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47263C47"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r w:rsidR="00DE6A8D">
        <w:rPr>
          <w:rFonts w:asciiTheme="majorHAnsi" w:hAnsiTheme="majorHAnsi"/>
          <w:b/>
          <w:sz w:val="22"/>
          <w:szCs w:val="22"/>
        </w:rPr>
        <w:t>bar</w:t>
      </w:r>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 xml:space="preserve">(the “Registry Agreement”), between ICANN and </w:t>
      </w:r>
      <w:r w:rsidR="00DE6A8D" w:rsidRPr="00DE6A8D">
        <w:rPr>
          <w:rFonts w:asciiTheme="majorHAnsi" w:hAnsiTheme="majorHAnsi"/>
          <w:sz w:val="22"/>
          <w:szCs w:val="22"/>
        </w:rPr>
        <w:t xml:space="preserve">Punto 2012 Sociedad Anonima Promotora de Inversion de Capital Variable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125B21AD"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FC6C2B">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1FF4218A"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BB5494">
        <w:rPr>
          <w:rFonts w:asciiTheme="majorHAnsi" w:eastAsia="SimSun" w:hAnsiTheme="majorHAnsi" w:cs="Times New Roman"/>
          <w:sz w:val="22"/>
          <w:szCs w:val="22"/>
          <w:lang w:eastAsia="zh-CN"/>
        </w:rPr>
        <w:t>Global</w:t>
      </w:r>
      <w:r>
        <w:rPr>
          <w:rFonts w:asciiTheme="majorHAnsi" w:eastAsia="SimSun" w:hAnsiTheme="majorHAnsi" w:cs="Times New Roman"/>
          <w:sz w:val="22"/>
          <w:szCs w:val="22"/>
          <w:lang w:eastAsia="zh-CN"/>
        </w:rPr>
        <w:t xml:space="preserve"> Domains Division</w:t>
      </w:r>
    </w:p>
    <w:p w14:paraId="07846EF2" w14:textId="77777777" w:rsidR="00DE6A8D" w:rsidRDefault="00DE6A8D">
      <w:pPr>
        <w:ind w:left="720"/>
        <w:jc w:val="left"/>
        <w:rPr>
          <w:rFonts w:asciiTheme="majorHAnsi" w:hAnsiTheme="majorHAnsi"/>
          <w:b/>
          <w:caps/>
          <w:sz w:val="22"/>
          <w:szCs w:val="22"/>
        </w:rPr>
      </w:pPr>
      <w:r w:rsidRPr="00DE6A8D">
        <w:rPr>
          <w:rFonts w:asciiTheme="majorHAnsi" w:hAnsiTheme="majorHAnsi"/>
          <w:b/>
          <w:caps/>
          <w:sz w:val="22"/>
          <w:szCs w:val="22"/>
        </w:rPr>
        <w:t>Punto 2012 Sociedad Anonima Promotora de Inversion de Capital Variable</w:t>
      </w:r>
    </w:p>
    <w:p w14:paraId="7FB43C01" w14:textId="77777777" w:rsidR="00DE6A8D" w:rsidRDefault="00DE6A8D">
      <w:pPr>
        <w:ind w:left="720"/>
        <w:jc w:val="left"/>
        <w:rPr>
          <w:rFonts w:asciiTheme="majorHAnsi" w:hAnsiTheme="majorHAnsi"/>
          <w:b/>
          <w:caps/>
          <w:sz w:val="22"/>
          <w:szCs w:val="22"/>
        </w:rPr>
      </w:pPr>
    </w:p>
    <w:p w14:paraId="7E5CA994" w14:textId="3E2ACF22" w:rsidR="0068104B"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r w:rsidR="00DE6A8D">
        <w:rPr>
          <w:rFonts w:asciiTheme="majorHAnsi" w:eastAsia="SimSun" w:hAnsiTheme="majorHAnsi" w:cs="Times New Roman"/>
          <w:sz w:val="22"/>
          <w:szCs w:val="22"/>
          <w:lang w:eastAsia="zh-CN"/>
        </w:rPr>
        <w:t>Aaron Grego Rell</w:t>
      </w:r>
    </w:p>
    <w:p w14:paraId="5520E702" w14:textId="771F8D05" w:rsidR="008B4DB1" w:rsidRDefault="00DE6A8D" w:rsidP="0068104B">
      <w:pPr>
        <w:ind w:left="720" w:firstLine="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CEO</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EB0EA1" w14:textId="77777777" w:rsidR="00E33785" w:rsidRDefault="00E33785">
      <w:r>
        <w:separator/>
      </w:r>
    </w:p>
  </w:endnote>
  <w:endnote w:type="continuationSeparator" w:id="0">
    <w:p w14:paraId="53A4745D" w14:textId="77777777" w:rsidR="00E33785" w:rsidRDefault="00E33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325E5E" w:rsidRDefault="00325E5E">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7C184B">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325E5E" w:rsidRDefault="00325E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8272FC" w14:textId="77777777" w:rsidR="00E33785" w:rsidRDefault="00E33785">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E33785" w14:paraId="6F305702" w14:textId="77777777">
        <w:tc>
          <w:tcPr>
            <w:tcW w:w="2880" w:type="dxa"/>
            <w:tcBorders>
              <w:bottom w:val="single" w:sz="4" w:space="0" w:color="auto"/>
            </w:tcBorders>
          </w:tcPr>
          <w:p w14:paraId="0322F57C" w14:textId="77777777" w:rsidR="00E33785" w:rsidRDefault="00E33785">
            <w:pPr>
              <w:pStyle w:val="FootnoteSeparator"/>
            </w:pPr>
          </w:p>
        </w:tc>
      </w:tr>
      <w:tr w:rsidR="00E33785" w14:paraId="4B82C07B" w14:textId="77777777">
        <w:tc>
          <w:tcPr>
            <w:tcW w:w="2880" w:type="dxa"/>
            <w:tcBorders>
              <w:top w:val="single" w:sz="4" w:space="0" w:color="auto"/>
            </w:tcBorders>
          </w:tcPr>
          <w:p w14:paraId="2C86D414" w14:textId="77777777" w:rsidR="00E33785" w:rsidRDefault="00E33785">
            <w:pPr>
              <w:pStyle w:val="FootnoteSeparator"/>
            </w:pPr>
            <w:r>
              <w:t>(continued…)</w:t>
            </w:r>
          </w:p>
        </w:tc>
      </w:tr>
    </w:tbl>
    <w:p w14:paraId="721F17E1" w14:textId="77777777" w:rsidR="00E33785" w:rsidRDefault="00E33785">
      <w:pPr>
        <w:pStyle w:val="Footer"/>
      </w:pPr>
    </w:p>
  </w:footnote>
  <w:footnote w:type="continuationNotice" w:id="1">
    <w:p w14:paraId="21D9F7BF" w14:textId="77777777" w:rsidR="00E33785" w:rsidRDefault="00E337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325E5E" w:rsidRPr="00F62C42" w:rsidRDefault="00325E5E" w:rsidP="003F3B84">
    <w:pPr>
      <w:pStyle w:val="Header"/>
      <w:jc w:val="right"/>
      <w:rPr>
        <w:rFonts w:ascii="Times New Roman" w:hAnsi="Times New Roman" w:cs="Times New Roman"/>
      </w:rPr>
    </w:pPr>
    <w:r w:rsidRPr="00F62C42">
      <w:rPr>
        <w:rFonts w:ascii="Times New Roman" w:hAnsi="Times New Roman" w:cs="Times New Roman"/>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ZYxuM+C3izfKeC2b4HMabtjAN+0=" w:salt="0T3TDRE0h5/bF7NVUeXQuA=="/>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063980"/>
    <w:rsid w:val="000F5CD9"/>
    <w:rsid w:val="00121006"/>
    <w:rsid w:val="001436F3"/>
    <w:rsid w:val="001623AD"/>
    <w:rsid w:val="00187D62"/>
    <w:rsid w:val="001B1471"/>
    <w:rsid w:val="001B64D1"/>
    <w:rsid w:val="001C47AD"/>
    <w:rsid w:val="002455C8"/>
    <w:rsid w:val="002A3550"/>
    <w:rsid w:val="002C7B91"/>
    <w:rsid w:val="002D7FCE"/>
    <w:rsid w:val="00325E5E"/>
    <w:rsid w:val="00334FDD"/>
    <w:rsid w:val="003A50EA"/>
    <w:rsid w:val="003B2258"/>
    <w:rsid w:val="003F3B84"/>
    <w:rsid w:val="004115BF"/>
    <w:rsid w:val="00425E7B"/>
    <w:rsid w:val="005217EE"/>
    <w:rsid w:val="0068104B"/>
    <w:rsid w:val="00682E39"/>
    <w:rsid w:val="00684766"/>
    <w:rsid w:val="006A4C5A"/>
    <w:rsid w:val="00740A5A"/>
    <w:rsid w:val="00797FAD"/>
    <w:rsid w:val="007A3B6E"/>
    <w:rsid w:val="007B39DD"/>
    <w:rsid w:val="007C184B"/>
    <w:rsid w:val="007C2E26"/>
    <w:rsid w:val="007F5051"/>
    <w:rsid w:val="00830A03"/>
    <w:rsid w:val="00860C37"/>
    <w:rsid w:val="008B4DB1"/>
    <w:rsid w:val="008E15BA"/>
    <w:rsid w:val="0091537F"/>
    <w:rsid w:val="00916AE7"/>
    <w:rsid w:val="00991967"/>
    <w:rsid w:val="009C4C20"/>
    <w:rsid w:val="009E10AE"/>
    <w:rsid w:val="00A82308"/>
    <w:rsid w:val="00AF0CC9"/>
    <w:rsid w:val="00B72C41"/>
    <w:rsid w:val="00B87B49"/>
    <w:rsid w:val="00BB5494"/>
    <w:rsid w:val="00BD0A0C"/>
    <w:rsid w:val="00C257CD"/>
    <w:rsid w:val="00C81AD7"/>
    <w:rsid w:val="00D053B7"/>
    <w:rsid w:val="00D86735"/>
    <w:rsid w:val="00DD23CD"/>
    <w:rsid w:val="00DE559D"/>
    <w:rsid w:val="00DE6A8D"/>
    <w:rsid w:val="00E33785"/>
    <w:rsid w:val="00E56D61"/>
    <w:rsid w:val="00E90DAC"/>
    <w:rsid w:val="00F031EE"/>
    <w:rsid w:val="00F62204"/>
    <w:rsid w:val="00F62C42"/>
    <w:rsid w:val="00F63C0F"/>
    <w:rsid w:val="00FC6C2B"/>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3586</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2013-12-13T17:21:00Z</dcterms:created>
  <dcterms:modified xsi:type="dcterms:W3CDTF">2013-12-13T17:21:00Z</dcterms:modified>
</cp:coreProperties>
</file>