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D2CB2B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w:t>
      </w:r>
      <w:r w:rsidRPr="001676E2">
        <w:rPr>
          <w:rFonts w:asciiTheme="majorHAnsi" w:hAnsiTheme="majorHAnsi"/>
          <w:sz w:val="24"/>
          <w:szCs w:val="24"/>
        </w:rPr>
        <w:t xml:space="preserve">Assigned Names and Numbers, a California nonprofit public benefit corporation (“ICANN”), and </w:t>
      </w:r>
      <w:bookmarkStart w:id="0" w:name="_GoBack"/>
      <w:r w:rsidR="00644578">
        <w:rPr>
          <w:rFonts w:asciiTheme="majorHAnsi" w:hAnsiTheme="majorHAnsi" w:cstheme="majorHAnsi"/>
          <w:sz w:val="24"/>
          <w:szCs w:val="24"/>
        </w:rPr>
        <w:t>BANCO BILBAO VIZCAYA ARGENTARIA, S.A.</w:t>
      </w:r>
      <w:bookmarkEnd w:id="0"/>
      <w:r w:rsidR="001676E2" w:rsidRPr="001676E2">
        <w:rPr>
          <w:rFonts w:asciiTheme="majorHAnsi" w:hAnsiTheme="majorHAnsi" w:cstheme="majorHAnsi"/>
          <w:sz w:val="24"/>
          <w:szCs w:val="24"/>
        </w:rPr>
        <w:t>,</w:t>
      </w:r>
      <w:r w:rsidR="001676E2" w:rsidRPr="001676E2">
        <w:rPr>
          <w:rFonts w:asciiTheme="majorHAnsi" w:hAnsiTheme="majorHAnsi" w:cstheme="majorHAnsi"/>
          <w:spacing w:val="-1"/>
          <w:sz w:val="24"/>
          <w:szCs w:val="24"/>
        </w:rPr>
        <w:t xml:space="preserve"> </w:t>
      </w:r>
      <w:r w:rsidR="001676E2" w:rsidRPr="001676E2">
        <w:rPr>
          <w:rFonts w:asciiTheme="majorHAnsi" w:hAnsiTheme="majorHAnsi" w:cstheme="majorHAnsi"/>
          <w:sz w:val="24"/>
          <w:szCs w:val="24"/>
        </w:rPr>
        <w:t xml:space="preserve">a </w:t>
      </w:r>
      <w:r w:rsidR="00644578">
        <w:rPr>
          <w:rFonts w:asciiTheme="majorHAnsi" w:hAnsiTheme="majorHAnsi" w:cstheme="majorHAnsi"/>
          <w:sz w:val="24"/>
          <w:szCs w:val="24"/>
        </w:rPr>
        <w:t>public limited corporation formed under the laws of the Kingdom of Spain</w:t>
      </w:r>
      <w:r w:rsidR="001676E2" w:rsidRPr="001676E2">
        <w:rPr>
          <w:rFonts w:asciiTheme="majorHAnsi" w:hAnsiTheme="majorHAnsi" w:cstheme="majorHAnsi"/>
          <w:sz w:val="24"/>
          <w:szCs w:val="24"/>
        </w:rPr>
        <w:t xml:space="preserve"> (“Registry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1C81CD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644578">
        <w:rPr>
          <w:rFonts w:asciiTheme="majorHAnsi" w:hAnsiTheme="majorHAnsi"/>
          <w:b/>
          <w:szCs w:val="24"/>
        </w:rPr>
        <w:t>bbva</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F4C933C" w14:textId="24BAC5EC" w:rsidR="00644578" w:rsidRDefault="005332B6" w:rsidP="00644578">
      <w:pPr>
        <w:widowControl w:val="0"/>
        <w:autoSpaceDE w:val="0"/>
        <w:autoSpaceDN w:val="0"/>
        <w:adjustRightInd w:val="0"/>
        <w:ind w:left="1440"/>
        <w:rPr>
          <w:rFonts w:asciiTheme="majorHAnsi" w:hAnsiTheme="majorHAnsi" w:cs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6D3862">
        <w:rPr>
          <w:rFonts w:asciiTheme="majorHAnsi" w:hAnsiTheme="majorHAnsi"/>
          <w:sz w:val="24"/>
          <w:szCs w:val="24"/>
        </w:rPr>
        <w:br/>
        <w:t>If to R</w:t>
      </w:r>
      <w:r w:rsidR="00644578">
        <w:rPr>
          <w:rFonts w:asciiTheme="majorHAnsi" w:hAnsiTheme="majorHAnsi"/>
          <w:sz w:val="24"/>
          <w:szCs w:val="24"/>
        </w:rPr>
        <w:t>egistry Operator, addressed to:</w:t>
      </w:r>
    </w:p>
    <w:p w14:paraId="222B5C64" w14:textId="538E87B1" w:rsidR="004469AE" w:rsidRPr="00644578" w:rsidRDefault="00644578" w:rsidP="004469AE">
      <w:pPr>
        <w:widowControl w:val="0"/>
        <w:autoSpaceDE w:val="0"/>
        <w:autoSpaceDN w:val="0"/>
        <w:adjustRightInd w:val="0"/>
        <w:ind w:left="1440"/>
        <w:rPr>
          <w:rFonts w:asciiTheme="majorHAnsi" w:eastAsia="DFKai-SB" w:hAnsiTheme="majorHAnsi" w:cs="Arial"/>
          <w:sz w:val="24"/>
          <w:szCs w:val="24"/>
        </w:rPr>
      </w:pPr>
      <w:r w:rsidRPr="00644578">
        <w:rPr>
          <w:rFonts w:asciiTheme="majorHAnsi" w:hAnsiTheme="majorHAnsi" w:cstheme="majorHAnsi"/>
          <w:sz w:val="24"/>
          <w:szCs w:val="24"/>
        </w:rPr>
        <w:t>BANCO BILBAO VIZCAYA ARGENTARIA, S.A.</w:t>
      </w:r>
    </w:p>
    <w:p w14:paraId="771C00A9" w14:textId="555BBD1B" w:rsidR="00FB6A3C" w:rsidRPr="00644578" w:rsidRDefault="00644578" w:rsidP="004469AE">
      <w:pPr>
        <w:widowControl w:val="0"/>
        <w:autoSpaceDE w:val="0"/>
        <w:autoSpaceDN w:val="0"/>
        <w:adjustRightInd w:val="0"/>
        <w:ind w:left="1440"/>
        <w:rPr>
          <w:rFonts w:asciiTheme="majorHAnsi" w:eastAsia="DFKai-SB" w:hAnsiTheme="majorHAnsi" w:cs="Arial"/>
          <w:sz w:val="24"/>
          <w:szCs w:val="24"/>
        </w:rPr>
      </w:pPr>
      <w:r w:rsidRPr="00644578">
        <w:rPr>
          <w:rFonts w:asciiTheme="majorHAnsi" w:hAnsiTheme="majorHAnsi"/>
          <w:sz w:val="24"/>
          <w:szCs w:val="24"/>
          <w:lang w:val="it-IT"/>
        </w:rPr>
        <w:t>Paseo de la Castellana, 81</w:t>
      </w:r>
    </w:p>
    <w:p w14:paraId="0F235752" w14:textId="401B1869" w:rsidR="008E2675" w:rsidRPr="00644578" w:rsidRDefault="00644578" w:rsidP="00E47529">
      <w:pPr>
        <w:widowControl w:val="0"/>
        <w:autoSpaceDE w:val="0"/>
        <w:autoSpaceDN w:val="0"/>
        <w:adjustRightInd w:val="0"/>
        <w:ind w:left="1440"/>
        <w:rPr>
          <w:rFonts w:asciiTheme="majorHAnsi" w:eastAsia="DFKai-SB" w:hAnsiTheme="majorHAnsi" w:cs="Arial"/>
          <w:sz w:val="24"/>
          <w:szCs w:val="24"/>
        </w:rPr>
      </w:pPr>
      <w:r w:rsidRPr="00644578">
        <w:rPr>
          <w:rFonts w:asciiTheme="majorHAnsi" w:eastAsia="DFKai-SB" w:hAnsiTheme="majorHAnsi" w:cs="Arial"/>
          <w:sz w:val="24"/>
          <w:szCs w:val="24"/>
        </w:rPr>
        <w:t>Madrid 28046</w:t>
      </w:r>
    </w:p>
    <w:p w14:paraId="25C106E0" w14:textId="635F6654" w:rsidR="0046082C" w:rsidRPr="00644578" w:rsidRDefault="00644578" w:rsidP="00E47529">
      <w:pPr>
        <w:widowControl w:val="0"/>
        <w:autoSpaceDE w:val="0"/>
        <w:autoSpaceDN w:val="0"/>
        <w:adjustRightInd w:val="0"/>
        <w:ind w:left="1440"/>
        <w:rPr>
          <w:rFonts w:asciiTheme="majorHAnsi" w:eastAsia="DFKai-SB" w:hAnsiTheme="majorHAnsi" w:cs="Arial"/>
          <w:sz w:val="24"/>
          <w:szCs w:val="24"/>
        </w:rPr>
      </w:pPr>
      <w:r w:rsidRPr="00644578">
        <w:rPr>
          <w:rFonts w:asciiTheme="majorHAnsi" w:eastAsia="DFKai-SB" w:hAnsiTheme="majorHAnsi" w:cs="Arial"/>
          <w:sz w:val="24"/>
          <w:szCs w:val="24"/>
        </w:rPr>
        <w:t>ES</w:t>
      </w:r>
    </w:p>
    <w:p w14:paraId="3FB61949" w14:textId="0651CE8B" w:rsidR="00554168" w:rsidRPr="00644578" w:rsidRDefault="005332B6">
      <w:pPr>
        <w:pStyle w:val="BodyTextIndent"/>
        <w:spacing w:after="0"/>
        <w:rPr>
          <w:rFonts w:asciiTheme="majorHAnsi" w:eastAsia="DFKai-SB" w:hAnsiTheme="majorHAnsi" w:cs="Arial"/>
          <w:sz w:val="24"/>
          <w:szCs w:val="24"/>
        </w:rPr>
      </w:pPr>
      <w:r w:rsidRPr="00644578">
        <w:rPr>
          <w:rFonts w:asciiTheme="majorHAnsi" w:hAnsiTheme="majorHAnsi"/>
          <w:sz w:val="24"/>
          <w:szCs w:val="24"/>
        </w:rPr>
        <w:t xml:space="preserve">Telephone:  </w:t>
      </w:r>
      <w:r w:rsidR="003248F3" w:rsidRPr="00644578">
        <w:rPr>
          <w:rFonts w:asciiTheme="majorHAnsi" w:hAnsiTheme="majorHAnsi"/>
          <w:sz w:val="24"/>
          <w:szCs w:val="24"/>
        </w:rPr>
        <w:t>+</w:t>
      </w:r>
      <w:r w:rsidR="001B3FFE" w:rsidRPr="00644578">
        <w:rPr>
          <w:rFonts w:asciiTheme="majorHAnsi" w:eastAsia="DFKai-SB" w:hAnsiTheme="majorHAnsi" w:cs="Arial"/>
          <w:sz w:val="24"/>
          <w:szCs w:val="24"/>
        </w:rPr>
        <w:t xml:space="preserve"> </w:t>
      </w:r>
      <w:r w:rsidR="00644578" w:rsidRPr="00644578">
        <w:rPr>
          <w:rFonts w:asciiTheme="majorHAnsi" w:eastAsia="DFKai-SB" w:hAnsiTheme="majorHAnsi" w:cs="Arial"/>
          <w:sz w:val="24"/>
          <w:szCs w:val="24"/>
        </w:rPr>
        <w:t>34 91 374 63 21</w:t>
      </w:r>
    </w:p>
    <w:p w14:paraId="75CB28F6" w14:textId="0883D43B" w:rsidR="008E2675" w:rsidRPr="00644578" w:rsidRDefault="005332B6">
      <w:pPr>
        <w:pStyle w:val="BodyTextIndent"/>
        <w:spacing w:after="0"/>
        <w:rPr>
          <w:rFonts w:asciiTheme="majorHAnsi" w:hAnsiTheme="majorHAnsi"/>
          <w:sz w:val="24"/>
          <w:szCs w:val="24"/>
        </w:rPr>
      </w:pPr>
      <w:r w:rsidRPr="00644578">
        <w:rPr>
          <w:rFonts w:asciiTheme="majorHAnsi" w:hAnsiTheme="majorHAnsi"/>
          <w:sz w:val="24"/>
          <w:szCs w:val="24"/>
        </w:rPr>
        <w:t xml:space="preserve">Facsimile:  </w:t>
      </w:r>
      <w:r w:rsidR="009A7216" w:rsidRPr="00644578">
        <w:rPr>
          <w:rFonts w:asciiTheme="majorHAnsi" w:hAnsiTheme="majorHAnsi"/>
          <w:sz w:val="24"/>
          <w:szCs w:val="24"/>
        </w:rPr>
        <w:t>+</w:t>
      </w:r>
      <w:r w:rsidR="001B3FFE" w:rsidRPr="00644578">
        <w:rPr>
          <w:rFonts w:asciiTheme="majorHAnsi" w:eastAsia="DFKai-SB" w:hAnsiTheme="majorHAnsi" w:cs="Arial"/>
          <w:sz w:val="24"/>
          <w:szCs w:val="24"/>
        </w:rPr>
        <w:t xml:space="preserve"> </w:t>
      </w:r>
      <w:r w:rsidR="00644578" w:rsidRPr="00644578">
        <w:rPr>
          <w:rFonts w:asciiTheme="majorHAnsi" w:eastAsia="DFKai-SB" w:hAnsiTheme="majorHAnsi" w:cs="Arial"/>
          <w:sz w:val="24"/>
          <w:szCs w:val="24"/>
        </w:rPr>
        <w:t>34 91 537 99 84</w:t>
      </w:r>
    </w:p>
    <w:p w14:paraId="223E1122" w14:textId="61AFF1DF" w:rsidR="00115B11" w:rsidRPr="00644578" w:rsidRDefault="005332B6">
      <w:pPr>
        <w:pStyle w:val="BodyTextIndent"/>
        <w:spacing w:after="0"/>
        <w:rPr>
          <w:rFonts w:asciiTheme="majorHAnsi" w:hAnsiTheme="majorHAnsi"/>
          <w:sz w:val="24"/>
          <w:szCs w:val="24"/>
        </w:rPr>
      </w:pPr>
      <w:r w:rsidRPr="00644578">
        <w:rPr>
          <w:rFonts w:asciiTheme="majorHAnsi" w:hAnsiTheme="majorHAnsi"/>
          <w:sz w:val="24"/>
          <w:szCs w:val="24"/>
        </w:rPr>
        <w:t xml:space="preserve">Attention:  </w:t>
      </w:r>
      <w:r w:rsidR="00644578" w:rsidRPr="00644578">
        <w:rPr>
          <w:rFonts w:asciiTheme="majorHAnsi" w:eastAsia="DFKai-SB" w:hAnsiTheme="majorHAnsi" w:cs="Arial"/>
          <w:sz w:val="24"/>
          <w:szCs w:val="24"/>
        </w:rPr>
        <w:t>Irene Rodriguez Alonso</w:t>
      </w:r>
      <w:r w:rsidR="008E2675" w:rsidRPr="00644578">
        <w:rPr>
          <w:rFonts w:asciiTheme="majorHAnsi" w:eastAsia="DFKai-SB" w:hAnsiTheme="majorHAnsi" w:cs="Arial"/>
          <w:sz w:val="24"/>
          <w:szCs w:val="24"/>
        </w:rPr>
        <w:t xml:space="preserve">, </w:t>
      </w:r>
      <w:r w:rsidR="00644578">
        <w:rPr>
          <w:rFonts w:asciiTheme="majorHAnsi" w:eastAsia="DFKai-SB" w:hAnsiTheme="majorHAnsi" w:cs="Arial"/>
          <w:sz w:val="24"/>
          <w:szCs w:val="24"/>
        </w:rPr>
        <w:t>Lawyer, IP Legal Department</w:t>
      </w:r>
    </w:p>
    <w:p w14:paraId="498E631B" w14:textId="35DEF48B" w:rsidR="00FB6A3C" w:rsidRPr="00644578" w:rsidRDefault="005332B6" w:rsidP="00644578">
      <w:pPr>
        <w:pStyle w:val="BodyTextIndent"/>
        <w:tabs>
          <w:tab w:val="left" w:pos="5603"/>
        </w:tabs>
        <w:rPr>
          <w:rFonts w:asciiTheme="majorHAnsi" w:eastAsia="DFKai-SB" w:hAnsiTheme="majorHAnsi" w:cs="Arial"/>
          <w:sz w:val="24"/>
          <w:szCs w:val="24"/>
        </w:rPr>
      </w:pPr>
      <w:r w:rsidRPr="00644578">
        <w:rPr>
          <w:rFonts w:asciiTheme="majorHAnsi" w:hAnsiTheme="majorHAnsi"/>
          <w:sz w:val="24"/>
          <w:szCs w:val="24"/>
        </w:rPr>
        <w:t xml:space="preserve">Email: </w:t>
      </w:r>
      <w:r w:rsidR="00644578" w:rsidRPr="00644578">
        <w:rPr>
          <w:rFonts w:asciiTheme="majorHAnsi" w:eastAsia="DFKai-SB" w:hAnsiTheme="majorHAnsi" w:cs="Arial"/>
          <w:sz w:val="24"/>
          <w:szCs w:val="24"/>
        </w:rPr>
        <w:t>i.rodriguez.alonso@bbva.com</w:t>
      </w:r>
      <w:r w:rsidR="00FB6A3C" w:rsidRPr="00644578">
        <w:rPr>
          <w:rFonts w:asciiTheme="majorHAnsi" w:eastAsia="DFKai-SB" w:hAnsiTheme="majorHAnsi" w:cs="Arial"/>
          <w:sz w:val="24"/>
          <w:szCs w:val="24"/>
        </w:rPr>
        <w:tab/>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480E1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FB6A3C" w:rsidRDefault="005332B6">
      <w:pPr>
        <w:pStyle w:val="BodyTextIndent2"/>
        <w:spacing w:after="240"/>
        <w:rPr>
          <w:rFonts w:asciiTheme="majorHAnsi" w:hAnsiTheme="majorHAnsi"/>
          <w:b/>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FB6A3C">
        <w:rPr>
          <w:rFonts w:asciiTheme="majorHAnsi" w:hAnsiTheme="majorHAnsi"/>
          <w:b/>
          <w:sz w:val="24"/>
          <w:szCs w:val="24"/>
        </w:rPr>
        <w:tab/>
      </w:r>
    </w:p>
    <w:p w14:paraId="32B40B6C" w14:textId="5952A728" w:rsidR="00FB6A3C" w:rsidRPr="00FB6A3C" w:rsidRDefault="00644578" w:rsidP="001D0AAE">
      <w:pPr>
        <w:pStyle w:val="BodyTextIndent2"/>
        <w:rPr>
          <w:rFonts w:asciiTheme="majorHAnsi" w:hAnsiTheme="majorHAnsi" w:cstheme="majorHAnsi"/>
          <w:b/>
          <w:spacing w:val="-1"/>
          <w:sz w:val="24"/>
          <w:szCs w:val="24"/>
        </w:rPr>
      </w:pPr>
      <w:r>
        <w:rPr>
          <w:rFonts w:asciiTheme="majorHAnsi" w:hAnsiTheme="majorHAnsi" w:cstheme="majorHAnsi"/>
          <w:b/>
          <w:sz w:val="24"/>
          <w:szCs w:val="24"/>
        </w:rPr>
        <w:t>BANCO BILBAO VIZCAYA ARGENTARIA, S.A.</w:t>
      </w:r>
      <w:r w:rsidR="00FB6A3C" w:rsidRPr="00FB6A3C">
        <w:rPr>
          <w:rFonts w:asciiTheme="majorHAnsi" w:hAnsiTheme="majorHAnsi" w:cstheme="majorHAnsi"/>
          <w:b/>
          <w:spacing w:val="-1"/>
          <w:sz w:val="24"/>
          <w:szCs w:val="24"/>
        </w:rPr>
        <w:t xml:space="preserve"> </w:t>
      </w:r>
    </w:p>
    <w:p w14:paraId="33AFDB1C" w14:textId="77777777" w:rsidR="00FB6A3C" w:rsidRDefault="00FB6A3C" w:rsidP="001D0AAE">
      <w:pPr>
        <w:pStyle w:val="BodyTextIndent2"/>
        <w:rPr>
          <w:rFonts w:asciiTheme="majorHAnsi" w:hAnsiTheme="majorHAnsi" w:cstheme="majorHAnsi"/>
          <w:spacing w:val="-1"/>
          <w:sz w:val="20"/>
        </w:rPr>
      </w:pPr>
    </w:p>
    <w:p w14:paraId="7C759E01" w14:textId="77777777" w:rsidR="00FB6A3C" w:rsidRDefault="00FB6A3C" w:rsidP="001D0AAE">
      <w:pPr>
        <w:pStyle w:val="BodyTextIndent2"/>
        <w:rPr>
          <w:rFonts w:asciiTheme="majorHAnsi" w:hAnsiTheme="majorHAnsi" w:cstheme="majorHAnsi"/>
          <w:spacing w:val="-1"/>
          <w:sz w:val="20"/>
        </w:rPr>
      </w:pPr>
    </w:p>
    <w:p w14:paraId="7F132841" w14:textId="69D60BC6" w:rsidR="001D0AAE" w:rsidRPr="00FA06F9" w:rsidRDefault="005332B6" w:rsidP="001D0AAE">
      <w:pPr>
        <w:pStyle w:val="BodyTextIndent2"/>
        <w:rPr>
          <w:rFonts w:asciiTheme="majorHAnsi" w:hAnsiTheme="majorHAnsi"/>
          <w:sz w:val="24"/>
          <w:szCs w:val="24"/>
        </w:rPr>
      </w:pPr>
      <w:r w:rsidRPr="008E2675">
        <w:rPr>
          <w:rFonts w:asciiTheme="majorHAnsi" w:hAnsiTheme="majorHAnsi"/>
          <w:sz w:val="24"/>
          <w:szCs w:val="24"/>
        </w:rPr>
        <w:t>By:</w:t>
      </w:r>
      <w:r w:rsidRPr="008E2675">
        <w:rPr>
          <w:rFonts w:asciiTheme="majorHAnsi" w:hAnsiTheme="majorHAnsi"/>
          <w:sz w:val="24"/>
          <w:szCs w:val="24"/>
        </w:rPr>
        <w:tab/>
        <w:t>_____________________________</w:t>
      </w:r>
      <w:r w:rsidR="001D0AAE">
        <w:rPr>
          <w:rFonts w:asciiTheme="majorHAnsi" w:hAnsiTheme="majorHAnsi"/>
          <w:sz w:val="24"/>
          <w:szCs w:val="24"/>
        </w:rPr>
        <w:tab/>
      </w:r>
      <w:r w:rsidR="001D0AAE">
        <w:rPr>
          <w:rFonts w:asciiTheme="majorHAnsi" w:hAnsiTheme="majorHAnsi"/>
          <w:sz w:val="24"/>
          <w:szCs w:val="24"/>
        </w:rPr>
        <w:tab/>
      </w:r>
      <w:r w:rsidR="001D0AAE" w:rsidRPr="008E2675">
        <w:rPr>
          <w:rFonts w:asciiTheme="majorHAnsi" w:hAnsiTheme="majorHAnsi"/>
          <w:sz w:val="24"/>
          <w:szCs w:val="24"/>
        </w:rPr>
        <w:br/>
      </w:r>
      <w:r w:rsidR="001D0AAE" w:rsidRPr="00FA06F9">
        <w:rPr>
          <w:rFonts w:asciiTheme="majorHAnsi" w:hAnsiTheme="majorHAnsi"/>
          <w:sz w:val="24"/>
          <w:szCs w:val="24"/>
        </w:rPr>
        <w:tab/>
      </w:r>
      <w:r w:rsidR="00644578">
        <w:rPr>
          <w:rFonts w:asciiTheme="majorHAnsi" w:eastAsia="DFKai-SB" w:hAnsiTheme="majorHAnsi" w:cs="Arial"/>
          <w:sz w:val="24"/>
          <w:szCs w:val="24"/>
        </w:rPr>
        <w:t xml:space="preserve">Ignacio </w:t>
      </w:r>
      <w:proofErr w:type="spellStart"/>
      <w:r w:rsidR="00644578">
        <w:rPr>
          <w:rFonts w:asciiTheme="majorHAnsi" w:eastAsia="DFKai-SB" w:hAnsiTheme="majorHAnsi" w:cs="Arial"/>
          <w:sz w:val="24"/>
          <w:szCs w:val="24"/>
        </w:rPr>
        <w:t>Moliner</w:t>
      </w:r>
      <w:proofErr w:type="spellEnd"/>
      <w:r w:rsidR="00644578">
        <w:rPr>
          <w:rFonts w:asciiTheme="majorHAnsi" w:eastAsia="DFKai-SB" w:hAnsiTheme="majorHAnsi" w:cs="Arial"/>
          <w:sz w:val="24"/>
          <w:szCs w:val="24"/>
        </w:rPr>
        <w:t xml:space="preserve"> </w:t>
      </w:r>
      <w:proofErr w:type="spellStart"/>
      <w:r w:rsidR="00644578">
        <w:rPr>
          <w:rFonts w:asciiTheme="majorHAnsi" w:eastAsia="DFKai-SB" w:hAnsiTheme="majorHAnsi" w:cs="Arial"/>
          <w:sz w:val="24"/>
          <w:szCs w:val="24"/>
        </w:rPr>
        <w:t>Robredo</w:t>
      </w:r>
      <w:proofErr w:type="spellEnd"/>
      <w:r w:rsidR="001D0AAE" w:rsidRPr="001D0AAE">
        <w:rPr>
          <w:rFonts w:asciiTheme="majorHAnsi" w:eastAsia="DFKai-SB" w:hAnsiTheme="majorHAnsi" w:cs="Arial"/>
          <w:sz w:val="24"/>
          <w:szCs w:val="24"/>
        </w:rPr>
        <w:t xml:space="preserve"> </w:t>
      </w:r>
      <w:r w:rsidR="001D0AAE">
        <w:rPr>
          <w:rFonts w:asciiTheme="majorHAnsi" w:eastAsia="DFKai-SB" w:hAnsiTheme="majorHAnsi" w:cs="Arial"/>
          <w:sz w:val="24"/>
          <w:szCs w:val="24"/>
        </w:rPr>
        <w:tab/>
      </w:r>
      <w:r w:rsidR="001D0AAE">
        <w:rPr>
          <w:rFonts w:asciiTheme="majorHAnsi" w:eastAsia="DFKai-SB" w:hAnsiTheme="majorHAnsi" w:cs="Arial"/>
          <w:sz w:val="24"/>
          <w:szCs w:val="24"/>
        </w:rPr>
        <w:tab/>
      </w:r>
      <w:r w:rsidR="001D0AAE">
        <w:rPr>
          <w:rFonts w:asciiTheme="majorHAnsi" w:eastAsia="DFKai-SB" w:hAnsiTheme="majorHAnsi" w:cs="Arial"/>
          <w:sz w:val="24"/>
          <w:szCs w:val="24"/>
        </w:rPr>
        <w:tab/>
      </w:r>
      <w:r w:rsidR="001D0AAE">
        <w:rPr>
          <w:rFonts w:asciiTheme="majorHAnsi" w:eastAsia="DFKai-SB" w:hAnsiTheme="majorHAnsi" w:cs="Arial"/>
          <w:sz w:val="24"/>
          <w:szCs w:val="24"/>
        </w:rPr>
        <w:tab/>
      </w:r>
    </w:p>
    <w:p w14:paraId="1CFC4944" w14:textId="7E7E364F" w:rsidR="001D0AAE" w:rsidRPr="00FA06F9" w:rsidRDefault="001D0AAE" w:rsidP="001D0AAE">
      <w:pPr>
        <w:widowControl w:val="0"/>
        <w:autoSpaceDE w:val="0"/>
        <w:autoSpaceDN w:val="0"/>
        <w:adjustRightInd w:val="0"/>
        <w:rPr>
          <w:rFonts w:asciiTheme="majorHAnsi" w:eastAsia="DFKai-SB" w:hAnsiTheme="majorHAnsi" w:cs="Arial"/>
          <w:sz w:val="24"/>
          <w:szCs w:val="24"/>
        </w:rPr>
      </w:pPr>
      <w:r w:rsidRPr="00FA06F9">
        <w:rPr>
          <w:rFonts w:asciiTheme="majorHAnsi" w:hAnsiTheme="majorHAnsi"/>
          <w:sz w:val="24"/>
          <w:szCs w:val="24"/>
        </w:rPr>
        <w:tab/>
      </w:r>
      <w:r w:rsidRPr="00FA06F9">
        <w:rPr>
          <w:rFonts w:asciiTheme="majorHAnsi" w:hAnsiTheme="majorHAnsi"/>
          <w:sz w:val="24"/>
          <w:szCs w:val="24"/>
        </w:rPr>
        <w:tab/>
      </w:r>
      <w:r>
        <w:rPr>
          <w:rFonts w:asciiTheme="majorHAnsi" w:eastAsia="DFKai-SB" w:hAnsiTheme="majorHAnsi" w:cs="Arial"/>
          <w:sz w:val="24"/>
          <w:szCs w:val="24"/>
        </w:rPr>
        <w:t xml:space="preserve">Head of </w:t>
      </w:r>
      <w:r w:rsidR="00644578">
        <w:rPr>
          <w:rFonts w:asciiTheme="majorHAnsi" w:eastAsia="DFKai-SB" w:hAnsiTheme="majorHAnsi" w:cs="Arial"/>
          <w:sz w:val="24"/>
          <w:szCs w:val="24"/>
        </w:rPr>
        <w:t xml:space="preserve">Brand &amp; </w:t>
      </w:r>
      <w:r>
        <w:rPr>
          <w:rFonts w:asciiTheme="majorHAnsi" w:eastAsia="DFKai-SB" w:hAnsiTheme="majorHAnsi" w:cs="Arial"/>
          <w:sz w:val="24"/>
          <w:szCs w:val="24"/>
        </w:rPr>
        <w:t>Co</w:t>
      </w:r>
      <w:r w:rsidRPr="00FA06F9">
        <w:rPr>
          <w:rFonts w:asciiTheme="majorHAnsi" w:eastAsia="DFKai-SB" w:hAnsiTheme="majorHAnsi" w:cs="Arial"/>
          <w:sz w:val="24"/>
          <w:szCs w:val="24"/>
        </w:rPr>
        <w:t>m</w:t>
      </w:r>
      <w:r w:rsidR="00644578">
        <w:rPr>
          <w:rFonts w:asciiTheme="majorHAnsi" w:eastAsia="DFKai-SB" w:hAnsiTheme="majorHAnsi" w:cs="Arial"/>
          <w:sz w:val="24"/>
          <w:szCs w:val="24"/>
        </w:rPr>
        <w:t>m</w:t>
      </w:r>
      <w:r w:rsidRPr="00FA06F9">
        <w:rPr>
          <w:rFonts w:asciiTheme="majorHAnsi" w:eastAsia="DFKai-SB" w:hAnsiTheme="majorHAnsi" w:cs="Arial"/>
          <w:sz w:val="24"/>
          <w:szCs w:val="24"/>
        </w:rPr>
        <w:t>unication</w:t>
      </w:r>
      <w:r w:rsidRPr="001D0AAE">
        <w:rPr>
          <w:rFonts w:asciiTheme="majorHAnsi" w:eastAsia="DFKai-SB" w:hAnsiTheme="majorHAnsi" w:cs="Arial"/>
          <w:sz w:val="24"/>
          <w:szCs w:val="24"/>
        </w:rPr>
        <w:t xml:space="preserve"> </w:t>
      </w:r>
      <w:r>
        <w:rPr>
          <w:rFonts w:asciiTheme="majorHAnsi" w:eastAsia="DFKai-SB" w:hAnsiTheme="majorHAnsi" w:cs="Arial"/>
          <w:sz w:val="24"/>
          <w:szCs w:val="24"/>
        </w:rPr>
        <w:tab/>
      </w:r>
      <w:r>
        <w:rPr>
          <w:rFonts w:asciiTheme="majorHAnsi" w:eastAsia="DFKai-SB" w:hAnsiTheme="majorHAnsi" w:cs="Arial"/>
          <w:sz w:val="24"/>
          <w:szCs w:val="24"/>
        </w:rPr>
        <w:tab/>
      </w:r>
      <w:r>
        <w:rPr>
          <w:rFonts w:asciiTheme="majorHAnsi" w:eastAsia="DFKai-SB" w:hAnsiTheme="majorHAnsi" w:cs="Arial"/>
          <w:sz w:val="24"/>
          <w:szCs w:val="24"/>
        </w:rPr>
        <w:tab/>
      </w:r>
    </w:p>
    <w:p w14:paraId="14A7775A" w14:textId="77777777" w:rsidR="001D0AAE" w:rsidRPr="00FA06F9" w:rsidRDefault="001D0AAE" w:rsidP="001D0AAE">
      <w:pPr>
        <w:pStyle w:val="BodyTextIndent2"/>
        <w:rPr>
          <w:rFonts w:asciiTheme="majorHAnsi" w:hAnsiTheme="majorHAnsi"/>
          <w:sz w:val="24"/>
          <w:szCs w:val="24"/>
        </w:rPr>
      </w:pPr>
    </w:p>
    <w:p w14:paraId="779A8325" w14:textId="4094DB0F" w:rsidR="001D0AAE" w:rsidRPr="00FA06F9" w:rsidRDefault="001D0AAE" w:rsidP="001D0AAE">
      <w:pPr>
        <w:widowControl w:val="0"/>
        <w:autoSpaceDE w:val="0"/>
        <w:autoSpaceDN w:val="0"/>
        <w:adjustRightInd w:val="0"/>
        <w:rPr>
          <w:rFonts w:asciiTheme="majorHAnsi" w:eastAsia="DFKai-SB" w:hAnsiTheme="majorHAnsi" w:cs="Arial"/>
          <w:sz w:val="24"/>
          <w:szCs w:val="24"/>
        </w:rPr>
      </w:pPr>
      <w:r w:rsidRPr="00FA06F9">
        <w:rPr>
          <w:rFonts w:asciiTheme="majorHAnsi" w:hAnsiTheme="majorHAnsi"/>
          <w:sz w:val="24"/>
          <w:szCs w:val="24"/>
        </w:rPr>
        <w:tab/>
      </w:r>
      <w:r w:rsidRPr="00FA06F9">
        <w:rPr>
          <w:rFonts w:asciiTheme="majorHAnsi" w:hAnsiTheme="majorHAnsi"/>
          <w:sz w:val="24"/>
          <w:szCs w:val="24"/>
        </w:rPr>
        <w:tab/>
      </w:r>
    </w:p>
    <w:p w14:paraId="25A2127B" w14:textId="70015B29" w:rsidR="00FA06F9" w:rsidRPr="00FA06F9" w:rsidRDefault="005332B6" w:rsidP="001D0AAE">
      <w:pPr>
        <w:pStyle w:val="BodyTextIndent2"/>
        <w:rPr>
          <w:rFonts w:asciiTheme="majorHAnsi" w:eastAsia="DFKai-SB" w:hAnsiTheme="majorHAnsi" w:cs="Arial"/>
          <w:sz w:val="24"/>
          <w:szCs w:val="24"/>
        </w:rPr>
      </w:pPr>
      <w:r w:rsidRPr="008E2675">
        <w:rPr>
          <w:rFonts w:asciiTheme="majorHAnsi" w:hAnsiTheme="majorHAnsi"/>
          <w:sz w:val="24"/>
          <w:szCs w:val="24"/>
        </w:rPr>
        <w:br/>
      </w:r>
      <w:r w:rsidRPr="00FA06F9">
        <w:rPr>
          <w:rFonts w:asciiTheme="majorHAnsi" w:hAnsiTheme="majorHAnsi"/>
          <w:sz w:val="24"/>
          <w:szCs w:val="24"/>
        </w:rPr>
        <w:tab/>
      </w:r>
    </w:p>
    <w:p w14:paraId="43DF2915" w14:textId="77777777" w:rsidR="00FA06F9" w:rsidRPr="008E2675" w:rsidRDefault="00FA06F9" w:rsidP="00AE74CB">
      <w:pPr>
        <w:pStyle w:val="BodyTextIndent2"/>
        <w:rPr>
          <w:rFonts w:asciiTheme="majorHAnsi" w:hAnsiTheme="majorHAnsi"/>
          <w:sz w:val="24"/>
          <w:szCs w:val="24"/>
        </w:rPr>
      </w:pPr>
    </w:p>
    <w:p w14:paraId="291A593F" w14:textId="79D6E369" w:rsidR="00115B11" w:rsidRPr="008E2675" w:rsidRDefault="005332B6" w:rsidP="00AE74CB">
      <w:pPr>
        <w:pStyle w:val="BodyTextIndent2"/>
        <w:rPr>
          <w:rFonts w:asciiTheme="majorHAnsi" w:hAnsiTheme="majorHAnsi"/>
          <w:sz w:val="24"/>
          <w:szCs w:val="24"/>
        </w:rPr>
      </w:pPr>
      <w:r w:rsidRPr="008E2675">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D95436B" w14:textId="77777777" w:rsidR="00F71270" w:rsidRPr="007219B2" w:rsidRDefault="00F71270" w:rsidP="00F71270">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24869BD" w14:textId="77777777" w:rsidR="00F71270" w:rsidRPr="007219B2" w:rsidRDefault="00F71270" w:rsidP="00F7127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F0D59E5" w14:textId="77777777" w:rsidR="00F71270" w:rsidRPr="007219B2" w:rsidRDefault="00F71270" w:rsidP="00F7127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0E3E5EB1" w14:textId="77777777" w:rsidR="00F71270" w:rsidRPr="007219B2" w:rsidRDefault="00F71270" w:rsidP="00F7127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9C35E22" w14:textId="77777777" w:rsidR="00F71270" w:rsidRPr="007219B2" w:rsidRDefault="00F71270" w:rsidP="00F7127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6FEE9D0" w14:textId="77777777" w:rsidR="00F71270" w:rsidRPr="007219B2" w:rsidRDefault="00F71270" w:rsidP="00F7127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C5C9187" w14:textId="77777777" w:rsidR="00F71270" w:rsidRPr="007219B2" w:rsidRDefault="00F71270" w:rsidP="00F7127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647AE07" w14:textId="77777777" w:rsidR="00F71270" w:rsidRPr="007219B2" w:rsidRDefault="00F71270" w:rsidP="00F7127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6EC0F0C" w14:textId="77777777" w:rsidR="00F71270" w:rsidRPr="007219B2" w:rsidRDefault="00F71270" w:rsidP="00F7127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90A044B" w14:textId="77777777" w:rsidR="00F71270" w:rsidRPr="007219B2" w:rsidRDefault="00F71270" w:rsidP="00F7127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0538F49" w14:textId="77777777" w:rsidR="00F71270" w:rsidRDefault="00F71270" w:rsidP="00F71270">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40AC956C" w14:textId="77777777" w:rsidR="00F71270" w:rsidRPr="004855F7" w:rsidRDefault="00F71270" w:rsidP="00F71270">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7ED2906" w14:textId="77777777" w:rsidR="00F71270" w:rsidRPr="004A4A05" w:rsidRDefault="00F71270" w:rsidP="00F7127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204BAE63" w14:textId="77777777" w:rsidR="00F71270" w:rsidRPr="004A4A05" w:rsidRDefault="00F71270" w:rsidP="00F71270">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126DD253" w14:textId="77777777" w:rsidR="00F71270" w:rsidRPr="00983BFF" w:rsidRDefault="00F71270" w:rsidP="00F71270">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A2A8323" w14:textId="77777777" w:rsidR="00F71270" w:rsidRPr="00983BFF" w:rsidRDefault="00F71270" w:rsidP="00F71270">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BF5860B" w14:textId="77777777" w:rsidR="00F71270" w:rsidRPr="00983BFF" w:rsidRDefault="00F71270" w:rsidP="00F7127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52433E8" w14:textId="77777777" w:rsidR="00F71270" w:rsidRPr="00983BFF" w:rsidRDefault="00F71270" w:rsidP="00F7127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18E811F1" w14:textId="77777777" w:rsidR="00F71270" w:rsidRPr="007219B2" w:rsidRDefault="00F71270" w:rsidP="00F71270">
      <w:pPr>
        <w:numPr>
          <w:ilvl w:val="2"/>
          <w:numId w:val="42"/>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1A05090B" w14:textId="77777777" w:rsidR="00F71270" w:rsidRPr="00983BFF" w:rsidRDefault="00F71270" w:rsidP="00F7127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E38B134" w14:textId="77777777" w:rsidR="00F71270" w:rsidRDefault="00F71270" w:rsidP="00F71270">
      <w:pPr>
        <w:numPr>
          <w:ilvl w:val="2"/>
          <w:numId w:val="43"/>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Han script</w:t>
      </w:r>
    </w:p>
    <w:p w14:paraId="6FF2F94B" w14:textId="77777777" w:rsidR="00F71270" w:rsidRPr="00274B7A" w:rsidRDefault="00F71270" w:rsidP="00F71270">
      <w:pPr>
        <w:numPr>
          <w:ilvl w:val="2"/>
          <w:numId w:val="43"/>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5752B78B" w14:textId="77777777" w:rsidR="00F71270" w:rsidRPr="00012E98" w:rsidRDefault="00F71270" w:rsidP="00F71270">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B84E357" w14:textId="77777777" w:rsidR="00735031" w:rsidRPr="00735031" w:rsidRDefault="00735031" w:rsidP="00735031">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E7701" w:rsidRDefault="002E7701">
      <w:pPr>
        <w:pStyle w:val="Footer"/>
      </w:pPr>
    </w:p>
  </w:endnote>
  <w:endnote w:type="continuationSeparator" w:id="0">
    <w:p w14:paraId="67A6DD6C" w14:textId="77777777" w:rsidR="002E7701" w:rsidRDefault="002E770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8921C68" w:rsidR="002E7701" w:rsidRDefault="002E770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E7701" w:rsidRDefault="002E7701">
    <w:pPr>
      <w:pStyle w:val="Footer"/>
      <w:spacing w:line="200" w:lineRule="exact"/>
      <w:jc w:val="center"/>
    </w:pPr>
    <w:r>
      <w:fldChar w:fldCharType="begin"/>
    </w:r>
    <w:r>
      <w:instrText xml:space="preserve"> PAGE   \* MERGEFORMAT </w:instrText>
    </w:r>
    <w:r>
      <w:fldChar w:fldCharType="separate"/>
    </w:r>
    <w:r w:rsidR="006C3FC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E7701" w:rsidRDefault="002E7701">
    <w:pPr>
      <w:pStyle w:val="Footer"/>
      <w:tabs>
        <w:tab w:val="clear" w:pos="4680"/>
      </w:tabs>
      <w:spacing w:line="200" w:lineRule="exact"/>
      <w:jc w:val="center"/>
    </w:pPr>
    <w:r>
      <w:fldChar w:fldCharType="begin"/>
    </w:r>
    <w:r>
      <w:instrText xml:space="preserve"> PAGE   \* MERGEFORMAT </w:instrText>
    </w:r>
    <w:r>
      <w:fldChar w:fldCharType="separate"/>
    </w:r>
    <w:r w:rsidR="006C3FC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E7701" w:rsidRDefault="002E7701">
    <w:pPr>
      <w:pStyle w:val="Footer"/>
      <w:spacing w:line="200" w:lineRule="exact"/>
      <w:jc w:val="center"/>
    </w:pPr>
    <w:r>
      <w:fldChar w:fldCharType="begin"/>
    </w:r>
    <w:r>
      <w:instrText xml:space="preserve"> PAGE   \* MERGEFORMAT </w:instrText>
    </w:r>
    <w:r>
      <w:fldChar w:fldCharType="separate"/>
    </w:r>
    <w:r w:rsidR="006C3FC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E7701" w:rsidRDefault="002E7701">
    <w:pPr>
      <w:pStyle w:val="Footer"/>
      <w:tabs>
        <w:tab w:val="clear" w:pos="4680"/>
      </w:tabs>
      <w:spacing w:line="200" w:lineRule="exact"/>
      <w:jc w:val="center"/>
    </w:pPr>
    <w:r>
      <w:fldChar w:fldCharType="begin"/>
    </w:r>
    <w:r>
      <w:instrText xml:space="preserve"> PAGE   \* MERGEFORMAT </w:instrText>
    </w:r>
    <w:r>
      <w:fldChar w:fldCharType="separate"/>
    </w:r>
    <w:r w:rsidR="006C3FC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E7701" w:rsidRDefault="002E7701">
    <w:pPr>
      <w:pStyle w:val="Footer"/>
      <w:tabs>
        <w:tab w:val="clear" w:pos="4680"/>
      </w:tabs>
      <w:spacing w:line="200" w:lineRule="exact"/>
      <w:jc w:val="center"/>
    </w:pPr>
    <w:r>
      <w:fldChar w:fldCharType="begin"/>
    </w:r>
    <w:r>
      <w:instrText xml:space="preserve"> PAGE   \* MERGEFORMAT </w:instrText>
    </w:r>
    <w:r>
      <w:fldChar w:fldCharType="separate"/>
    </w:r>
    <w:r w:rsidR="006C3FC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E7701" w:rsidRDefault="002E770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C3FC9">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E7701" w:rsidRDefault="002E7701">
    <w:pPr>
      <w:pStyle w:val="Footer"/>
      <w:spacing w:line="200" w:lineRule="exact"/>
      <w:jc w:val="center"/>
    </w:pPr>
    <w:r>
      <w:fldChar w:fldCharType="begin"/>
    </w:r>
    <w:r>
      <w:instrText xml:space="preserve"> PAGE   \* MERGEFORMAT </w:instrText>
    </w:r>
    <w:r>
      <w:fldChar w:fldCharType="separate"/>
    </w:r>
    <w:r w:rsidR="006C3FC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E7701" w:rsidRDefault="002E7701">
    <w:pPr>
      <w:pStyle w:val="Footer"/>
      <w:tabs>
        <w:tab w:val="clear" w:pos="4680"/>
      </w:tabs>
      <w:spacing w:line="200" w:lineRule="exact"/>
      <w:jc w:val="center"/>
    </w:pPr>
  </w:p>
  <w:p w14:paraId="4A3D38B9" w14:textId="77777777" w:rsidR="002E7701" w:rsidRDefault="002E7701">
    <w:pPr>
      <w:pStyle w:val="Footer"/>
      <w:tabs>
        <w:tab w:val="clear" w:pos="4680"/>
      </w:tabs>
      <w:spacing w:line="200" w:lineRule="exact"/>
      <w:jc w:val="center"/>
    </w:pPr>
    <w:r>
      <w:fldChar w:fldCharType="begin"/>
    </w:r>
    <w:r>
      <w:instrText xml:space="preserve"> PAGE   \* MERGEFORMAT </w:instrText>
    </w:r>
    <w:r>
      <w:fldChar w:fldCharType="separate"/>
    </w:r>
    <w:r w:rsidR="006C3FC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E7701" w:rsidRDefault="002E7701">
    <w:pPr>
      <w:pStyle w:val="Footer"/>
      <w:tabs>
        <w:tab w:val="clear" w:pos="4680"/>
      </w:tabs>
      <w:spacing w:line="200" w:lineRule="exact"/>
      <w:jc w:val="center"/>
    </w:pPr>
    <w:r>
      <w:fldChar w:fldCharType="begin"/>
    </w:r>
    <w:r>
      <w:instrText xml:space="preserve"> PAGE   \* MERGEFORMAT </w:instrText>
    </w:r>
    <w:r>
      <w:fldChar w:fldCharType="separate"/>
    </w:r>
    <w:r w:rsidR="006C3FC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E7701" w:rsidRDefault="002E7701">
    <w:pPr>
      <w:pStyle w:val="Footer"/>
      <w:spacing w:line="200" w:lineRule="exact"/>
      <w:jc w:val="center"/>
    </w:pPr>
    <w:r>
      <w:fldChar w:fldCharType="begin"/>
    </w:r>
    <w:r>
      <w:instrText xml:space="preserve"> PAGE   \* MERGEFORMAT </w:instrText>
    </w:r>
    <w:r>
      <w:fldChar w:fldCharType="separate"/>
    </w:r>
    <w:r w:rsidR="006C3FC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E7701" w:rsidRDefault="002E7701">
    <w:pPr>
      <w:pStyle w:val="Footer"/>
      <w:spacing w:line="200" w:lineRule="exact"/>
      <w:jc w:val="center"/>
    </w:pPr>
    <w:r>
      <w:fldChar w:fldCharType="begin"/>
    </w:r>
    <w:r>
      <w:instrText xml:space="preserve"> PAGE   \* MERGEFORMAT </w:instrText>
    </w:r>
    <w:r>
      <w:fldChar w:fldCharType="separate"/>
    </w:r>
    <w:r w:rsidR="006C3FC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E7701" w:rsidRDefault="002E7701">
    <w:pPr>
      <w:pStyle w:val="Footer"/>
      <w:tabs>
        <w:tab w:val="clear" w:pos="4680"/>
      </w:tabs>
      <w:spacing w:line="200" w:lineRule="exact"/>
      <w:jc w:val="center"/>
    </w:pPr>
    <w:r>
      <w:fldChar w:fldCharType="begin"/>
    </w:r>
    <w:r>
      <w:instrText xml:space="preserve"> PAGE   \* MERGEFORMAT </w:instrText>
    </w:r>
    <w:r>
      <w:fldChar w:fldCharType="separate"/>
    </w:r>
    <w:r w:rsidR="006C3FC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E7701" w:rsidRDefault="002E7701">
    <w:pPr>
      <w:pStyle w:val="Footer"/>
      <w:tabs>
        <w:tab w:val="clear" w:pos="4680"/>
      </w:tabs>
      <w:spacing w:line="200" w:lineRule="exact"/>
      <w:jc w:val="center"/>
    </w:pPr>
    <w:r>
      <w:fldChar w:fldCharType="begin"/>
    </w:r>
    <w:r>
      <w:instrText xml:space="preserve"> PAGE   \* MERGEFORMAT </w:instrText>
    </w:r>
    <w:r>
      <w:fldChar w:fldCharType="separate"/>
    </w:r>
    <w:r w:rsidR="006C3FC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E7701" w:rsidRDefault="002E7701">
      <w:r>
        <w:separator/>
      </w:r>
    </w:p>
  </w:footnote>
  <w:footnote w:type="continuationSeparator" w:id="0">
    <w:p w14:paraId="189A43B6" w14:textId="77777777" w:rsidR="002E7701" w:rsidRDefault="002E7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E7701" w:rsidRDefault="002E770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E7701" w:rsidRDefault="002E770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E7701" w:rsidRDefault="002E7701">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E7701" w:rsidRDefault="002E77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E7701" w:rsidRDefault="002E77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E7701" w:rsidRDefault="002E770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E7701" w:rsidRDefault="002E770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E7701" w:rsidRDefault="002E770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E7701" w:rsidRDefault="002E770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E7701" w:rsidRDefault="002E770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E7701" w:rsidRDefault="002E770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E7701" w:rsidRDefault="002E77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EuDeHT3Tir9uAOB775iwf7/UWMk=" w:salt="CU6HDfb3gA90hzqoxOm7e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E753A"/>
    <w:rsid w:val="001112EB"/>
    <w:rsid w:val="00115B11"/>
    <w:rsid w:val="00116751"/>
    <w:rsid w:val="001171A6"/>
    <w:rsid w:val="001372EE"/>
    <w:rsid w:val="00150531"/>
    <w:rsid w:val="001676E2"/>
    <w:rsid w:val="00197BA8"/>
    <w:rsid w:val="001A750A"/>
    <w:rsid w:val="001B3FFE"/>
    <w:rsid w:val="001C55C5"/>
    <w:rsid w:val="001D0A5A"/>
    <w:rsid w:val="001D0AAE"/>
    <w:rsid w:val="00217E5C"/>
    <w:rsid w:val="00221DBC"/>
    <w:rsid w:val="002416EA"/>
    <w:rsid w:val="002B30B6"/>
    <w:rsid w:val="002D622A"/>
    <w:rsid w:val="002E7701"/>
    <w:rsid w:val="002F1181"/>
    <w:rsid w:val="003248F3"/>
    <w:rsid w:val="003555CF"/>
    <w:rsid w:val="003A582D"/>
    <w:rsid w:val="003E6F6B"/>
    <w:rsid w:val="003F1ECD"/>
    <w:rsid w:val="00410C40"/>
    <w:rsid w:val="00423DD1"/>
    <w:rsid w:val="00442E65"/>
    <w:rsid w:val="004469AE"/>
    <w:rsid w:val="004520B6"/>
    <w:rsid w:val="0046082C"/>
    <w:rsid w:val="00460FC4"/>
    <w:rsid w:val="004A70AB"/>
    <w:rsid w:val="004D3240"/>
    <w:rsid w:val="005229EC"/>
    <w:rsid w:val="005315C0"/>
    <w:rsid w:val="005332B6"/>
    <w:rsid w:val="00554168"/>
    <w:rsid w:val="00555616"/>
    <w:rsid w:val="00597946"/>
    <w:rsid w:val="005D4FE5"/>
    <w:rsid w:val="005D6885"/>
    <w:rsid w:val="006251CC"/>
    <w:rsid w:val="00644578"/>
    <w:rsid w:val="0069064E"/>
    <w:rsid w:val="006C3FC9"/>
    <w:rsid w:val="006D3862"/>
    <w:rsid w:val="006D627D"/>
    <w:rsid w:val="00731583"/>
    <w:rsid w:val="00735031"/>
    <w:rsid w:val="00762219"/>
    <w:rsid w:val="00773B61"/>
    <w:rsid w:val="00781CD6"/>
    <w:rsid w:val="007D2E95"/>
    <w:rsid w:val="007D68BC"/>
    <w:rsid w:val="0082394D"/>
    <w:rsid w:val="008562E8"/>
    <w:rsid w:val="0086165B"/>
    <w:rsid w:val="008B472D"/>
    <w:rsid w:val="008C7F29"/>
    <w:rsid w:val="008E2675"/>
    <w:rsid w:val="008F5773"/>
    <w:rsid w:val="009250C2"/>
    <w:rsid w:val="00947855"/>
    <w:rsid w:val="00973E5D"/>
    <w:rsid w:val="00991C37"/>
    <w:rsid w:val="009963F6"/>
    <w:rsid w:val="009A7216"/>
    <w:rsid w:val="009C655C"/>
    <w:rsid w:val="009C6F01"/>
    <w:rsid w:val="00A01BAD"/>
    <w:rsid w:val="00A329C6"/>
    <w:rsid w:val="00A33CF2"/>
    <w:rsid w:val="00A41F74"/>
    <w:rsid w:val="00A51A99"/>
    <w:rsid w:val="00AB095D"/>
    <w:rsid w:val="00AB7343"/>
    <w:rsid w:val="00AE74CB"/>
    <w:rsid w:val="00AF2699"/>
    <w:rsid w:val="00B00719"/>
    <w:rsid w:val="00B84D31"/>
    <w:rsid w:val="00B93962"/>
    <w:rsid w:val="00BC0CA9"/>
    <w:rsid w:val="00BF2B5B"/>
    <w:rsid w:val="00C0640B"/>
    <w:rsid w:val="00C302DC"/>
    <w:rsid w:val="00C314DA"/>
    <w:rsid w:val="00C37245"/>
    <w:rsid w:val="00C47078"/>
    <w:rsid w:val="00C54B6B"/>
    <w:rsid w:val="00C60744"/>
    <w:rsid w:val="00C632D7"/>
    <w:rsid w:val="00C80635"/>
    <w:rsid w:val="00C84E8B"/>
    <w:rsid w:val="00C94836"/>
    <w:rsid w:val="00D6646D"/>
    <w:rsid w:val="00DC4638"/>
    <w:rsid w:val="00DC4F22"/>
    <w:rsid w:val="00DF6C9B"/>
    <w:rsid w:val="00E17C76"/>
    <w:rsid w:val="00E47529"/>
    <w:rsid w:val="00E657F6"/>
    <w:rsid w:val="00E746BC"/>
    <w:rsid w:val="00E831BA"/>
    <w:rsid w:val="00EE356C"/>
    <w:rsid w:val="00EE7092"/>
    <w:rsid w:val="00EF6AD7"/>
    <w:rsid w:val="00F24E9B"/>
    <w:rsid w:val="00F437BC"/>
    <w:rsid w:val="00F71270"/>
    <w:rsid w:val="00F72D28"/>
    <w:rsid w:val="00F90A8D"/>
    <w:rsid w:val="00FA06F9"/>
    <w:rsid w:val="00FB16E6"/>
    <w:rsid w:val="00FB2413"/>
    <w:rsid w:val="00FB6A3C"/>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32939</Words>
  <Characters>187753</Characters>
  <Application>Microsoft Office Word</Application>
  <DocSecurity>8</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2014-08-08T17:19:00Z</dcterms:created>
  <dcterms:modified xsi:type="dcterms:W3CDTF">2014-08-08T17:20:00Z</dcterms:modified>
  <cp:contentStatus/>
</cp:coreProperties>
</file>