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3AC3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973937A" w14:textId="77777777" w:rsidR="00115B11" w:rsidRDefault="00115B11">
      <w:pPr>
        <w:pStyle w:val="Title"/>
        <w:spacing w:after="0"/>
        <w:rPr>
          <w:rFonts w:asciiTheme="majorHAnsi" w:hAnsiTheme="majorHAnsi"/>
          <w:sz w:val="24"/>
          <w:szCs w:val="24"/>
        </w:rPr>
      </w:pPr>
    </w:p>
    <w:p w14:paraId="51ED77C6"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EB7CDD">
        <w:rPr>
          <w:rStyle w:val="DeltaViewInsertion"/>
          <w:rFonts w:asciiTheme="majorHAnsi" w:hAnsiTheme="majorHAnsi"/>
          <w:sz w:val="24"/>
          <w:szCs w:val="24"/>
        </w:rPr>
        <w:t>Half Cypress</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1E18D993"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r>
      <w:bookmarkStart w:id="8" w:name="_GoBack"/>
      <w:bookmarkEnd w:id="8"/>
      <w:r>
        <w:rPr>
          <w:rFonts w:asciiTheme="majorHAnsi" w:hAnsiTheme="majorHAnsi"/>
          <w:szCs w:val="24"/>
        </w:rPr>
        <w:t xml:space="preserve">DELEGATION AND OPERATION </w:t>
      </w:r>
      <w:r>
        <w:rPr>
          <w:rFonts w:asciiTheme="majorHAnsi" w:hAnsiTheme="majorHAnsi"/>
          <w:szCs w:val="24"/>
        </w:rPr>
        <w:br/>
        <w:t>OF TOP–LEVEL DOMAIN; REPRESENTATIONS AND WARRANTIES</w:t>
      </w:r>
    </w:p>
    <w:p w14:paraId="3A5F8C6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EB7CDD">
        <w:rPr>
          <w:rStyle w:val="DeltaViewInsertion"/>
          <w:rFonts w:asciiTheme="majorHAnsi" w:hAnsiTheme="majorHAnsi"/>
          <w:b/>
          <w:szCs w:val="24"/>
        </w:rPr>
        <w:t>florist</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E9B425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254D9A9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D2F69B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EF8794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D51C87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585AE5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47D2EC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178113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6390FB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61BF9C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A4B1B0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E5857E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E2FE3A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E3E194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3F5C597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4E0E53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2C5AD7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49D9E0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DC54C6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511435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252443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90FCE5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5E6CC49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DBDC60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46365E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48CA2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77EEF7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BB65B4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DD8E74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52E180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45D11C6"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17FA01D"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82E417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1915BC7"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07A9EF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B3109A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4C192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96D733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EAB9F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5EDD5AF"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02B6C0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CDBE6A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B2CE25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3F43AF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B86C5E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C634D9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8A5754C"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E91C8B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9CDE1B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A59A73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C6FB7A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4E4512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60987A7"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76A5E6A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58DD44E"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D168D2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530E7D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03A9CB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39BC7A4"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A46B54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5A4F7F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4C9F87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34E452E"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CC095B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33C09B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14E5F12"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6A1ECF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D0D6946"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68C613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27A836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110BD8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A4377B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955D1D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C5F53A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019433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434D0D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93C16CD"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143A2BF"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AC73EE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8C5ACC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2829F0B"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81C44C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F879A0D"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02DC60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713DF0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060D927"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E77886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AB9C6F1"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411E35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D4C627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66B515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E1C611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1C51A60"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191B41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DB76AD8"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08A9DAF"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0D02BC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D2C25A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1ADE9B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7EAD33D"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6B69DE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6D3AEF4"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1EBCE43"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54B17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229D76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A38B5A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C9E76F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647397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573C872"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5DD84D2"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E3D4A1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0508AC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CE9E5F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428FCF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37E6D32"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42FF79A"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F3A79A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159EA09"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1744A7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65597FFC"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58FCEB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8F97A66"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5D97EE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3E77589"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194D30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570673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24359C1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7B25E7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0DF174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98DF2E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5ABC95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A58683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CA2329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57B77F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CB5FF8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5D1955E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0017A0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3B322B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A481EA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BCCA16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4595AEB"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301A310"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20D997C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6A03D4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C5AB48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ECCE86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5FB875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D83CDA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47455BC"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E09C24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76EBB03"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E095C27"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6820F385"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32B2DB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A860E7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3E4BEAC"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9739A1C"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2EC04E8"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EB7CDD">
        <w:rPr>
          <w:rStyle w:val="DeltaViewInsertion"/>
          <w:rFonts w:asciiTheme="majorHAnsi" w:hAnsiTheme="majorHAnsi"/>
          <w:sz w:val="24"/>
          <w:szCs w:val="24"/>
        </w:rPr>
        <w:t>Half Cypress</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5384FEDD"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3032422C"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13215C51"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01DF4A19"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w:t>
      </w:r>
      <w:proofErr w:type="spellStart"/>
      <w:r>
        <w:rPr>
          <w:rStyle w:val="DeltaViewInsertion"/>
          <w:rFonts w:asciiTheme="majorHAnsi" w:hAnsiTheme="majorHAnsi"/>
          <w:sz w:val="24"/>
          <w:szCs w:val="24"/>
        </w:rPr>
        <w:t>Nevett</w:t>
      </w:r>
      <w:proofErr w:type="spellEnd"/>
      <w:r>
        <w:rPr>
          <w:rStyle w:val="DeltaViewInsertion"/>
          <w:rFonts w:asciiTheme="majorHAnsi" w:hAnsiTheme="majorHAnsi"/>
          <w:sz w:val="24"/>
          <w:szCs w:val="24"/>
        </w:rPr>
        <w:t>, Executive Vice President</w:t>
      </w:r>
      <w:bookmarkEnd w:id="186"/>
    </w:p>
    <w:p w14:paraId="6E2A5D2C"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6A4554C0"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0D12C96"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3A81A01"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12FA9C51"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34B897F"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3E69E35"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7150459F"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F8BD408"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25206B5"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FD81263"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5F46487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2657CC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1140183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2ECB45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DD0463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A21FA6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48F2BA2"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389E23C"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4BB8DF5A"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0E5D6B72"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t>IN WITNESS WHEREOF, the parties hereto have caused this Agreement to be executed by their duly authorized representatives.</w:t>
      </w:r>
    </w:p>
    <w:p w14:paraId="30EFAF89"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762DDA4E"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581CE3BC"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675997CF"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321CB58"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7282E56D" w14:textId="77777777" w:rsidR="00115B11" w:rsidRDefault="00EB7CDD">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HALF CYPRESS</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22A88D8C"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 xml:space="preserve">Paul </w:t>
      </w:r>
      <w:proofErr w:type="spellStart"/>
      <w:r w:rsidR="00674AE2">
        <w:rPr>
          <w:rStyle w:val="DeltaViewInsertion"/>
          <w:rFonts w:asciiTheme="majorHAnsi" w:hAnsiTheme="majorHAnsi"/>
          <w:sz w:val="24"/>
          <w:szCs w:val="24"/>
        </w:rPr>
        <w:t>Stahura</w:t>
      </w:r>
      <w:bookmarkEnd w:id="222"/>
      <w:proofErr w:type="spellEnd"/>
    </w:p>
    <w:p w14:paraId="374AEC95"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5062D6DC" w14:textId="77777777" w:rsidR="00115B11" w:rsidRDefault="00115B11">
      <w:pPr>
        <w:pStyle w:val="BodyTextIndent2"/>
        <w:rPr>
          <w:rFonts w:asciiTheme="majorHAnsi" w:hAnsiTheme="majorHAnsi"/>
          <w:sz w:val="24"/>
          <w:szCs w:val="24"/>
        </w:rPr>
      </w:pPr>
    </w:p>
    <w:p w14:paraId="7AD9A1BE"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0A1EDE7A"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D49A9E3" w14:textId="77777777" w:rsidR="00042592" w:rsidRDefault="00042592">
      <w:pPr>
        <w:spacing w:before="100" w:beforeAutospacing="1" w:after="100" w:afterAutospacing="1"/>
        <w:rPr>
          <w:rFonts w:ascii="Cambria" w:hAnsi="Cambria"/>
          <w:szCs w:val="22"/>
        </w:rPr>
      </w:pPr>
      <w:bookmarkStart w:id="228" w:name="_DV_M173"/>
      <w:bookmarkEnd w:id="22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6E0752D0" w14:textId="77777777" w:rsidR="00042592" w:rsidRDefault="00042592">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2A00DE3D" w14:textId="77777777" w:rsidR="00042592" w:rsidRDefault="00042592">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2" w:name="_DV_C51"/>
      <w:bookmarkEnd w:id="231"/>
    </w:p>
    <w:p w14:paraId="7E5A9A8E" w14:textId="77777777" w:rsidR="00042592" w:rsidRDefault="00042592">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74E835F7" w14:textId="77777777" w:rsidR="00042592" w:rsidRDefault="00042592">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0B6B32A7" w14:textId="77777777" w:rsidR="00042592" w:rsidRDefault="00042592">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2A82F621" w14:textId="77777777" w:rsidR="00042592" w:rsidRDefault="00042592">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7D291212" w14:textId="77777777" w:rsidR="00042592" w:rsidRDefault="00042592">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2BA744AF" w14:textId="77777777" w:rsidR="00042592" w:rsidRDefault="00042592">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2"/>
    </w:p>
    <w:p w14:paraId="4B02C910" w14:textId="77777777" w:rsidR="00042592" w:rsidRDefault="00042592">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44E83C56" w14:textId="77777777" w:rsidR="00042592" w:rsidRDefault="00042592">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1C5F7AB3" w14:textId="77777777" w:rsidR="00042592" w:rsidRDefault="00042592">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15F2D522" w14:textId="77777777" w:rsidR="00042592" w:rsidRDefault="00042592">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1FE7445B" w14:textId="77777777" w:rsidR="00042592" w:rsidRDefault="00042592">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06362A15" w14:textId="77777777" w:rsidR="00042592" w:rsidRDefault="00042592">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66F924FE" w14:textId="77777777" w:rsidR="00042592" w:rsidRDefault="00042592">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7F0D1B68" w14:textId="77777777" w:rsidR="00042592" w:rsidRDefault="00042592">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34E15DA4" w14:textId="77777777" w:rsidR="00042592" w:rsidRDefault="00042592">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44D235F8" w14:textId="77777777" w:rsidR="00042592" w:rsidRDefault="00042592">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60"/>
      <w:proofErr w:type="spellEnd"/>
    </w:p>
    <w:p w14:paraId="4F6D3951" w14:textId="77777777" w:rsidR="00042592" w:rsidRDefault="00042592">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2C3CCA8B" w14:textId="77777777" w:rsidR="00042592" w:rsidRDefault="00042592">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33330279" w14:textId="77777777" w:rsidR="00042592" w:rsidRDefault="00042592">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46F2BCD7" w14:textId="77777777" w:rsidR="00042592" w:rsidRDefault="00042592">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6943589F" w14:textId="77777777" w:rsidR="00042592" w:rsidRDefault="00042592">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57ABC7C4" w14:textId="77777777" w:rsidR="00042592" w:rsidRDefault="00042592">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741B9BA4" w14:textId="77777777" w:rsidR="00042592" w:rsidRDefault="00042592">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622EE2EE" w14:textId="77777777" w:rsidR="00115B11" w:rsidRDefault="005332B6">
      <w:pPr>
        <w:pStyle w:val="Spec1L1"/>
        <w:spacing w:after="0"/>
        <w:rPr>
          <w:rFonts w:asciiTheme="majorHAnsi" w:eastAsia="Times New Roman" w:hAnsiTheme="majorHAnsi"/>
          <w:sz w:val="24"/>
          <w:szCs w:val="24"/>
        </w:rPr>
      </w:pPr>
      <w:bookmarkStart w:id="272" w:name="_DV_M174"/>
      <w:bookmarkEnd w:id="272"/>
      <w:r>
        <w:rPr>
          <w:rFonts w:asciiTheme="majorHAnsi" w:eastAsia="Times New Roman" w:hAnsiTheme="majorHAnsi"/>
          <w:sz w:val="24"/>
          <w:szCs w:val="24"/>
        </w:rPr>
        <w:br/>
      </w:r>
    </w:p>
    <w:p w14:paraId="3BC4A425" w14:textId="77777777" w:rsidR="00115B11" w:rsidRDefault="005332B6">
      <w:pPr>
        <w:pStyle w:val="BodyText"/>
        <w:jc w:val="center"/>
        <w:rPr>
          <w:b/>
          <w:szCs w:val="24"/>
        </w:rPr>
      </w:pPr>
      <w:bookmarkStart w:id="273" w:name="_DV_M175"/>
      <w:bookmarkEnd w:id="273"/>
      <w:r>
        <w:rPr>
          <w:rFonts w:asciiTheme="majorHAnsi" w:hAnsiTheme="majorHAnsi"/>
          <w:b/>
          <w:sz w:val="24"/>
          <w:szCs w:val="24"/>
        </w:rPr>
        <w:t>CONSENSUS POLICIES AND TEMPORARY POLICIES SPECIFICATION</w:t>
      </w:r>
    </w:p>
    <w:p w14:paraId="01D9F790" w14:textId="77777777" w:rsidR="00115B11" w:rsidRDefault="005332B6">
      <w:pPr>
        <w:pStyle w:val="Spec1L2"/>
        <w:rPr>
          <w:rFonts w:asciiTheme="majorHAnsi" w:hAnsiTheme="majorHAnsi"/>
          <w:sz w:val="24"/>
          <w:szCs w:val="24"/>
        </w:rPr>
      </w:pPr>
      <w:bookmarkStart w:id="274" w:name="_DV_M176"/>
      <w:bookmarkEnd w:id="274"/>
      <w:r>
        <w:rPr>
          <w:rFonts w:asciiTheme="majorHAnsi" w:hAnsiTheme="majorHAnsi"/>
          <w:b/>
          <w:sz w:val="24"/>
          <w:szCs w:val="24"/>
          <w:u w:val="single"/>
        </w:rPr>
        <w:t>Consensus Policies</w:t>
      </w:r>
      <w:r>
        <w:rPr>
          <w:rFonts w:asciiTheme="majorHAnsi" w:hAnsiTheme="majorHAnsi"/>
          <w:sz w:val="24"/>
          <w:szCs w:val="24"/>
        </w:rPr>
        <w:t>.</w:t>
      </w:r>
    </w:p>
    <w:p w14:paraId="21FAF3CE" w14:textId="77777777" w:rsidR="00115B11" w:rsidRDefault="005332B6">
      <w:pPr>
        <w:pStyle w:val="Spec1L3"/>
        <w:rPr>
          <w:rFonts w:asciiTheme="majorHAnsi" w:hAnsiTheme="majorHAnsi"/>
          <w:sz w:val="24"/>
          <w:szCs w:val="24"/>
        </w:rPr>
      </w:pPr>
      <w:bookmarkStart w:id="275" w:name="_DV_M177"/>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367EAEC"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34AC3C59" w14:textId="77777777" w:rsidR="00115B11" w:rsidRDefault="005332B6">
      <w:pPr>
        <w:pStyle w:val="Spec1L4"/>
        <w:tabs>
          <w:tab w:val="clear" w:pos="1440"/>
        </w:tabs>
        <w:rPr>
          <w:rFonts w:asciiTheme="majorHAnsi" w:hAnsiTheme="majorHAnsi"/>
          <w:sz w:val="24"/>
          <w:szCs w:val="24"/>
        </w:rPr>
      </w:pPr>
      <w:bookmarkStart w:id="277" w:name="_DV_M179"/>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E93E94A"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functional and performance specifications for the provision of Registry Services;</w:t>
      </w:r>
    </w:p>
    <w:p w14:paraId="1B699640"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Security and Stability of the registry database for the TLD;</w:t>
      </w:r>
    </w:p>
    <w:p w14:paraId="3CB5CAF9"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registry policies reasonably necessary to implement Consensus Policies relating to registry operations or registrars;</w:t>
      </w:r>
    </w:p>
    <w:p w14:paraId="2538955D"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resolution of disputes regarding the registration of domain names (as opposed to the use of such domain names); or</w:t>
      </w:r>
    </w:p>
    <w:p w14:paraId="06C6E1A3"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6CADD52" w14:textId="77777777" w:rsidR="00115B11" w:rsidRDefault="005332B6">
      <w:pPr>
        <w:pStyle w:val="Spec1L3"/>
        <w:rPr>
          <w:rFonts w:asciiTheme="majorHAnsi" w:hAnsiTheme="majorHAnsi"/>
          <w:sz w:val="24"/>
          <w:szCs w:val="24"/>
        </w:rPr>
      </w:pPr>
      <w:bookmarkStart w:id="283" w:name="_DV_M185"/>
      <w:bookmarkEnd w:id="283"/>
      <w:r>
        <w:rPr>
          <w:rFonts w:asciiTheme="majorHAnsi" w:hAnsiTheme="majorHAnsi"/>
          <w:sz w:val="24"/>
          <w:szCs w:val="24"/>
        </w:rPr>
        <w:t>Such categories of issues referred to in Section 1.2 of this Specification shall include, without limitation:</w:t>
      </w:r>
    </w:p>
    <w:p w14:paraId="7F99419E"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principles for allocation of registered names in the TLD (e.g., first-come/first-served, timely renewal, holding period after expiration);</w:t>
      </w:r>
    </w:p>
    <w:p w14:paraId="35773865"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prohibitions on warehousing of or speculation in domain names by registries or registrars;</w:t>
      </w:r>
    </w:p>
    <w:p w14:paraId="39BB470B"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60A14E5B"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747DF56" w14:textId="77777777" w:rsidR="00115B11" w:rsidRDefault="005332B6">
      <w:pPr>
        <w:pStyle w:val="Spec1L3"/>
        <w:rPr>
          <w:rFonts w:asciiTheme="majorHAnsi" w:hAnsiTheme="majorHAnsi"/>
          <w:sz w:val="24"/>
          <w:szCs w:val="24"/>
        </w:rPr>
      </w:pPr>
      <w:bookmarkStart w:id="288" w:name="_DV_M190"/>
      <w:bookmarkEnd w:id="288"/>
      <w:r>
        <w:rPr>
          <w:rFonts w:asciiTheme="majorHAnsi" w:hAnsiTheme="majorHAnsi"/>
          <w:sz w:val="24"/>
          <w:szCs w:val="24"/>
        </w:rPr>
        <w:t>In addition to the other limitations on Consensus Policies, they shall not:</w:t>
      </w:r>
    </w:p>
    <w:p w14:paraId="0B4FBDC3"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t>prescribe or limit the price of Registry Services;</w:t>
      </w:r>
    </w:p>
    <w:p w14:paraId="0D2F9B50"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modify the terms or conditions for the renewal or termination of the Registry Agreement;</w:t>
      </w:r>
    </w:p>
    <w:p w14:paraId="76660BC0"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limitations on Temporary Policies (defined below) or Consensus Policies;</w:t>
      </w:r>
    </w:p>
    <w:p w14:paraId="43DDADBA"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provisions in the registry agreement regarding fees paid by Registry Operator to ICANN; or</w:t>
      </w:r>
    </w:p>
    <w:p w14:paraId="2A5E7E7B"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626FA39" w14:textId="77777777" w:rsidR="00115B11" w:rsidRDefault="005332B6">
      <w:pPr>
        <w:pStyle w:val="Spec1L2"/>
        <w:rPr>
          <w:rFonts w:asciiTheme="majorHAnsi" w:hAnsiTheme="majorHAnsi"/>
          <w:sz w:val="24"/>
          <w:szCs w:val="24"/>
        </w:rPr>
      </w:pPr>
      <w:bookmarkStart w:id="294" w:name="_DV_M196"/>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059FF67" w14:textId="77777777" w:rsidR="00115B11" w:rsidRDefault="005332B6">
      <w:pPr>
        <w:pStyle w:val="Spec1L3"/>
        <w:rPr>
          <w:rFonts w:asciiTheme="majorHAnsi" w:hAnsiTheme="majorHAnsi"/>
          <w:sz w:val="24"/>
          <w:szCs w:val="24"/>
        </w:rPr>
      </w:pPr>
      <w:bookmarkStart w:id="295" w:name="_DV_M197"/>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A7C9B7"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AF24D45"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C8B1718" w14:textId="77777777" w:rsidR="00115B11" w:rsidRDefault="005332B6">
      <w:pPr>
        <w:pStyle w:val="Spec1L2"/>
        <w:rPr>
          <w:rFonts w:asciiTheme="majorHAnsi" w:hAnsiTheme="majorHAnsi"/>
          <w:sz w:val="24"/>
          <w:szCs w:val="24"/>
        </w:rPr>
      </w:pPr>
      <w:bookmarkStart w:id="298" w:name="_DV_M200"/>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F01FB69"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A16E98D" w14:textId="77777777" w:rsidR="00115B11" w:rsidRDefault="005332B6">
      <w:pPr>
        <w:pStyle w:val="Spec1L1"/>
        <w:rPr>
          <w:rFonts w:asciiTheme="majorHAnsi" w:hAnsiTheme="majorHAnsi"/>
          <w:sz w:val="24"/>
          <w:szCs w:val="24"/>
        </w:rPr>
      </w:pPr>
      <w:bookmarkStart w:id="299" w:name="_DV_M201"/>
      <w:bookmarkEnd w:id="299"/>
      <w:r>
        <w:rPr>
          <w:rFonts w:asciiTheme="majorHAnsi" w:hAnsiTheme="majorHAnsi"/>
          <w:sz w:val="24"/>
          <w:szCs w:val="24"/>
        </w:rPr>
        <w:br/>
      </w:r>
      <w:r>
        <w:rPr>
          <w:rFonts w:asciiTheme="majorHAnsi" w:hAnsiTheme="majorHAnsi"/>
          <w:sz w:val="24"/>
          <w:szCs w:val="24"/>
        </w:rPr>
        <w:br/>
        <w:t xml:space="preserve">DATA ESCROW REQUIREMENTS </w:t>
      </w:r>
    </w:p>
    <w:p w14:paraId="2C0A8A2F" w14:textId="77777777" w:rsidR="00115B11" w:rsidRDefault="005332B6">
      <w:pPr>
        <w:pStyle w:val="BlockText"/>
        <w:rPr>
          <w:rFonts w:asciiTheme="majorHAnsi" w:hAnsiTheme="majorHAnsi"/>
          <w:sz w:val="24"/>
          <w:szCs w:val="24"/>
        </w:rPr>
      </w:pPr>
      <w:bookmarkStart w:id="300" w:name="_DV_M202"/>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B63FD40" w14:textId="77777777" w:rsidR="00115B11" w:rsidRDefault="005332B6">
      <w:pPr>
        <w:pStyle w:val="BlockText"/>
        <w:rPr>
          <w:rFonts w:asciiTheme="majorHAnsi" w:hAnsiTheme="majorHAnsi"/>
          <w:b/>
          <w:sz w:val="24"/>
          <w:szCs w:val="24"/>
        </w:rPr>
      </w:pPr>
      <w:bookmarkStart w:id="301" w:name="_DV_M203"/>
      <w:bookmarkEnd w:id="301"/>
      <w:r>
        <w:rPr>
          <w:rFonts w:asciiTheme="majorHAnsi" w:hAnsiTheme="majorHAnsi"/>
          <w:b/>
          <w:sz w:val="24"/>
          <w:szCs w:val="24"/>
        </w:rPr>
        <w:t>PART A – TECHNICAL SPECIFICATIONS</w:t>
      </w:r>
    </w:p>
    <w:p w14:paraId="35F7415D" w14:textId="77777777" w:rsidR="00115B11" w:rsidRDefault="005332B6">
      <w:pPr>
        <w:pStyle w:val="Spec1L2"/>
        <w:rPr>
          <w:rFonts w:asciiTheme="majorHAnsi" w:hAnsiTheme="majorHAnsi"/>
          <w:sz w:val="24"/>
          <w:szCs w:val="24"/>
        </w:rPr>
      </w:pPr>
      <w:bookmarkStart w:id="302" w:name="_DV_M204"/>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99360B4" w14:textId="77777777" w:rsidR="00115B11" w:rsidRDefault="005332B6">
      <w:pPr>
        <w:pStyle w:val="Spec1L3"/>
        <w:rPr>
          <w:rFonts w:asciiTheme="majorHAnsi" w:hAnsiTheme="majorHAnsi"/>
          <w:sz w:val="24"/>
          <w:szCs w:val="24"/>
        </w:rPr>
      </w:pPr>
      <w:bookmarkStart w:id="303" w:name="_DV_M205"/>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F1C403"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6F99323"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F8E7CB5"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Each Sunday, a Full Deposit must be submitted to the Escrow Agent by 23:59 UTC.</w:t>
      </w:r>
    </w:p>
    <w:p w14:paraId="3853012C"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The other six (6) days of the week, a Full Deposit or the corresponding Differential Deposit must be submitted to Escrow Agent by 23:59 UTC.</w:t>
      </w:r>
    </w:p>
    <w:p w14:paraId="6360D185"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Escrow Format Specification</w:t>
      </w:r>
      <w:r>
        <w:rPr>
          <w:rFonts w:asciiTheme="majorHAnsi" w:hAnsiTheme="majorHAnsi"/>
          <w:sz w:val="24"/>
          <w:szCs w:val="24"/>
        </w:rPr>
        <w:t>.</w:t>
      </w:r>
    </w:p>
    <w:p w14:paraId="1452C1AC"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5DC9B9B"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B4A6505"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3012573F" w14:textId="77777777" w:rsidR="00115B11" w:rsidRDefault="005332B6">
      <w:pPr>
        <w:pStyle w:val="Spec1L5"/>
        <w:tabs>
          <w:tab w:val="clear" w:pos="2160"/>
        </w:tabs>
        <w:rPr>
          <w:rFonts w:asciiTheme="majorHAnsi" w:hAnsiTheme="majorHAnsi"/>
          <w:sz w:val="24"/>
          <w:szCs w:val="24"/>
        </w:rPr>
      </w:pPr>
      <w:bookmarkStart w:id="312" w:name="_DV_M214"/>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AA9CAFA"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6EDCB069"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236892F3"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DDA2FD8"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66A5AD2"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92AECC1"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Escrow Agent will then validate every (processed) transferred data file using the procedure described in Part A, Section 8 of this Specification.</w:t>
      </w:r>
    </w:p>
    <w:p w14:paraId="6EC96002" w14:textId="77777777" w:rsidR="00115B11" w:rsidRDefault="005332B6">
      <w:pPr>
        <w:pStyle w:val="Spec1L2"/>
        <w:rPr>
          <w:rFonts w:asciiTheme="majorHAnsi" w:hAnsiTheme="majorHAnsi"/>
          <w:sz w:val="24"/>
          <w:szCs w:val="24"/>
        </w:rPr>
      </w:pPr>
      <w:bookmarkStart w:id="319" w:name="_DV_M221"/>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3E7519E6" w14:textId="77777777" w:rsidR="00115B11" w:rsidRDefault="005332B6">
      <w:pPr>
        <w:pStyle w:val="Spec1L3"/>
        <w:rPr>
          <w:rFonts w:asciiTheme="majorHAnsi" w:hAnsiTheme="majorHAnsi"/>
          <w:sz w:val="24"/>
          <w:szCs w:val="24"/>
        </w:rPr>
      </w:pPr>
      <w:bookmarkStart w:id="320" w:name="_DV_M222"/>
      <w:bookmarkEnd w:id="320"/>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2D6F590F"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3B85963"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{type} is replaced by:</w:t>
      </w:r>
    </w:p>
    <w:p w14:paraId="7249E2A2" w14:textId="77777777" w:rsidR="00115B11" w:rsidRDefault="005332B6">
      <w:pPr>
        <w:pStyle w:val="Spec1L6"/>
        <w:tabs>
          <w:tab w:val="clear" w:pos="1440"/>
        </w:tabs>
        <w:rPr>
          <w:rFonts w:asciiTheme="majorHAnsi" w:hAnsiTheme="majorHAnsi"/>
          <w:sz w:val="24"/>
          <w:szCs w:val="24"/>
        </w:rPr>
      </w:pPr>
      <w:bookmarkStart w:id="323" w:name="_DV_M225"/>
      <w:bookmarkEnd w:id="323"/>
      <w:r>
        <w:rPr>
          <w:rFonts w:asciiTheme="majorHAnsi" w:hAnsiTheme="majorHAnsi"/>
          <w:sz w:val="24"/>
          <w:szCs w:val="24"/>
        </w:rPr>
        <w:t>“full”, if the data represents a Full Deposit;</w:t>
      </w:r>
    </w:p>
    <w:p w14:paraId="17885F7C"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“diff”, if the data represents a Differential Deposit;</w:t>
      </w:r>
    </w:p>
    <w:p w14:paraId="65C3CA9F"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“thin”, if the data represents a Bulk Registration Data Access file, as specified in Section 3 of Specification 4;</w:t>
      </w:r>
    </w:p>
    <w:p w14:paraId="234126E8"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 is replaced by the position of the file in a series of files, beginning with “1”; in case of a lone file, this must be replaced by “1”.</w:t>
      </w:r>
    </w:p>
    <w:p w14:paraId="157E5066"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{rev} is replaced by the number of revision (or resend) of the file beginning with “0”:</w:t>
      </w:r>
    </w:p>
    <w:p w14:paraId="29DF22C9"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04648AA" w14:textId="77777777" w:rsidR="00115B11" w:rsidRDefault="005332B6">
      <w:pPr>
        <w:pStyle w:val="Spec1L2"/>
        <w:rPr>
          <w:rFonts w:asciiTheme="majorHAnsi" w:hAnsiTheme="majorHAnsi"/>
          <w:sz w:val="24"/>
          <w:szCs w:val="24"/>
        </w:rPr>
      </w:pPr>
      <w:bookmarkStart w:id="329" w:name="_DV_M231"/>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35EA52E"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0F3C6A0" w14:textId="77777777" w:rsidR="00115B11" w:rsidRDefault="005332B6">
      <w:pPr>
        <w:pStyle w:val="BodyText"/>
        <w:ind w:left="720" w:firstLine="0"/>
        <w:rPr>
          <w:rFonts w:asciiTheme="majorHAnsi" w:hAnsiTheme="majorHAnsi"/>
          <w:sz w:val="24"/>
          <w:szCs w:val="24"/>
        </w:rPr>
      </w:pPr>
      <w:bookmarkStart w:id="331" w:name="_DV_M233"/>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317DE10"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Verification Procedure</w:t>
      </w:r>
      <w:r>
        <w:rPr>
          <w:rFonts w:asciiTheme="majorHAnsi" w:hAnsiTheme="majorHAnsi"/>
          <w:sz w:val="24"/>
          <w:szCs w:val="24"/>
        </w:rPr>
        <w:t>.</w:t>
      </w:r>
    </w:p>
    <w:p w14:paraId="55AEE20E" w14:textId="77777777" w:rsidR="00115B11" w:rsidRDefault="005332B6">
      <w:pPr>
        <w:pStyle w:val="Spec1L5"/>
        <w:tabs>
          <w:tab w:val="clear" w:pos="2160"/>
        </w:tabs>
        <w:rPr>
          <w:rFonts w:asciiTheme="majorHAnsi" w:hAnsiTheme="majorHAnsi"/>
          <w:sz w:val="24"/>
          <w:szCs w:val="24"/>
        </w:rPr>
      </w:pPr>
      <w:bookmarkStart w:id="333" w:name="_DV_M235"/>
      <w:bookmarkEnd w:id="333"/>
      <w:r>
        <w:rPr>
          <w:rFonts w:asciiTheme="majorHAnsi" w:hAnsiTheme="majorHAnsi"/>
          <w:sz w:val="24"/>
          <w:szCs w:val="24"/>
        </w:rPr>
        <w:t>The signature file of each processed file is validated.</w:t>
      </w:r>
    </w:p>
    <w:p w14:paraId="31230F8C"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If processed files are pieces of a bigger file, the latter is put together.</w:t>
      </w:r>
    </w:p>
    <w:p w14:paraId="29184D3F"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Each file obtained in the previous step is then decrypted and uncompressed.</w:t>
      </w:r>
    </w:p>
    <w:p w14:paraId="24582622"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Each data file contained in the previous step is then validated against the format defined in Part A, Section 9, reference 1 of this Specification.</w:t>
      </w:r>
    </w:p>
    <w:p w14:paraId="64BB9B53"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If Part A, Section 9, reference 1 of this Specification includes a verification process, that will be applied at this step.</w:t>
      </w:r>
    </w:p>
    <w:p w14:paraId="0C42A91B" w14:textId="77777777" w:rsidR="00115B11" w:rsidRDefault="005332B6">
      <w:pPr>
        <w:pStyle w:val="BodyText"/>
        <w:rPr>
          <w:rFonts w:asciiTheme="majorHAnsi" w:hAnsiTheme="majorHAnsi"/>
          <w:sz w:val="24"/>
          <w:szCs w:val="24"/>
        </w:rPr>
      </w:pPr>
      <w:bookmarkStart w:id="338" w:name="_DV_M240"/>
      <w:bookmarkEnd w:id="338"/>
      <w:r>
        <w:rPr>
          <w:rFonts w:asciiTheme="majorHAnsi" w:hAnsiTheme="majorHAnsi"/>
          <w:sz w:val="24"/>
          <w:szCs w:val="24"/>
        </w:rPr>
        <w:t>If any discrepancy is found in any of the steps, the Deposit will be considered incomplete.</w:t>
      </w:r>
    </w:p>
    <w:p w14:paraId="745E1E23" w14:textId="77777777" w:rsidR="00115B11" w:rsidRDefault="005332B6">
      <w:pPr>
        <w:pStyle w:val="Spec1L2"/>
        <w:rPr>
          <w:rFonts w:asciiTheme="majorHAnsi" w:hAnsiTheme="majorHAnsi"/>
          <w:sz w:val="24"/>
          <w:szCs w:val="24"/>
        </w:rPr>
      </w:pPr>
      <w:bookmarkStart w:id="339" w:name="_DV_M241"/>
      <w:bookmarkEnd w:id="339"/>
      <w:r>
        <w:rPr>
          <w:rFonts w:asciiTheme="majorHAnsi" w:hAnsiTheme="majorHAnsi"/>
          <w:b/>
          <w:sz w:val="24"/>
          <w:szCs w:val="24"/>
          <w:u w:val="single"/>
        </w:rPr>
        <w:t>References</w:t>
      </w:r>
      <w:r>
        <w:rPr>
          <w:rFonts w:asciiTheme="majorHAnsi" w:hAnsiTheme="majorHAnsi"/>
          <w:sz w:val="24"/>
          <w:szCs w:val="24"/>
        </w:rPr>
        <w:t>.</w:t>
      </w:r>
    </w:p>
    <w:p w14:paraId="59B720CB"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Domain Name Data Escrow Specification (work in progress), http://tools.ietf.org/html/draft-arias-noguchi-registry-data-escrow</w:t>
      </w:r>
    </w:p>
    <w:p w14:paraId="61720427"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Registration Data (DNRD) Objects Mapping, http://tools.ietf.org/html/draft-arias-noguchi-dnrd-objects-mapping</w:t>
      </w:r>
    </w:p>
    <w:p w14:paraId="6E164866" w14:textId="77777777" w:rsidR="00115B11" w:rsidRDefault="005332B6">
      <w:pPr>
        <w:pStyle w:val="Spec1L5"/>
        <w:tabs>
          <w:tab w:val="clear" w:pos="2160"/>
        </w:tabs>
        <w:rPr>
          <w:rFonts w:asciiTheme="majorHAnsi" w:hAnsiTheme="majorHAnsi"/>
          <w:sz w:val="24"/>
          <w:szCs w:val="24"/>
        </w:rPr>
      </w:pPr>
      <w:bookmarkStart w:id="342" w:name="_DV_M244"/>
      <w:bookmarkEnd w:id="342"/>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67E45109" w14:textId="77777777" w:rsidR="00115B11" w:rsidRDefault="005332B6">
      <w:pPr>
        <w:pStyle w:val="Spec1L5"/>
        <w:tabs>
          <w:tab w:val="clear" w:pos="2160"/>
        </w:tabs>
        <w:rPr>
          <w:rFonts w:asciiTheme="majorHAnsi" w:hAnsiTheme="majorHAnsi"/>
          <w:sz w:val="24"/>
          <w:szCs w:val="24"/>
        </w:rPr>
      </w:pPr>
      <w:bookmarkStart w:id="343" w:name="_DV_M245"/>
      <w:bookmarkEnd w:id="343"/>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05BA55"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6"/>
      <w:bookmarkEnd w:id="344"/>
      <w:r>
        <w:rPr>
          <w:rFonts w:asciiTheme="majorHAnsi" w:hAnsiTheme="majorHAnsi"/>
          <w:sz w:val="24"/>
          <w:szCs w:val="24"/>
        </w:rPr>
        <w:t>ICANN interfaces for registries and data escrow agents, http://tools.ietf.org/html/draft-lozano-icann-registry-interfaces</w:t>
      </w:r>
    </w:p>
    <w:p w14:paraId="1FCA3695" w14:textId="77777777" w:rsidR="00115B11" w:rsidRDefault="005332B6">
      <w:pPr>
        <w:pStyle w:val="BlockText"/>
        <w:rPr>
          <w:rFonts w:asciiTheme="majorHAnsi" w:hAnsiTheme="majorHAnsi"/>
          <w:b/>
          <w:sz w:val="24"/>
          <w:szCs w:val="24"/>
        </w:rPr>
      </w:pPr>
      <w:bookmarkStart w:id="345" w:name="_DV_M247"/>
      <w:bookmarkEnd w:id="345"/>
      <w:r>
        <w:rPr>
          <w:rFonts w:asciiTheme="majorHAnsi" w:hAnsiTheme="majorHAnsi"/>
          <w:b/>
          <w:sz w:val="24"/>
          <w:szCs w:val="24"/>
        </w:rPr>
        <w:t>PART B – LEGAL REQUIREMENTS</w:t>
      </w:r>
    </w:p>
    <w:p w14:paraId="2B9CB498" w14:textId="77777777" w:rsidR="00115B11" w:rsidRDefault="005332B6">
      <w:pPr>
        <w:pStyle w:val="Spec1L2"/>
        <w:numPr>
          <w:ilvl w:val="1"/>
          <w:numId w:val="31"/>
        </w:numPr>
        <w:rPr>
          <w:rFonts w:asciiTheme="majorHAnsi" w:hAnsiTheme="majorHAnsi"/>
          <w:sz w:val="24"/>
          <w:szCs w:val="24"/>
        </w:rPr>
      </w:pPr>
      <w:bookmarkStart w:id="346" w:name="_DV_M248"/>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5C8E31E" w14:textId="77777777" w:rsidR="00115B11" w:rsidRDefault="005332B6">
      <w:pPr>
        <w:pStyle w:val="Spec1L2"/>
        <w:rPr>
          <w:rFonts w:asciiTheme="majorHAnsi" w:hAnsiTheme="majorHAnsi"/>
          <w:sz w:val="24"/>
          <w:szCs w:val="24"/>
        </w:rPr>
      </w:pPr>
      <w:bookmarkStart w:id="347" w:name="_DV_M249"/>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6BDBCB4"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7FD382E"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8612109" w14:textId="77777777" w:rsidR="00115B11" w:rsidRDefault="005332B6">
      <w:pPr>
        <w:pStyle w:val="BodyTextIndent2"/>
        <w:spacing w:after="240"/>
        <w:rPr>
          <w:rFonts w:asciiTheme="majorHAnsi" w:hAnsiTheme="majorHAnsi"/>
          <w:sz w:val="24"/>
          <w:szCs w:val="24"/>
        </w:rPr>
      </w:pPr>
      <w:bookmarkStart w:id="350" w:name="_DV_M252"/>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13D5ECA"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A6A436C"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9A9707D" w14:textId="77777777" w:rsidR="00115B11" w:rsidRDefault="005332B6">
      <w:pPr>
        <w:pStyle w:val="Spec1L3"/>
        <w:tabs>
          <w:tab w:val="left" w:pos="1440"/>
        </w:tabs>
        <w:outlineLvl w:val="9"/>
        <w:rPr>
          <w:rFonts w:asciiTheme="majorHAnsi" w:hAnsiTheme="majorHAnsi"/>
          <w:sz w:val="24"/>
          <w:szCs w:val="24"/>
        </w:rPr>
      </w:pPr>
      <w:bookmarkStart w:id="353" w:name="_DV_M255"/>
      <w:bookmarkEnd w:id="353"/>
      <w:r>
        <w:rPr>
          <w:rFonts w:asciiTheme="majorHAnsi" w:hAnsiTheme="majorHAnsi"/>
          <w:sz w:val="24"/>
          <w:szCs w:val="24"/>
        </w:rPr>
        <w:t>the Registry Agreement has expired without renewal, or been terminated; or</w:t>
      </w:r>
    </w:p>
    <w:p w14:paraId="444D0E40"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B2898D8"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F7C9061" w14:textId="77777777" w:rsidR="00115B11" w:rsidRDefault="005332B6">
      <w:pPr>
        <w:pStyle w:val="Spec1L3"/>
        <w:tabs>
          <w:tab w:val="left" w:pos="1440"/>
        </w:tabs>
        <w:rPr>
          <w:rFonts w:asciiTheme="majorHAnsi" w:eastAsiaTheme="minorEastAsia" w:hAnsiTheme="majorHAnsi"/>
          <w:sz w:val="24"/>
          <w:szCs w:val="24"/>
        </w:rPr>
      </w:pPr>
      <w:bookmarkStart w:id="356" w:name="_DV_M258"/>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8BBA105"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11D171B"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140C3BEE"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a competent court, arbitral, legislative, or government agency mandates the release of the Deposits to ICANN; or</w:t>
      </w:r>
    </w:p>
    <w:p w14:paraId="3463DA20" w14:textId="77777777" w:rsidR="00115B11" w:rsidRDefault="005332B6">
      <w:pPr>
        <w:pStyle w:val="Spec1L3"/>
        <w:rPr>
          <w:rFonts w:asciiTheme="majorHAnsi" w:hAnsiTheme="majorHAnsi"/>
          <w:sz w:val="24"/>
          <w:szCs w:val="24"/>
        </w:rPr>
      </w:pPr>
      <w:bookmarkStart w:id="360" w:name="_DV_M262"/>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75B3CE18" w14:textId="77777777" w:rsidR="00115B11" w:rsidRDefault="005332B6">
      <w:pPr>
        <w:pStyle w:val="BodyTextIndent2"/>
        <w:spacing w:after="240"/>
        <w:rPr>
          <w:rFonts w:asciiTheme="majorHAnsi" w:hAnsiTheme="majorHAnsi"/>
          <w:sz w:val="24"/>
          <w:szCs w:val="24"/>
        </w:rPr>
      </w:pPr>
      <w:bookmarkStart w:id="361" w:name="_DV_M263"/>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DF67212" w14:textId="77777777" w:rsidR="00115B11" w:rsidRDefault="005332B6">
      <w:pPr>
        <w:pStyle w:val="Spec1L2"/>
        <w:keepNext/>
        <w:rPr>
          <w:rFonts w:asciiTheme="majorHAnsi" w:hAnsiTheme="majorHAnsi"/>
          <w:sz w:val="24"/>
          <w:szCs w:val="24"/>
        </w:rPr>
      </w:pPr>
      <w:bookmarkStart w:id="362" w:name="_DV_M264"/>
      <w:bookmarkEnd w:id="362"/>
      <w:r>
        <w:rPr>
          <w:rFonts w:asciiTheme="majorHAnsi" w:hAnsiTheme="majorHAnsi"/>
          <w:b/>
          <w:sz w:val="24"/>
          <w:szCs w:val="24"/>
          <w:u w:val="single"/>
        </w:rPr>
        <w:t>Verification of Deposits</w:t>
      </w:r>
      <w:r>
        <w:rPr>
          <w:rFonts w:asciiTheme="majorHAnsi" w:hAnsiTheme="majorHAnsi"/>
          <w:sz w:val="24"/>
          <w:szCs w:val="24"/>
        </w:rPr>
        <w:t>.</w:t>
      </w:r>
    </w:p>
    <w:p w14:paraId="4282E00D" w14:textId="77777777" w:rsidR="00115B11" w:rsidRDefault="005332B6">
      <w:pPr>
        <w:pStyle w:val="Spec1L3"/>
        <w:tabs>
          <w:tab w:val="left" w:pos="1440"/>
        </w:tabs>
        <w:outlineLvl w:val="9"/>
        <w:rPr>
          <w:rFonts w:asciiTheme="majorHAnsi" w:hAnsiTheme="majorHAnsi"/>
          <w:sz w:val="24"/>
          <w:szCs w:val="24"/>
        </w:rPr>
      </w:pPr>
      <w:bookmarkStart w:id="363" w:name="_DV_M265"/>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31DA1F73" w14:textId="77777777" w:rsidR="00115B11" w:rsidRDefault="005332B6">
      <w:pPr>
        <w:pStyle w:val="Spec1L3"/>
        <w:rPr>
          <w:rFonts w:asciiTheme="majorHAnsi" w:hAnsiTheme="majorHAnsi"/>
          <w:sz w:val="24"/>
          <w:szCs w:val="24"/>
        </w:rPr>
      </w:pPr>
      <w:bookmarkStart w:id="364" w:name="_DV_M266"/>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7F5589E" w14:textId="77777777" w:rsidR="00115B11" w:rsidRDefault="005332B6">
      <w:pPr>
        <w:pStyle w:val="Spec1L2"/>
        <w:rPr>
          <w:rFonts w:asciiTheme="majorHAnsi" w:hAnsiTheme="majorHAnsi"/>
          <w:sz w:val="24"/>
          <w:szCs w:val="24"/>
        </w:rPr>
      </w:pPr>
      <w:bookmarkStart w:id="365" w:name="_DV_M267"/>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A557712"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7BC5C6ED"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6D6D66AF" w14:textId="77777777" w:rsidR="00115B11" w:rsidRDefault="005332B6">
      <w:pPr>
        <w:pStyle w:val="Spec1L1"/>
        <w:rPr>
          <w:rFonts w:asciiTheme="majorHAnsi" w:hAnsiTheme="majorHAnsi"/>
          <w:sz w:val="24"/>
          <w:szCs w:val="24"/>
        </w:rPr>
      </w:pPr>
      <w:bookmarkStart w:id="367" w:name="_DV_M269"/>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90939B1" w14:textId="77777777" w:rsidR="00115B11" w:rsidRDefault="005332B6">
      <w:pPr>
        <w:pStyle w:val="BlockText"/>
        <w:rPr>
          <w:rFonts w:asciiTheme="majorHAnsi" w:hAnsiTheme="majorHAnsi"/>
          <w:sz w:val="24"/>
          <w:szCs w:val="24"/>
        </w:rPr>
      </w:pPr>
      <w:bookmarkStart w:id="368" w:name="_DV_M270"/>
      <w:bookmarkEnd w:id="368"/>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1F7075B"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CE1EF8C" w14:textId="77777777" w:rsidR="00115B11" w:rsidRDefault="005332B6">
      <w:pPr>
        <w:pStyle w:val="Spec1L2"/>
        <w:rPr>
          <w:rFonts w:asciiTheme="majorHAnsi" w:hAnsiTheme="majorHAnsi"/>
          <w:sz w:val="24"/>
          <w:szCs w:val="24"/>
        </w:rPr>
      </w:pPr>
      <w:bookmarkStart w:id="370" w:name="_DV_M272"/>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B98E09F" w14:textId="77777777">
        <w:trPr>
          <w:trHeight w:val="432"/>
        </w:trPr>
        <w:tc>
          <w:tcPr>
            <w:tcW w:w="828" w:type="dxa"/>
          </w:tcPr>
          <w:p w14:paraId="12AF9E4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6571FF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773413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D0FBAEF" w14:textId="77777777">
        <w:tc>
          <w:tcPr>
            <w:tcW w:w="828" w:type="dxa"/>
          </w:tcPr>
          <w:p w14:paraId="62EE1C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3BD25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A56553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7C4095B" w14:textId="77777777">
        <w:tc>
          <w:tcPr>
            <w:tcW w:w="828" w:type="dxa"/>
          </w:tcPr>
          <w:p w14:paraId="2F830C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18E4A1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5ABC603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24BFB7C" w14:textId="77777777">
        <w:tc>
          <w:tcPr>
            <w:tcW w:w="828" w:type="dxa"/>
          </w:tcPr>
          <w:p w14:paraId="06A7A6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8B2F5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47472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44EDC31" w14:textId="77777777">
        <w:tc>
          <w:tcPr>
            <w:tcW w:w="828" w:type="dxa"/>
          </w:tcPr>
          <w:p w14:paraId="67FBC2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0627FE6"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1DD15F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34BE7D6D" w14:textId="77777777">
        <w:tc>
          <w:tcPr>
            <w:tcW w:w="828" w:type="dxa"/>
          </w:tcPr>
          <w:p w14:paraId="6061ED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7DFA1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93FEE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16C2E24E" w14:textId="77777777">
        <w:tc>
          <w:tcPr>
            <w:tcW w:w="828" w:type="dxa"/>
          </w:tcPr>
          <w:p w14:paraId="0ADE8B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693C8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E9289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7860933" w14:textId="77777777">
        <w:tc>
          <w:tcPr>
            <w:tcW w:w="828" w:type="dxa"/>
          </w:tcPr>
          <w:p w14:paraId="4D7098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399981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66B90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5D1E63A0" w14:textId="77777777">
        <w:tc>
          <w:tcPr>
            <w:tcW w:w="828" w:type="dxa"/>
          </w:tcPr>
          <w:p w14:paraId="7C1BCB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16D4FF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9A0E9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56F7E6EC" w14:textId="77777777">
        <w:tc>
          <w:tcPr>
            <w:tcW w:w="828" w:type="dxa"/>
          </w:tcPr>
          <w:p w14:paraId="71E0C9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7A939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20EA5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7A54C3B5" w14:textId="77777777">
        <w:tc>
          <w:tcPr>
            <w:tcW w:w="828" w:type="dxa"/>
          </w:tcPr>
          <w:p w14:paraId="7F62C1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A9BB1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1F836A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093BFBD2" w14:textId="77777777">
        <w:tc>
          <w:tcPr>
            <w:tcW w:w="828" w:type="dxa"/>
          </w:tcPr>
          <w:p w14:paraId="20E4F5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AA3A9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3AE1A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7429EE59" w14:textId="77777777">
        <w:tc>
          <w:tcPr>
            <w:tcW w:w="828" w:type="dxa"/>
          </w:tcPr>
          <w:p w14:paraId="5D384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40D99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8BCF5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4C871391" w14:textId="77777777">
        <w:tc>
          <w:tcPr>
            <w:tcW w:w="828" w:type="dxa"/>
          </w:tcPr>
          <w:p w14:paraId="07A9B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54CB5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AE70A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0A6969F9" w14:textId="77777777">
        <w:tc>
          <w:tcPr>
            <w:tcW w:w="828" w:type="dxa"/>
          </w:tcPr>
          <w:p w14:paraId="75068F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7AB86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A61F1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28F79B12" w14:textId="77777777">
        <w:tc>
          <w:tcPr>
            <w:tcW w:w="828" w:type="dxa"/>
          </w:tcPr>
          <w:p w14:paraId="09133E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257C4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C2D17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8662DB6" w14:textId="77777777">
        <w:tc>
          <w:tcPr>
            <w:tcW w:w="828" w:type="dxa"/>
          </w:tcPr>
          <w:p w14:paraId="3E04DB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B7229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5A0E4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BE728E6" w14:textId="77777777">
        <w:tc>
          <w:tcPr>
            <w:tcW w:w="828" w:type="dxa"/>
          </w:tcPr>
          <w:p w14:paraId="12F47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849DB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46CC5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FAA7D2A" w14:textId="77777777">
        <w:tc>
          <w:tcPr>
            <w:tcW w:w="828" w:type="dxa"/>
          </w:tcPr>
          <w:p w14:paraId="1E18F7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ED0D5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CAD4E8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D501586" w14:textId="77777777">
        <w:tc>
          <w:tcPr>
            <w:tcW w:w="828" w:type="dxa"/>
          </w:tcPr>
          <w:p w14:paraId="5A9092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7491F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B4ABD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3343784" w14:textId="77777777">
        <w:tc>
          <w:tcPr>
            <w:tcW w:w="828" w:type="dxa"/>
          </w:tcPr>
          <w:p w14:paraId="54565C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02CEAC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63891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4405787" w14:textId="77777777">
        <w:tc>
          <w:tcPr>
            <w:tcW w:w="828" w:type="dxa"/>
          </w:tcPr>
          <w:p w14:paraId="6542C1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D0F09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4F273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C79B226" w14:textId="77777777">
        <w:tc>
          <w:tcPr>
            <w:tcW w:w="828" w:type="dxa"/>
          </w:tcPr>
          <w:p w14:paraId="636ABE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11509D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F2654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B15074F" w14:textId="77777777">
        <w:tc>
          <w:tcPr>
            <w:tcW w:w="828" w:type="dxa"/>
          </w:tcPr>
          <w:p w14:paraId="53B432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30212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17B1D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334202C" w14:textId="77777777">
        <w:tc>
          <w:tcPr>
            <w:tcW w:w="828" w:type="dxa"/>
          </w:tcPr>
          <w:p w14:paraId="60C627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CF5D0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D53CE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A204C5B" w14:textId="77777777">
        <w:tc>
          <w:tcPr>
            <w:tcW w:w="828" w:type="dxa"/>
          </w:tcPr>
          <w:p w14:paraId="41C30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1C3B2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B9124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611D497" w14:textId="77777777">
        <w:tc>
          <w:tcPr>
            <w:tcW w:w="828" w:type="dxa"/>
          </w:tcPr>
          <w:p w14:paraId="141E0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ED3E21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0194D7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19EE915" w14:textId="77777777">
        <w:tc>
          <w:tcPr>
            <w:tcW w:w="828" w:type="dxa"/>
          </w:tcPr>
          <w:p w14:paraId="35157C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45F932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19D7B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35393DB" w14:textId="77777777">
        <w:tc>
          <w:tcPr>
            <w:tcW w:w="828" w:type="dxa"/>
          </w:tcPr>
          <w:p w14:paraId="48606B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606E3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41598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423A574" w14:textId="77777777">
        <w:tc>
          <w:tcPr>
            <w:tcW w:w="828" w:type="dxa"/>
          </w:tcPr>
          <w:p w14:paraId="585BEE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9CB63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AAE1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2883AFE" w14:textId="77777777">
        <w:tc>
          <w:tcPr>
            <w:tcW w:w="828" w:type="dxa"/>
          </w:tcPr>
          <w:p w14:paraId="568F2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E1966B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F8669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505F09C" w14:textId="77777777">
        <w:tc>
          <w:tcPr>
            <w:tcW w:w="828" w:type="dxa"/>
          </w:tcPr>
          <w:p w14:paraId="5F4BF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F534A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395961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A8C464D" w14:textId="77777777">
        <w:tc>
          <w:tcPr>
            <w:tcW w:w="828" w:type="dxa"/>
          </w:tcPr>
          <w:p w14:paraId="3FEC6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C854C5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0CE6F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22EA196" w14:textId="77777777">
        <w:tc>
          <w:tcPr>
            <w:tcW w:w="828" w:type="dxa"/>
          </w:tcPr>
          <w:p w14:paraId="1271C4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199A09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6DB34A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7EBA07F9" w14:textId="77777777">
        <w:tc>
          <w:tcPr>
            <w:tcW w:w="828" w:type="dxa"/>
          </w:tcPr>
          <w:p w14:paraId="21F9B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5179BA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5BA14B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9E7957" w14:textId="77777777">
        <w:tc>
          <w:tcPr>
            <w:tcW w:w="828" w:type="dxa"/>
          </w:tcPr>
          <w:p w14:paraId="41D0C4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1125BF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385F431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E2FFC22" w14:textId="77777777">
        <w:tc>
          <w:tcPr>
            <w:tcW w:w="828" w:type="dxa"/>
          </w:tcPr>
          <w:p w14:paraId="0FA1E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03590D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203285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FBE6A4C" w14:textId="77777777">
        <w:tc>
          <w:tcPr>
            <w:tcW w:w="828" w:type="dxa"/>
          </w:tcPr>
          <w:p w14:paraId="51E86C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C91CE4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60A25C5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9E0E2B9" w14:textId="77777777">
        <w:tc>
          <w:tcPr>
            <w:tcW w:w="828" w:type="dxa"/>
          </w:tcPr>
          <w:p w14:paraId="5700D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58090A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4039864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BEAF3D0" w14:textId="77777777">
        <w:tc>
          <w:tcPr>
            <w:tcW w:w="828" w:type="dxa"/>
          </w:tcPr>
          <w:p w14:paraId="4366D5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B13F18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725B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F985638" w14:textId="77777777" w:rsidR="00115B11" w:rsidRDefault="005332B6">
      <w:pPr>
        <w:pStyle w:val="BlockText"/>
        <w:spacing w:before="240"/>
        <w:rPr>
          <w:rFonts w:asciiTheme="majorHAnsi" w:hAnsiTheme="majorHAnsi"/>
          <w:sz w:val="24"/>
          <w:szCs w:val="24"/>
        </w:rPr>
      </w:pPr>
      <w:bookmarkStart w:id="371" w:name="_DV_M273"/>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2306C4D" w14:textId="77777777" w:rsidR="00115B11" w:rsidRDefault="005332B6">
      <w:pPr>
        <w:pStyle w:val="Spec1L2"/>
        <w:rPr>
          <w:rFonts w:asciiTheme="majorHAnsi" w:hAnsiTheme="majorHAnsi"/>
          <w:sz w:val="24"/>
          <w:szCs w:val="24"/>
        </w:rPr>
      </w:pPr>
      <w:bookmarkStart w:id="372" w:name="_DV_M274"/>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780B823" w14:textId="77777777">
        <w:trPr>
          <w:trHeight w:val="432"/>
          <w:tblHeader/>
        </w:trPr>
        <w:tc>
          <w:tcPr>
            <w:tcW w:w="1188" w:type="dxa"/>
            <w:vAlign w:val="center"/>
          </w:tcPr>
          <w:p w14:paraId="16B7842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9560FF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5AF0C8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8A1DF03" w14:textId="77777777">
        <w:tc>
          <w:tcPr>
            <w:tcW w:w="1188" w:type="dxa"/>
          </w:tcPr>
          <w:p w14:paraId="202504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735666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6A6D0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DD0DC73" w14:textId="77777777">
        <w:tc>
          <w:tcPr>
            <w:tcW w:w="1188" w:type="dxa"/>
          </w:tcPr>
          <w:p w14:paraId="64F54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136589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CF0D2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341DE8C" w14:textId="77777777">
        <w:trPr>
          <w:trHeight w:val="1007"/>
        </w:trPr>
        <w:tc>
          <w:tcPr>
            <w:tcW w:w="1188" w:type="dxa"/>
          </w:tcPr>
          <w:p w14:paraId="20A5E8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7C4A82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E746B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9EB8316" w14:textId="77777777">
        <w:tc>
          <w:tcPr>
            <w:tcW w:w="1188" w:type="dxa"/>
          </w:tcPr>
          <w:p w14:paraId="110351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76B3D0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78121C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B359167" w14:textId="77777777">
        <w:tc>
          <w:tcPr>
            <w:tcW w:w="1188" w:type="dxa"/>
          </w:tcPr>
          <w:p w14:paraId="0B10D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F92E1B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0EACF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6B2BE81" w14:textId="77777777">
        <w:tc>
          <w:tcPr>
            <w:tcW w:w="1188" w:type="dxa"/>
          </w:tcPr>
          <w:p w14:paraId="4117E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DBCA5C1"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592FB80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3C532D96" w14:textId="77777777">
        <w:tc>
          <w:tcPr>
            <w:tcW w:w="1188" w:type="dxa"/>
          </w:tcPr>
          <w:p w14:paraId="624320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452D13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8309F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6C8CB878" w14:textId="77777777">
        <w:tc>
          <w:tcPr>
            <w:tcW w:w="1188" w:type="dxa"/>
          </w:tcPr>
          <w:p w14:paraId="5E08A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D2AF05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435345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3C2FB73" w14:textId="77777777">
        <w:tc>
          <w:tcPr>
            <w:tcW w:w="1188" w:type="dxa"/>
          </w:tcPr>
          <w:p w14:paraId="6D8DCF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44B13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7F29DA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66B70B2" w14:textId="77777777">
        <w:tc>
          <w:tcPr>
            <w:tcW w:w="1188" w:type="dxa"/>
          </w:tcPr>
          <w:p w14:paraId="6A350E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080903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2F2841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16537D0" w14:textId="77777777">
        <w:tc>
          <w:tcPr>
            <w:tcW w:w="1188" w:type="dxa"/>
          </w:tcPr>
          <w:p w14:paraId="52CF2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0D856A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3680AC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C08F73B" w14:textId="77777777">
        <w:tc>
          <w:tcPr>
            <w:tcW w:w="1188" w:type="dxa"/>
          </w:tcPr>
          <w:p w14:paraId="231ACD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63FF96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6F5070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43EA0AA" w14:textId="77777777">
        <w:tc>
          <w:tcPr>
            <w:tcW w:w="1188" w:type="dxa"/>
          </w:tcPr>
          <w:p w14:paraId="7F018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8F3598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2ABDF3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016F196" w14:textId="77777777">
        <w:tc>
          <w:tcPr>
            <w:tcW w:w="1188" w:type="dxa"/>
          </w:tcPr>
          <w:p w14:paraId="01A685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C5C875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34C12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827DF8E" w14:textId="77777777">
        <w:tc>
          <w:tcPr>
            <w:tcW w:w="1188" w:type="dxa"/>
          </w:tcPr>
          <w:p w14:paraId="3B3EFA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A2B7F7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71C546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196F9E9" w14:textId="77777777">
        <w:tc>
          <w:tcPr>
            <w:tcW w:w="1188" w:type="dxa"/>
          </w:tcPr>
          <w:p w14:paraId="6CB818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D99CF7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40B818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A359E4E" w14:textId="77777777">
        <w:tc>
          <w:tcPr>
            <w:tcW w:w="1188" w:type="dxa"/>
          </w:tcPr>
          <w:p w14:paraId="47FE5C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439FEF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3FF6C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F8BAF8A" w14:textId="77777777">
        <w:tc>
          <w:tcPr>
            <w:tcW w:w="1188" w:type="dxa"/>
          </w:tcPr>
          <w:p w14:paraId="760700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59D04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73C173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B298808" w14:textId="77777777">
        <w:tc>
          <w:tcPr>
            <w:tcW w:w="1188" w:type="dxa"/>
          </w:tcPr>
          <w:p w14:paraId="0CDA1A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62715A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447798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EEB1FC2" w14:textId="77777777">
        <w:tc>
          <w:tcPr>
            <w:tcW w:w="1188" w:type="dxa"/>
          </w:tcPr>
          <w:p w14:paraId="43546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88A6A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4D6DF8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6169447" w14:textId="77777777">
        <w:tc>
          <w:tcPr>
            <w:tcW w:w="1188" w:type="dxa"/>
          </w:tcPr>
          <w:p w14:paraId="6D2E0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C6C28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56228A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9F3429F" w14:textId="77777777">
        <w:tc>
          <w:tcPr>
            <w:tcW w:w="1188" w:type="dxa"/>
          </w:tcPr>
          <w:p w14:paraId="2B4317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7F5BDB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397AE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E8AA29A" w14:textId="77777777">
        <w:tc>
          <w:tcPr>
            <w:tcW w:w="1188" w:type="dxa"/>
          </w:tcPr>
          <w:p w14:paraId="444FA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E08DA3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74A73A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4421722" w14:textId="77777777">
        <w:tc>
          <w:tcPr>
            <w:tcW w:w="1188" w:type="dxa"/>
          </w:tcPr>
          <w:p w14:paraId="378CD8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1519F3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2356CE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11C32F9" w14:textId="77777777">
        <w:tc>
          <w:tcPr>
            <w:tcW w:w="1188" w:type="dxa"/>
          </w:tcPr>
          <w:p w14:paraId="067E5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8E8058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3827FC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99C5A17" w14:textId="77777777">
        <w:tc>
          <w:tcPr>
            <w:tcW w:w="1188" w:type="dxa"/>
          </w:tcPr>
          <w:p w14:paraId="61DC7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2C1F27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458064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9A975A7" w14:textId="77777777">
        <w:tc>
          <w:tcPr>
            <w:tcW w:w="1188" w:type="dxa"/>
          </w:tcPr>
          <w:p w14:paraId="2E390B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D6DDF7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5B229B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FA65135" w14:textId="77777777">
        <w:tc>
          <w:tcPr>
            <w:tcW w:w="1188" w:type="dxa"/>
          </w:tcPr>
          <w:p w14:paraId="55137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7E3381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12EC55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5343A56" w14:textId="77777777">
        <w:tc>
          <w:tcPr>
            <w:tcW w:w="1188" w:type="dxa"/>
          </w:tcPr>
          <w:p w14:paraId="7A861C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60F515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14B02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F6E3F46" w14:textId="77777777">
        <w:tc>
          <w:tcPr>
            <w:tcW w:w="1188" w:type="dxa"/>
          </w:tcPr>
          <w:p w14:paraId="7FAEC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F6AF46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752E61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7D51CB2" w14:textId="77777777">
        <w:tc>
          <w:tcPr>
            <w:tcW w:w="1188" w:type="dxa"/>
          </w:tcPr>
          <w:p w14:paraId="137E13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6ABFE8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6F4F7F5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2B04C5B" w14:textId="77777777">
        <w:tc>
          <w:tcPr>
            <w:tcW w:w="1188" w:type="dxa"/>
          </w:tcPr>
          <w:p w14:paraId="25BACE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A979FE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75DE78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625E5D7" w14:textId="77777777">
        <w:tc>
          <w:tcPr>
            <w:tcW w:w="1188" w:type="dxa"/>
          </w:tcPr>
          <w:p w14:paraId="706E4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12A375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5B9960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028956C" w14:textId="77777777">
        <w:tc>
          <w:tcPr>
            <w:tcW w:w="1188" w:type="dxa"/>
          </w:tcPr>
          <w:p w14:paraId="16EF1D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E508F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23B0C9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E5BCCEC" w14:textId="77777777">
        <w:tc>
          <w:tcPr>
            <w:tcW w:w="1188" w:type="dxa"/>
          </w:tcPr>
          <w:p w14:paraId="3FF93E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7DAE98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043DB5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7748C21" w14:textId="77777777">
        <w:tc>
          <w:tcPr>
            <w:tcW w:w="1188" w:type="dxa"/>
          </w:tcPr>
          <w:p w14:paraId="32D14A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218B03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282DFD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BBEF613" w14:textId="77777777">
        <w:tc>
          <w:tcPr>
            <w:tcW w:w="1188" w:type="dxa"/>
          </w:tcPr>
          <w:p w14:paraId="1D308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9819CC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2C68CE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1BF8BD0" w14:textId="77777777">
        <w:tc>
          <w:tcPr>
            <w:tcW w:w="1188" w:type="dxa"/>
          </w:tcPr>
          <w:p w14:paraId="77F327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631940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7708A5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3C069E7" w14:textId="77777777">
        <w:tc>
          <w:tcPr>
            <w:tcW w:w="1188" w:type="dxa"/>
          </w:tcPr>
          <w:p w14:paraId="4C6361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B8E722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42BD50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7ABC19F"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32FD098"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6C623D45"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FD5690B" w14:textId="77777777" w:rsidR="00115B11" w:rsidRDefault="005332B6">
      <w:pPr>
        <w:pStyle w:val="Spec1L1"/>
        <w:rPr>
          <w:rFonts w:asciiTheme="majorHAnsi" w:hAnsiTheme="majorHAnsi"/>
          <w:sz w:val="24"/>
          <w:szCs w:val="24"/>
        </w:rPr>
      </w:pPr>
      <w:bookmarkStart w:id="375" w:name="_DV_M277"/>
      <w:bookmarkEnd w:id="375"/>
      <w:r>
        <w:rPr>
          <w:rFonts w:asciiTheme="majorHAnsi" w:hAnsiTheme="majorHAnsi"/>
          <w:sz w:val="24"/>
          <w:szCs w:val="24"/>
        </w:rPr>
        <w:br/>
      </w:r>
      <w:r>
        <w:rPr>
          <w:rFonts w:asciiTheme="majorHAnsi" w:hAnsiTheme="majorHAnsi"/>
          <w:sz w:val="24"/>
          <w:szCs w:val="24"/>
        </w:rPr>
        <w:br/>
        <w:t>REGISTRATION DATA PUBLICATION SERVICES</w:t>
      </w:r>
    </w:p>
    <w:p w14:paraId="092B90E8"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762D9D0" w14:textId="77777777" w:rsidR="00115B11" w:rsidRDefault="005332B6">
      <w:pPr>
        <w:pStyle w:val="BodyText"/>
        <w:ind w:left="720" w:firstLine="0"/>
        <w:rPr>
          <w:rFonts w:asciiTheme="majorHAnsi" w:hAnsiTheme="majorHAnsi"/>
          <w:sz w:val="24"/>
          <w:szCs w:val="24"/>
        </w:rPr>
      </w:pPr>
      <w:bookmarkStart w:id="377" w:name="_DV_M279"/>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64AEFFB" w14:textId="77777777" w:rsidR="00115B11" w:rsidRDefault="005332B6">
      <w:pPr>
        <w:pStyle w:val="Spec1L3"/>
        <w:rPr>
          <w:rFonts w:asciiTheme="majorHAnsi" w:hAnsiTheme="majorHAnsi"/>
          <w:sz w:val="24"/>
          <w:szCs w:val="24"/>
        </w:rPr>
      </w:pPr>
      <w:bookmarkStart w:id="378" w:name="_DV_M280"/>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3E54DD9"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5EE83341"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D033203" w14:textId="77777777" w:rsidR="00115B11" w:rsidRDefault="005332B6">
      <w:pPr>
        <w:pStyle w:val="Spec1L3"/>
        <w:rPr>
          <w:rFonts w:asciiTheme="majorHAnsi" w:hAnsiTheme="majorHAnsi"/>
          <w:b/>
          <w:sz w:val="24"/>
          <w:szCs w:val="24"/>
        </w:rPr>
      </w:pPr>
      <w:bookmarkStart w:id="381" w:name="_DV_M283"/>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EA2580F"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b/>
          <w:sz w:val="24"/>
          <w:szCs w:val="24"/>
        </w:rPr>
        <w:t>Domain Name Data:</w:t>
      </w:r>
    </w:p>
    <w:p w14:paraId="45190F6A" w14:textId="77777777" w:rsidR="00115B11" w:rsidRDefault="005332B6">
      <w:pPr>
        <w:pStyle w:val="Spec1L4"/>
        <w:tabs>
          <w:tab w:val="clear" w:pos="1440"/>
        </w:tabs>
        <w:rPr>
          <w:rFonts w:asciiTheme="majorHAnsi" w:hAnsiTheme="majorHAnsi"/>
          <w:sz w:val="24"/>
          <w:szCs w:val="24"/>
        </w:rPr>
      </w:pPr>
      <w:bookmarkStart w:id="383" w:name="_DV_M285"/>
      <w:bookmarkEnd w:id="38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6D7138C9" w14:textId="77777777" w:rsidR="00115B11" w:rsidRDefault="005332B6">
      <w:pPr>
        <w:pStyle w:val="Spec1L4"/>
        <w:tabs>
          <w:tab w:val="clear" w:pos="1440"/>
        </w:tabs>
        <w:rPr>
          <w:rFonts w:asciiTheme="majorHAnsi" w:hAnsiTheme="majorHAnsi"/>
          <w:b/>
          <w:sz w:val="24"/>
          <w:szCs w:val="24"/>
        </w:rPr>
      </w:pPr>
      <w:bookmarkStart w:id="384" w:name="_DV_M286"/>
      <w:bookmarkEnd w:id="384"/>
      <w:r>
        <w:rPr>
          <w:rFonts w:asciiTheme="majorHAnsi" w:hAnsiTheme="majorHAnsi"/>
          <w:b/>
          <w:sz w:val="24"/>
          <w:szCs w:val="24"/>
        </w:rPr>
        <w:t>Response format:</w:t>
      </w:r>
    </w:p>
    <w:p w14:paraId="2B9C6AB6" w14:textId="77777777" w:rsidR="00115B11" w:rsidRDefault="005332B6">
      <w:pPr>
        <w:pStyle w:val="BodyTextIndent"/>
        <w:rPr>
          <w:rFonts w:asciiTheme="majorHAnsi" w:hAnsiTheme="majorHAnsi"/>
          <w:sz w:val="24"/>
          <w:szCs w:val="24"/>
        </w:rPr>
      </w:pPr>
      <w:bookmarkStart w:id="385" w:name="_DV_M287"/>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AB68CFA"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Registrar Data:</w:t>
      </w:r>
    </w:p>
    <w:p w14:paraId="384B29E3"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3692C5DA"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Response format</w:t>
      </w:r>
      <w:r>
        <w:rPr>
          <w:rFonts w:asciiTheme="majorHAnsi" w:hAnsiTheme="majorHAnsi"/>
          <w:sz w:val="24"/>
          <w:szCs w:val="24"/>
        </w:rPr>
        <w:t>:</w:t>
      </w:r>
    </w:p>
    <w:p w14:paraId="37BD149D" w14:textId="77777777" w:rsidR="00115B11" w:rsidRDefault="005332B6">
      <w:pPr>
        <w:pStyle w:val="BodyTextIndent3"/>
        <w:rPr>
          <w:rFonts w:asciiTheme="majorHAnsi" w:hAnsiTheme="majorHAnsi"/>
          <w:sz w:val="24"/>
          <w:szCs w:val="24"/>
        </w:rPr>
      </w:pPr>
      <w:bookmarkStart w:id="389" w:name="_DV_M291"/>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6BCC8B65" w14:textId="77777777" w:rsidR="00115B11" w:rsidRDefault="005332B6">
      <w:pPr>
        <w:pStyle w:val="Spec1L3"/>
        <w:rPr>
          <w:rFonts w:asciiTheme="majorHAnsi" w:hAnsiTheme="majorHAnsi"/>
          <w:b/>
          <w:sz w:val="24"/>
          <w:szCs w:val="24"/>
        </w:rPr>
      </w:pPr>
      <w:bookmarkStart w:id="390" w:name="_DV_M292"/>
      <w:bookmarkEnd w:id="390"/>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210CA305"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CD6BE12" w14:textId="77777777" w:rsidR="00115B11" w:rsidRDefault="005332B6">
      <w:pPr>
        <w:pStyle w:val="Spec1L4"/>
        <w:tabs>
          <w:tab w:val="clear" w:pos="1440"/>
        </w:tabs>
        <w:rPr>
          <w:rFonts w:asciiTheme="majorHAnsi" w:hAnsiTheme="majorHAnsi"/>
          <w:b/>
          <w:sz w:val="24"/>
          <w:szCs w:val="24"/>
        </w:rPr>
      </w:pPr>
      <w:bookmarkStart w:id="392" w:name="_DV_M294"/>
      <w:bookmarkEnd w:id="392"/>
      <w:r>
        <w:rPr>
          <w:rFonts w:asciiTheme="majorHAnsi" w:hAnsiTheme="majorHAnsi"/>
          <w:b/>
          <w:sz w:val="24"/>
          <w:szCs w:val="24"/>
        </w:rPr>
        <w:t>Response format:</w:t>
      </w:r>
    </w:p>
    <w:p w14:paraId="5546AEC6"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4" w:name="_DV_M296"/>
      <w:bookmarkEnd w:id="394"/>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3ABD40C" w14:textId="77777777" w:rsidR="00115B11" w:rsidRDefault="005332B6">
      <w:pPr>
        <w:pStyle w:val="Spec1L3"/>
        <w:rPr>
          <w:rFonts w:asciiTheme="majorHAnsi" w:hAnsiTheme="majorHAnsi"/>
          <w:sz w:val="24"/>
          <w:szCs w:val="24"/>
        </w:rPr>
      </w:pPr>
      <w:bookmarkStart w:id="395" w:name="_DV_M297"/>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1F29C56"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13647021" w14:textId="77777777" w:rsidR="00115B11" w:rsidRDefault="005332B6">
      <w:pPr>
        <w:pStyle w:val="Spec1L3"/>
        <w:rPr>
          <w:rFonts w:asciiTheme="majorHAnsi" w:hAnsiTheme="majorHAnsi"/>
          <w:sz w:val="24"/>
          <w:szCs w:val="24"/>
        </w:rPr>
      </w:pPr>
      <w:bookmarkStart w:id="397" w:name="_DV_M299"/>
      <w:bookmarkEnd w:id="397"/>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0F2E5026" w14:textId="77777777" w:rsidR="00115B11" w:rsidRDefault="005332B6">
      <w:pPr>
        <w:pStyle w:val="Spec1L4"/>
        <w:tabs>
          <w:tab w:val="clear" w:pos="1440"/>
        </w:tabs>
        <w:rPr>
          <w:rFonts w:asciiTheme="majorHAnsi" w:hAnsiTheme="majorHAnsi"/>
          <w:sz w:val="24"/>
          <w:szCs w:val="24"/>
        </w:rPr>
      </w:pPr>
      <w:bookmarkStart w:id="398" w:name="_DV_M300"/>
      <w:bookmarkEnd w:id="398"/>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7EC57115"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7902411"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FC4A0AD"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6554FA77"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Search results will include domain names matching the search criteria.</w:t>
      </w:r>
    </w:p>
    <w:p w14:paraId="08199D8C"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9BDB011" w14:textId="77777777" w:rsidR="00115B11" w:rsidRDefault="005332B6">
      <w:pPr>
        <w:pStyle w:val="Spec1L3"/>
        <w:rPr>
          <w:rFonts w:asciiTheme="majorHAnsi" w:hAnsiTheme="majorHAnsi"/>
          <w:sz w:val="24"/>
          <w:szCs w:val="24"/>
        </w:rPr>
      </w:pPr>
      <w:bookmarkStart w:id="404" w:name="_DV_M306"/>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D185C75" w14:textId="77777777" w:rsidR="00115B11" w:rsidRDefault="005332B6">
      <w:pPr>
        <w:pStyle w:val="Spec1L2"/>
        <w:rPr>
          <w:rFonts w:asciiTheme="majorHAnsi" w:hAnsiTheme="majorHAnsi"/>
          <w:b/>
          <w:sz w:val="24"/>
          <w:szCs w:val="24"/>
        </w:rPr>
      </w:pPr>
      <w:bookmarkStart w:id="405" w:name="_DV_M307"/>
      <w:bookmarkEnd w:id="405"/>
      <w:r>
        <w:rPr>
          <w:rFonts w:asciiTheme="majorHAnsi" w:hAnsiTheme="majorHAnsi"/>
          <w:b/>
          <w:sz w:val="24"/>
          <w:szCs w:val="24"/>
        </w:rPr>
        <w:t>Zone File Access</w:t>
      </w:r>
    </w:p>
    <w:p w14:paraId="0A9FDE02" w14:textId="77777777" w:rsidR="00115B11" w:rsidRDefault="005332B6">
      <w:pPr>
        <w:pStyle w:val="Spec1L3"/>
        <w:rPr>
          <w:rFonts w:asciiTheme="majorHAnsi" w:hAnsiTheme="majorHAnsi"/>
          <w:b/>
          <w:sz w:val="24"/>
          <w:szCs w:val="24"/>
        </w:rPr>
      </w:pPr>
      <w:bookmarkStart w:id="406" w:name="_DV_M308"/>
      <w:bookmarkEnd w:id="406"/>
      <w:r>
        <w:rPr>
          <w:rFonts w:asciiTheme="majorHAnsi" w:hAnsiTheme="majorHAnsi"/>
          <w:b/>
          <w:sz w:val="24"/>
          <w:szCs w:val="24"/>
        </w:rPr>
        <w:t>Third-Party Access</w:t>
      </w:r>
    </w:p>
    <w:p w14:paraId="32149C9D"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BC8FB1D"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8567DB2"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392100AA"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42233BEB" w14:textId="77777777" w:rsidR="00115B11" w:rsidRDefault="005332B6">
      <w:pPr>
        <w:pStyle w:val="Spec1L7"/>
        <w:tabs>
          <w:tab w:val="clear" w:pos="2160"/>
        </w:tabs>
        <w:rPr>
          <w:rFonts w:asciiTheme="majorHAnsi" w:hAnsiTheme="majorHAnsi"/>
          <w:sz w:val="24"/>
          <w:szCs w:val="24"/>
        </w:rPr>
      </w:pPr>
      <w:bookmarkStart w:id="411" w:name="_DV_M313"/>
      <w:bookmarkEnd w:id="411"/>
      <w:r>
        <w:rPr>
          <w:rFonts w:asciiTheme="majorHAnsi" w:hAnsiTheme="majorHAnsi"/>
          <w:sz w:val="24"/>
          <w:szCs w:val="24"/>
        </w:rPr>
        <w:t>Each record must include all fields in one line as:  &lt;domain-name&gt; &lt;TTL&gt; &lt;class&gt; &lt;type&gt; &lt;RDATA&gt;.</w:t>
      </w:r>
    </w:p>
    <w:p w14:paraId="5CBE8F1F"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Class and Type must use the standard mnemonics and must be in lower case.</w:t>
      </w:r>
    </w:p>
    <w:p w14:paraId="15856F8E"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TTL must be present as a decimal integer.</w:t>
      </w:r>
    </w:p>
    <w:p w14:paraId="3B156584"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Use of /X and /DDD inside domain names is allowed.</w:t>
      </w:r>
    </w:p>
    <w:p w14:paraId="3EE44501"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All domain names must be in lower case.</w:t>
      </w:r>
    </w:p>
    <w:p w14:paraId="56381F36"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Must use exactly one tab as separator of fields inside a record.</w:t>
      </w:r>
    </w:p>
    <w:p w14:paraId="42125161"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fully qualified.</w:t>
      </w:r>
    </w:p>
    <w:p w14:paraId="53C8CC41"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No $ORIGIN directives.</w:t>
      </w:r>
    </w:p>
    <w:p w14:paraId="5950C788"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use of “@” to denote current origin.</w:t>
      </w:r>
    </w:p>
    <w:p w14:paraId="0B039828"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“blank domain names” at the beginning of a record to continue the use of the domain name in the previous record.</w:t>
      </w:r>
    </w:p>
    <w:p w14:paraId="23F0F1A7"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$INCLUDE directives.</w:t>
      </w:r>
    </w:p>
    <w:p w14:paraId="6D735334"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$TTL directives.</w:t>
      </w:r>
    </w:p>
    <w:p w14:paraId="7C4BF34A"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parentheses, e.g., to continue the list of fields in a record across a line boundary.</w:t>
      </w:r>
    </w:p>
    <w:p w14:paraId="08C15266"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comments.</w:t>
      </w:r>
    </w:p>
    <w:p w14:paraId="7B82D7E9"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blank lines.</w:t>
      </w:r>
    </w:p>
    <w:p w14:paraId="65A20313"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The SOA record should be present at the top and (duplicated at) the end of the zone file.</w:t>
      </w:r>
    </w:p>
    <w:p w14:paraId="135CCC71"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With the exception of the SOA record, all the records in a file must be in alphabetical order.</w:t>
      </w:r>
    </w:p>
    <w:p w14:paraId="6A1BCB0A"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7491D1E" w14:textId="77777777" w:rsidR="00115B11" w:rsidRDefault="005332B6">
      <w:pPr>
        <w:pStyle w:val="Spec1L4"/>
        <w:tabs>
          <w:tab w:val="clear" w:pos="1440"/>
        </w:tabs>
        <w:rPr>
          <w:rFonts w:asciiTheme="majorHAnsi" w:hAnsiTheme="majorHAnsi"/>
          <w:sz w:val="24"/>
          <w:szCs w:val="24"/>
        </w:rPr>
      </w:pPr>
      <w:bookmarkStart w:id="429" w:name="_DV_M331"/>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AEEE39C"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99EBE1A"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9EFAA88" w14:textId="77777777" w:rsidR="00115B11" w:rsidRDefault="005332B6">
      <w:pPr>
        <w:pStyle w:val="Spec1L3"/>
        <w:rPr>
          <w:rFonts w:asciiTheme="majorHAnsi" w:hAnsiTheme="majorHAnsi"/>
          <w:b/>
          <w:sz w:val="24"/>
          <w:szCs w:val="24"/>
        </w:rPr>
      </w:pPr>
      <w:bookmarkStart w:id="432" w:name="_DV_M334"/>
      <w:bookmarkEnd w:id="432"/>
      <w:r>
        <w:rPr>
          <w:rFonts w:asciiTheme="majorHAnsi" w:hAnsiTheme="majorHAnsi"/>
          <w:b/>
          <w:sz w:val="24"/>
          <w:szCs w:val="24"/>
        </w:rPr>
        <w:t>Co-operation</w:t>
      </w:r>
    </w:p>
    <w:p w14:paraId="7A6E215C"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E02AD4C" w14:textId="77777777" w:rsidR="00115B11" w:rsidRDefault="005332B6">
      <w:pPr>
        <w:pStyle w:val="Spec1L3"/>
        <w:rPr>
          <w:rFonts w:asciiTheme="majorHAnsi" w:hAnsiTheme="majorHAnsi"/>
          <w:sz w:val="24"/>
          <w:szCs w:val="24"/>
        </w:rPr>
      </w:pPr>
      <w:bookmarkStart w:id="434" w:name="_DV_M336"/>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7BF2595"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B11B166" w14:textId="77777777" w:rsidR="00115B11" w:rsidRDefault="005332B6">
      <w:pPr>
        <w:pStyle w:val="Spec1L2"/>
        <w:rPr>
          <w:rFonts w:asciiTheme="majorHAnsi" w:hAnsiTheme="majorHAnsi"/>
          <w:b/>
          <w:sz w:val="24"/>
          <w:szCs w:val="24"/>
        </w:rPr>
      </w:pPr>
      <w:bookmarkStart w:id="436" w:name="_DV_M338"/>
      <w:bookmarkEnd w:id="436"/>
      <w:r>
        <w:rPr>
          <w:rFonts w:asciiTheme="majorHAnsi" w:hAnsiTheme="majorHAnsi"/>
          <w:b/>
          <w:sz w:val="24"/>
          <w:szCs w:val="24"/>
        </w:rPr>
        <w:t>Bulk Registration Data Access to ICANN</w:t>
      </w:r>
    </w:p>
    <w:p w14:paraId="70CF8206"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3BC16A4" w14:textId="77777777" w:rsidR="00115B11" w:rsidRDefault="005332B6">
      <w:pPr>
        <w:pStyle w:val="Spec1L4"/>
        <w:tabs>
          <w:tab w:val="clear" w:pos="1440"/>
        </w:tabs>
        <w:rPr>
          <w:rFonts w:asciiTheme="majorHAnsi" w:hAnsiTheme="majorHAnsi"/>
          <w:sz w:val="24"/>
          <w:szCs w:val="24"/>
        </w:rPr>
      </w:pPr>
      <w:bookmarkStart w:id="438" w:name="_DV_M340"/>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41BD7229"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BD16DE8"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C721D0B"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0D11EF0" w14:textId="77777777" w:rsidR="00115B11" w:rsidRDefault="005332B6">
      <w:pPr>
        <w:pStyle w:val="Spec1L1"/>
        <w:rPr>
          <w:rFonts w:asciiTheme="majorHAnsi" w:hAnsiTheme="majorHAnsi"/>
          <w:sz w:val="24"/>
          <w:szCs w:val="24"/>
        </w:rPr>
      </w:pPr>
      <w:bookmarkStart w:id="442" w:name="_DV_M344"/>
      <w:bookmarkEnd w:id="442"/>
      <w:r>
        <w:rPr>
          <w:rFonts w:asciiTheme="majorHAnsi" w:hAnsiTheme="majorHAnsi"/>
          <w:sz w:val="24"/>
          <w:szCs w:val="24"/>
        </w:rPr>
        <w:br/>
      </w:r>
      <w:r>
        <w:rPr>
          <w:rFonts w:asciiTheme="majorHAnsi" w:hAnsiTheme="majorHAnsi"/>
          <w:sz w:val="24"/>
          <w:szCs w:val="24"/>
        </w:rPr>
        <w:br/>
        <w:t>SCHEDULE OF RESERVED NAMES</w:t>
      </w:r>
    </w:p>
    <w:p w14:paraId="019CC544" w14:textId="77777777" w:rsidR="00115B11" w:rsidRDefault="005332B6">
      <w:pPr>
        <w:pStyle w:val="BlockText"/>
        <w:rPr>
          <w:rFonts w:asciiTheme="majorHAnsi" w:hAnsiTheme="majorHAnsi"/>
          <w:sz w:val="24"/>
          <w:szCs w:val="24"/>
        </w:rPr>
      </w:pPr>
      <w:bookmarkStart w:id="443" w:name="_DV_M345"/>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64880A4" w14:textId="77777777" w:rsidR="00115B11" w:rsidRDefault="005332B6">
      <w:pPr>
        <w:pStyle w:val="Spec1L2"/>
        <w:rPr>
          <w:rFonts w:asciiTheme="majorHAnsi" w:hAnsiTheme="majorHAnsi"/>
          <w:sz w:val="24"/>
          <w:szCs w:val="24"/>
        </w:rPr>
      </w:pPr>
      <w:bookmarkStart w:id="444" w:name="_DV_M346"/>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67C0399"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EA2D8E0"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7866F079" w14:textId="77777777" w:rsidR="00115B11" w:rsidRDefault="005332B6">
      <w:pPr>
        <w:pStyle w:val="Spec1L3"/>
        <w:rPr>
          <w:rFonts w:asciiTheme="majorHAnsi" w:hAnsiTheme="majorHAnsi"/>
          <w:sz w:val="24"/>
          <w:szCs w:val="24"/>
        </w:rPr>
      </w:pPr>
      <w:bookmarkStart w:id="447" w:name="_DV_M349"/>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0244FC4"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C14C4C8"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3CDF770"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F9A41CD"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BDB4590"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6089B54"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33B9C37" w14:textId="77777777" w:rsidR="00115B11" w:rsidRDefault="005332B6">
      <w:pPr>
        <w:pStyle w:val="BlockText"/>
        <w:ind w:left="720"/>
        <w:rPr>
          <w:rFonts w:asciiTheme="majorHAnsi" w:hAnsiTheme="majorHAnsi"/>
          <w:sz w:val="24"/>
          <w:szCs w:val="24"/>
        </w:rPr>
      </w:pPr>
      <w:bookmarkStart w:id="454" w:name="_DV_M356"/>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4B462"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7"/>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0E8FB9B" w14:textId="77777777" w:rsidR="00115B11" w:rsidRDefault="005332B6">
      <w:pPr>
        <w:pStyle w:val="BlockText"/>
        <w:keepNext/>
        <w:ind w:left="720" w:hanging="720"/>
        <w:rPr>
          <w:rFonts w:asciiTheme="majorHAnsi" w:hAnsiTheme="majorHAnsi"/>
          <w:b/>
          <w:sz w:val="24"/>
          <w:szCs w:val="24"/>
        </w:rPr>
      </w:pPr>
      <w:bookmarkStart w:id="456" w:name="_DV_M358"/>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5092147" w14:textId="77777777" w:rsidR="00115B11" w:rsidRDefault="00115B11">
      <w:pPr>
        <w:pStyle w:val="BlockText"/>
        <w:ind w:left="720"/>
        <w:rPr>
          <w:rFonts w:asciiTheme="majorHAnsi" w:hAnsiTheme="majorHAnsi"/>
          <w:sz w:val="24"/>
          <w:szCs w:val="24"/>
        </w:rPr>
      </w:pPr>
    </w:p>
    <w:p w14:paraId="5A4E94EE" w14:textId="77777777" w:rsidR="00115B11" w:rsidRDefault="00115B11">
      <w:pPr>
        <w:pStyle w:val="BlockText"/>
        <w:rPr>
          <w:rFonts w:asciiTheme="majorHAnsi" w:hAnsiTheme="majorHAnsi"/>
          <w:sz w:val="24"/>
          <w:szCs w:val="24"/>
        </w:rPr>
      </w:pPr>
    </w:p>
    <w:p w14:paraId="13B45D22" w14:textId="77777777" w:rsidR="00115B11" w:rsidRDefault="005332B6">
      <w:pPr>
        <w:pStyle w:val="Spec1L1"/>
        <w:rPr>
          <w:rFonts w:asciiTheme="majorHAnsi" w:hAnsiTheme="majorHAnsi"/>
          <w:sz w:val="24"/>
          <w:szCs w:val="24"/>
        </w:rPr>
      </w:pPr>
      <w:bookmarkStart w:id="457" w:name="_DV_M360"/>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09659FB2" w14:textId="77777777" w:rsidR="00913888" w:rsidRDefault="00913888">
      <w:pPr>
        <w:pStyle w:val="Spec1L2"/>
        <w:rPr>
          <w:rFonts w:asciiTheme="majorHAnsi" w:hAnsiTheme="majorHAnsi"/>
          <w:b/>
          <w:sz w:val="24"/>
          <w:szCs w:val="24"/>
          <w:u w:val="single"/>
        </w:rPr>
      </w:pPr>
      <w:bookmarkStart w:id="458" w:name="_DV_M361"/>
      <w:bookmarkEnd w:id="458"/>
      <w:r>
        <w:rPr>
          <w:rFonts w:asciiTheme="majorHAnsi" w:hAnsiTheme="majorHAnsi"/>
          <w:b/>
          <w:sz w:val="24"/>
          <w:szCs w:val="24"/>
          <w:u w:val="single"/>
        </w:rPr>
        <w:t>Standards Compliance</w:t>
      </w:r>
    </w:p>
    <w:p w14:paraId="1AAC27F0" w14:textId="77777777" w:rsidR="00913888" w:rsidRDefault="00913888">
      <w:pPr>
        <w:pStyle w:val="Spec1L3"/>
        <w:rPr>
          <w:rFonts w:asciiTheme="majorHAnsi" w:hAnsiTheme="majorHAnsi"/>
          <w:sz w:val="24"/>
          <w:szCs w:val="24"/>
        </w:rPr>
      </w:pPr>
      <w:bookmarkStart w:id="459" w:name="_DV_M362"/>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3"/>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5984E579" w14:textId="77777777" w:rsidR="00913888" w:rsidRDefault="00913888">
      <w:pPr>
        <w:pStyle w:val="Spec1L3"/>
        <w:rPr>
          <w:rFonts w:asciiTheme="majorHAnsi" w:hAnsiTheme="majorHAnsi"/>
          <w:sz w:val="24"/>
          <w:szCs w:val="24"/>
        </w:rPr>
      </w:pPr>
      <w:bookmarkStart w:id="462" w:name="_DV_M364"/>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A643124" w14:textId="77777777" w:rsidR="00913888" w:rsidRDefault="00913888">
      <w:pPr>
        <w:pStyle w:val="Spec1L3"/>
        <w:rPr>
          <w:rFonts w:asciiTheme="majorHAnsi" w:hAnsiTheme="majorHAnsi"/>
          <w:sz w:val="24"/>
          <w:szCs w:val="24"/>
        </w:rPr>
      </w:pPr>
      <w:bookmarkStart w:id="463" w:name="_DV_M365"/>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0BE1848" w14:textId="77777777" w:rsidR="00913888" w:rsidRDefault="00913888">
      <w:pPr>
        <w:pStyle w:val="Spec1L3"/>
        <w:rPr>
          <w:rFonts w:asciiTheme="majorHAnsi" w:hAnsiTheme="majorHAnsi"/>
          <w:sz w:val="24"/>
          <w:szCs w:val="24"/>
        </w:rPr>
      </w:pPr>
      <w:bookmarkStart w:id="464" w:name="_DV_M366"/>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7B652B5" w14:textId="77777777" w:rsidR="00913888" w:rsidRDefault="00913888">
      <w:pPr>
        <w:pStyle w:val="Spec1L3"/>
        <w:rPr>
          <w:rFonts w:asciiTheme="majorHAnsi" w:hAnsiTheme="majorHAnsi"/>
          <w:sz w:val="24"/>
          <w:szCs w:val="24"/>
        </w:rPr>
      </w:pPr>
      <w:bookmarkStart w:id="465" w:name="_DV_M367"/>
      <w:bookmarkEnd w:id="465"/>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188FA759" w14:textId="77777777" w:rsidR="00913888" w:rsidRDefault="00913888">
      <w:pPr>
        <w:pStyle w:val="Spec1L2"/>
        <w:rPr>
          <w:rFonts w:asciiTheme="majorHAnsi" w:hAnsiTheme="majorHAnsi"/>
          <w:b/>
          <w:sz w:val="24"/>
          <w:szCs w:val="24"/>
          <w:u w:val="single"/>
        </w:rPr>
      </w:pPr>
      <w:bookmarkStart w:id="466" w:name="_DV_M368"/>
      <w:bookmarkEnd w:id="466"/>
      <w:r>
        <w:rPr>
          <w:rFonts w:asciiTheme="majorHAnsi" w:hAnsiTheme="majorHAnsi"/>
          <w:b/>
          <w:sz w:val="24"/>
          <w:szCs w:val="24"/>
          <w:u w:val="single"/>
        </w:rPr>
        <w:t>Registry Services</w:t>
      </w:r>
    </w:p>
    <w:p w14:paraId="5A13C0A5" w14:textId="77777777" w:rsidR="00913888" w:rsidRDefault="00913888">
      <w:pPr>
        <w:pStyle w:val="Spec1L3"/>
        <w:rPr>
          <w:rFonts w:asciiTheme="majorHAnsi" w:hAnsiTheme="majorHAnsi"/>
          <w:sz w:val="24"/>
          <w:szCs w:val="24"/>
        </w:rPr>
      </w:pPr>
      <w:bookmarkStart w:id="467" w:name="_DV_M369"/>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2D26670" w14:textId="77777777" w:rsidR="00913888" w:rsidRDefault="00913888">
      <w:pPr>
        <w:pStyle w:val="Spec1L3"/>
        <w:rPr>
          <w:rFonts w:asciiTheme="majorHAnsi" w:hAnsiTheme="majorHAnsi"/>
          <w:sz w:val="24"/>
          <w:szCs w:val="24"/>
        </w:rPr>
      </w:pPr>
      <w:bookmarkStart w:id="468" w:name="_DV_M370"/>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CB0B121" w14:textId="77777777" w:rsidR="00913888" w:rsidRDefault="00913888">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Continuity</w:t>
      </w:r>
    </w:p>
    <w:p w14:paraId="4187FBAE" w14:textId="77777777" w:rsidR="00913888" w:rsidRDefault="00913888">
      <w:pPr>
        <w:pStyle w:val="Spec1L3"/>
        <w:rPr>
          <w:rFonts w:asciiTheme="majorHAnsi" w:hAnsiTheme="majorHAnsi"/>
          <w:sz w:val="24"/>
          <w:szCs w:val="24"/>
        </w:rPr>
      </w:pPr>
      <w:bookmarkStart w:id="470" w:name="_DV_M372"/>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18CF20FF" w14:textId="77777777" w:rsidR="00913888" w:rsidRDefault="00913888">
      <w:pPr>
        <w:pStyle w:val="Spec1L3"/>
        <w:rPr>
          <w:rFonts w:asciiTheme="majorHAnsi" w:hAnsiTheme="majorHAnsi"/>
          <w:sz w:val="24"/>
          <w:szCs w:val="24"/>
        </w:rPr>
      </w:pPr>
      <w:bookmarkStart w:id="472" w:name="_DV_M374"/>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D31A7DC" w14:textId="77777777" w:rsidR="00913888" w:rsidRDefault="00913888">
      <w:pPr>
        <w:pStyle w:val="Spec1L3"/>
        <w:rPr>
          <w:rFonts w:asciiTheme="majorHAnsi" w:hAnsiTheme="majorHAnsi"/>
          <w:sz w:val="24"/>
          <w:szCs w:val="24"/>
        </w:rPr>
      </w:pPr>
      <w:bookmarkStart w:id="473" w:name="_DV_M375"/>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50178DD" w14:textId="77777777" w:rsidR="00913888" w:rsidRDefault="00913888">
      <w:pPr>
        <w:pStyle w:val="Spec1L2"/>
        <w:rPr>
          <w:rFonts w:asciiTheme="majorHAnsi" w:hAnsiTheme="majorHAnsi"/>
          <w:b/>
          <w:sz w:val="24"/>
          <w:szCs w:val="24"/>
          <w:u w:val="single"/>
        </w:rPr>
      </w:pPr>
      <w:bookmarkStart w:id="474" w:name="_DV_M376"/>
      <w:bookmarkEnd w:id="474"/>
      <w:r>
        <w:rPr>
          <w:rFonts w:asciiTheme="majorHAnsi" w:hAnsiTheme="majorHAnsi"/>
          <w:b/>
          <w:sz w:val="24"/>
          <w:szCs w:val="24"/>
          <w:u w:val="single"/>
        </w:rPr>
        <w:t>Abuse Mitigation</w:t>
      </w:r>
    </w:p>
    <w:p w14:paraId="34869D3D" w14:textId="77777777" w:rsidR="005332B6" w:rsidRDefault="00913888">
      <w:pPr>
        <w:pStyle w:val="Spec1L3"/>
        <w:rPr>
          <w:rFonts w:asciiTheme="majorHAnsi" w:hAnsiTheme="majorHAnsi"/>
          <w:sz w:val="24"/>
          <w:szCs w:val="24"/>
        </w:rPr>
      </w:pPr>
      <w:bookmarkStart w:id="475" w:name="_DV_M377"/>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proofErr w:type="spellStart"/>
      <w:r w:rsidR="005332B6">
        <w:rPr>
          <w:rStyle w:val="DeltaViewDeletion"/>
          <w:rFonts w:asciiTheme="majorHAnsi" w:hAnsiTheme="majorHAnsi"/>
          <w:sz w:val="24"/>
          <w:szCs w:val="24"/>
        </w:rPr>
        <w:t>inquires</w:t>
      </w:r>
      <w:bookmarkStart w:id="477" w:name="_DV_C94"/>
      <w:bookmarkEnd w:id="476"/>
      <w:r w:rsidR="005332B6">
        <w:rPr>
          <w:rStyle w:val="DeltaViewInsertion"/>
          <w:rFonts w:asciiTheme="majorHAnsi" w:hAnsiTheme="majorHAnsi"/>
          <w:sz w:val="24"/>
          <w:szCs w:val="24"/>
        </w:rPr>
        <w:t>inquiries</w:t>
      </w:r>
      <w:bookmarkStart w:id="478" w:name="_DV_M378"/>
      <w:bookmarkEnd w:id="477"/>
      <w:bookmarkEnd w:id="478"/>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2B4AF6AB" w14:textId="77777777" w:rsidR="00913888" w:rsidRDefault="00913888">
      <w:pPr>
        <w:pStyle w:val="Spec1L3"/>
        <w:rPr>
          <w:rFonts w:asciiTheme="majorHAnsi" w:hAnsiTheme="majorHAnsi"/>
          <w:sz w:val="24"/>
          <w:szCs w:val="24"/>
        </w:rPr>
      </w:pPr>
      <w:bookmarkStart w:id="479" w:name="_DV_M379"/>
      <w:bookmarkEnd w:id="47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5E5B8DD" w14:textId="77777777" w:rsidR="00913888" w:rsidRDefault="00913888">
      <w:pPr>
        <w:pStyle w:val="Spec1L2"/>
        <w:rPr>
          <w:rFonts w:asciiTheme="majorHAnsi" w:hAnsiTheme="majorHAnsi"/>
          <w:b/>
          <w:sz w:val="24"/>
          <w:szCs w:val="24"/>
          <w:u w:val="single"/>
        </w:rPr>
      </w:pPr>
      <w:bookmarkStart w:id="480" w:name="_DV_M380"/>
      <w:bookmarkEnd w:id="480"/>
      <w:r>
        <w:rPr>
          <w:rFonts w:asciiTheme="majorHAnsi" w:hAnsiTheme="majorHAnsi"/>
          <w:b/>
          <w:sz w:val="24"/>
          <w:szCs w:val="24"/>
          <w:u w:val="single"/>
        </w:rPr>
        <w:t>Supported Initial and Renewal Registration Periods</w:t>
      </w:r>
    </w:p>
    <w:p w14:paraId="08F1DFB7" w14:textId="77777777" w:rsidR="00913888" w:rsidRDefault="00913888">
      <w:pPr>
        <w:pStyle w:val="Spec1L3"/>
        <w:rPr>
          <w:rFonts w:asciiTheme="majorHAnsi" w:hAnsiTheme="majorHAnsi"/>
          <w:sz w:val="24"/>
          <w:szCs w:val="24"/>
        </w:rPr>
      </w:pPr>
      <w:bookmarkStart w:id="481" w:name="_DV_M381"/>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2201279" w14:textId="77777777" w:rsidR="00913888" w:rsidRDefault="00913888">
      <w:pPr>
        <w:pStyle w:val="Spec1L3"/>
        <w:rPr>
          <w:rFonts w:asciiTheme="majorHAnsi" w:hAnsiTheme="majorHAnsi"/>
          <w:sz w:val="24"/>
          <w:szCs w:val="24"/>
        </w:rPr>
      </w:pPr>
      <w:bookmarkStart w:id="482" w:name="_DV_M382"/>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63717F20" w14:textId="77777777" w:rsidR="00913888" w:rsidRDefault="00913888">
      <w:pPr>
        <w:pStyle w:val="Spec1L2"/>
        <w:numPr>
          <w:ilvl w:val="1"/>
          <w:numId w:val="40"/>
        </w:numPr>
        <w:rPr>
          <w:rFonts w:asciiTheme="majorHAnsi" w:hAnsiTheme="majorHAnsi"/>
          <w:b/>
          <w:sz w:val="24"/>
          <w:szCs w:val="24"/>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1426E04B" w14:textId="77777777" w:rsidR="00913888" w:rsidRDefault="00913888">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327765C7" w14:textId="77777777" w:rsidR="00913888" w:rsidRDefault="00913888">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2988568A" w14:textId="77777777" w:rsidR="00913888" w:rsidRDefault="00913888">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6E6CBE67" w14:textId="77777777" w:rsidR="00913888" w:rsidRDefault="00913888">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5"/>
      <w:bookmarkEnd w:id="492"/>
    </w:p>
    <w:p w14:paraId="5CD16030" w14:textId="77777777" w:rsidR="00913888" w:rsidRDefault="00913888">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67640B7E" w14:textId="77777777" w:rsidR="00913888" w:rsidRDefault="00913888">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0419DCDC" w14:textId="77777777" w:rsidR="00913888" w:rsidRDefault="00913888">
      <w:pPr>
        <w:pStyle w:val="Spec1L3"/>
        <w:keepNext/>
        <w:numPr>
          <w:ilvl w:val="2"/>
          <w:numId w:val="40"/>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6F3A8F9A" w14:textId="77777777" w:rsidR="00913888" w:rsidRDefault="00913888">
      <w:pPr>
        <w:pStyle w:val="Spec1L4"/>
        <w:numPr>
          <w:ilvl w:val="3"/>
          <w:numId w:val="40"/>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34A4032D" w14:textId="77777777" w:rsidR="00913888" w:rsidRDefault="00913888">
      <w:pPr>
        <w:pStyle w:val="Spec1L4"/>
        <w:numPr>
          <w:ilvl w:val="3"/>
          <w:numId w:val="40"/>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131AB57C" w14:textId="77777777" w:rsidR="00115B11" w:rsidRDefault="005332B6">
      <w:pPr>
        <w:pStyle w:val="Spec1L1"/>
        <w:rPr>
          <w:rFonts w:asciiTheme="majorHAnsi" w:hAnsiTheme="majorHAnsi"/>
          <w:sz w:val="24"/>
          <w:szCs w:val="24"/>
        </w:rPr>
      </w:pPr>
      <w:bookmarkStart w:id="506" w:name="_DV_M383"/>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02B10B40" w14:textId="77777777" w:rsidR="00115B11" w:rsidRDefault="005332B6">
      <w:pPr>
        <w:pStyle w:val="Spec1L2"/>
        <w:rPr>
          <w:rFonts w:asciiTheme="majorHAnsi" w:hAnsiTheme="majorHAnsi"/>
          <w:sz w:val="24"/>
          <w:szCs w:val="24"/>
        </w:rPr>
      </w:pPr>
      <w:bookmarkStart w:id="507" w:name="_DV_M384"/>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D094860" w14:textId="77777777" w:rsidR="00115B11" w:rsidRDefault="005332B6">
      <w:pPr>
        <w:pStyle w:val="Spec1L2"/>
        <w:rPr>
          <w:rFonts w:asciiTheme="majorHAnsi" w:hAnsiTheme="majorHAnsi"/>
          <w:sz w:val="24"/>
          <w:szCs w:val="24"/>
        </w:rPr>
      </w:pPr>
      <w:bookmarkStart w:id="508" w:name="_DV_M385"/>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82A7892" w14:textId="77777777" w:rsidR="00115B11" w:rsidRDefault="005332B6">
      <w:pPr>
        <w:pStyle w:val="Spec1L8"/>
        <w:tabs>
          <w:tab w:val="clear" w:pos="2160"/>
        </w:tabs>
        <w:rPr>
          <w:rFonts w:asciiTheme="majorHAnsi" w:hAnsiTheme="majorHAnsi"/>
          <w:sz w:val="24"/>
          <w:szCs w:val="24"/>
        </w:rPr>
      </w:pPr>
      <w:bookmarkStart w:id="509" w:name="_DV_M386"/>
      <w:bookmarkEnd w:id="50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06066E3" w14:textId="77777777" w:rsidR="00115B11" w:rsidRDefault="005332B6">
      <w:pPr>
        <w:pStyle w:val="Spec1L8"/>
        <w:tabs>
          <w:tab w:val="clear" w:pos="2160"/>
        </w:tabs>
        <w:rPr>
          <w:rFonts w:asciiTheme="majorHAnsi" w:hAnsiTheme="majorHAnsi"/>
          <w:sz w:val="24"/>
          <w:szCs w:val="24"/>
        </w:rPr>
      </w:pPr>
      <w:bookmarkStart w:id="510" w:name="_DV_M387"/>
      <w:bookmarkEnd w:id="51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2D57D0E2" w14:textId="77777777" w:rsidR="00115B11" w:rsidRDefault="005332B6">
      <w:pPr>
        <w:pStyle w:val="Spec1L1"/>
        <w:rPr>
          <w:rFonts w:asciiTheme="majorHAnsi" w:hAnsiTheme="majorHAnsi"/>
          <w:sz w:val="24"/>
          <w:szCs w:val="24"/>
        </w:rPr>
      </w:pPr>
      <w:bookmarkStart w:id="511" w:name="_DV_M388"/>
      <w:bookmarkEnd w:id="511"/>
      <w:r>
        <w:rPr>
          <w:rFonts w:asciiTheme="majorHAnsi" w:hAnsiTheme="majorHAnsi"/>
          <w:sz w:val="24"/>
          <w:szCs w:val="24"/>
        </w:rPr>
        <w:br/>
      </w:r>
      <w:r>
        <w:rPr>
          <w:rFonts w:asciiTheme="majorHAnsi" w:hAnsiTheme="majorHAnsi"/>
          <w:sz w:val="24"/>
          <w:szCs w:val="24"/>
        </w:rPr>
        <w:br/>
        <w:t>CONTINUED OPERATIONS INSTRUMENT</w:t>
      </w:r>
    </w:p>
    <w:p w14:paraId="1CF52D58" w14:textId="77777777" w:rsidR="00115B11" w:rsidRDefault="005332B6">
      <w:pPr>
        <w:pStyle w:val="Spec1L2"/>
        <w:rPr>
          <w:rFonts w:asciiTheme="majorHAnsi" w:hAnsiTheme="majorHAnsi"/>
          <w:sz w:val="24"/>
          <w:szCs w:val="24"/>
        </w:rPr>
      </w:pPr>
      <w:bookmarkStart w:id="512" w:name="_DV_M389"/>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4D94823" w14:textId="77777777" w:rsidR="00115B11" w:rsidRDefault="005332B6">
      <w:pPr>
        <w:pStyle w:val="Spec1L2"/>
        <w:rPr>
          <w:rFonts w:asciiTheme="majorHAnsi" w:hAnsiTheme="majorHAnsi"/>
          <w:sz w:val="24"/>
          <w:szCs w:val="24"/>
        </w:rPr>
      </w:pPr>
      <w:bookmarkStart w:id="513" w:name="_DV_M390"/>
      <w:bookmarkEnd w:id="5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EB11EEA" w14:textId="77777777" w:rsidR="00115B11" w:rsidRDefault="005332B6">
      <w:pPr>
        <w:pStyle w:val="Spec1L2"/>
        <w:rPr>
          <w:rFonts w:asciiTheme="majorHAnsi" w:hAnsiTheme="majorHAnsi"/>
          <w:sz w:val="24"/>
          <w:szCs w:val="24"/>
        </w:rPr>
      </w:pPr>
      <w:bookmarkStart w:id="514" w:name="_DV_M391"/>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BFBB354" w14:textId="77777777" w:rsidR="00115B11" w:rsidRDefault="005332B6">
      <w:pPr>
        <w:pStyle w:val="Spec1L1"/>
        <w:rPr>
          <w:rFonts w:asciiTheme="majorHAnsi" w:hAnsiTheme="majorHAnsi"/>
          <w:sz w:val="24"/>
          <w:szCs w:val="24"/>
        </w:rPr>
      </w:pPr>
      <w:bookmarkStart w:id="515" w:name="_DV_M392"/>
      <w:bookmarkEnd w:id="515"/>
      <w:r>
        <w:rPr>
          <w:rFonts w:asciiTheme="majorHAnsi" w:hAnsiTheme="majorHAnsi"/>
          <w:sz w:val="24"/>
          <w:szCs w:val="24"/>
        </w:rPr>
        <w:br/>
      </w:r>
      <w:r>
        <w:rPr>
          <w:rFonts w:asciiTheme="majorHAnsi" w:hAnsiTheme="majorHAnsi"/>
          <w:sz w:val="24"/>
          <w:szCs w:val="24"/>
        </w:rPr>
        <w:br/>
        <w:t>REGISTRY OPERATOR CODE OF CONDUCT</w:t>
      </w:r>
    </w:p>
    <w:p w14:paraId="521B5975" w14:textId="77777777" w:rsidR="00115B11" w:rsidRDefault="005332B6">
      <w:pPr>
        <w:pStyle w:val="Spec1L2"/>
        <w:rPr>
          <w:rFonts w:asciiTheme="majorHAnsi" w:hAnsiTheme="majorHAnsi"/>
          <w:sz w:val="24"/>
          <w:szCs w:val="24"/>
        </w:rPr>
      </w:pPr>
      <w:bookmarkStart w:id="516" w:name="_DV_M393"/>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E43C354" w14:textId="77777777" w:rsidR="00115B11" w:rsidRDefault="005332B6">
      <w:pPr>
        <w:pStyle w:val="Spec1L8"/>
        <w:tabs>
          <w:tab w:val="clear" w:pos="2160"/>
        </w:tabs>
        <w:rPr>
          <w:rFonts w:asciiTheme="majorHAnsi" w:hAnsiTheme="majorHAnsi"/>
          <w:sz w:val="24"/>
          <w:szCs w:val="24"/>
        </w:rPr>
      </w:pPr>
      <w:bookmarkStart w:id="517" w:name="_DV_M394"/>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A967F4" w14:textId="77777777" w:rsidR="00115B11" w:rsidRDefault="005332B6">
      <w:pPr>
        <w:pStyle w:val="Spec1L8"/>
        <w:tabs>
          <w:tab w:val="clear" w:pos="2160"/>
        </w:tabs>
        <w:rPr>
          <w:rFonts w:asciiTheme="majorHAnsi" w:hAnsiTheme="majorHAnsi"/>
          <w:sz w:val="24"/>
          <w:szCs w:val="24"/>
        </w:rPr>
      </w:pPr>
      <w:bookmarkStart w:id="518" w:name="_DV_M395"/>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605A79F" w14:textId="77777777" w:rsidR="00115B11" w:rsidRDefault="005332B6">
      <w:pPr>
        <w:pStyle w:val="Spec1L8"/>
        <w:tabs>
          <w:tab w:val="clear" w:pos="2160"/>
        </w:tabs>
        <w:rPr>
          <w:rFonts w:asciiTheme="majorHAnsi" w:hAnsiTheme="majorHAnsi"/>
          <w:sz w:val="24"/>
          <w:szCs w:val="24"/>
        </w:rPr>
      </w:pPr>
      <w:bookmarkStart w:id="519" w:name="_DV_M396"/>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1FC7082" w14:textId="77777777" w:rsidR="00115B11" w:rsidRDefault="005332B6">
      <w:pPr>
        <w:pStyle w:val="Spec1L8"/>
        <w:tabs>
          <w:tab w:val="clear" w:pos="2160"/>
        </w:tabs>
        <w:rPr>
          <w:rFonts w:asciiTheme="majorHAnsi" w:hAnsiTheme="majorHAnsi"/>
          <w:sz w:val="24"/>
          <w:szCs w:val="24"/>
        </w:rPr>
      </w:pPr>
      <w:bookmarkStart w:id="520" w:name="_DV_M397"/>
      <w:bookmarkEnd w:id="52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C74D45D" w14:textId="77777777" w:rsidR="00115B11" w:rsidRDefault="005332B6">
      <w:pPr>
        <w:pStyle w:val="Spec1L2"/>
        <w:rPr>
          <w:rFonts w:asciiTheme="majorHAnsi" w:hAnsiTheme="majorHAnsi"/>
          <w:sz w:val="24"/>
          <w:szCs w:val="24"/>
        </w:rPr>
      </w:pPr>
      <w:bookmarkStart w:id="521" w:name="_DV_M398"/>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903C2EA"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0594E4B"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D1D716E" w14:textId="77777777" w:rsidR="00115B11" w:rsidRDefault="005332B6">
      <w:pPr>
        <w:pStyle w:val="Spec1L2"/>
        <w:rPr>
          <w:rFonts w:asciiTheme="majorHAnsi" w:hAnsiTheme="majorHAnsi"/>
          <w:sz w:val="24"/>
          <w:szCs w:val="24"/>
        </w:rPr>
      </w:pPr>
      <w:bookmarkStart w:id="524" w:name="_DV_M401"/>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D956F2A"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8D66ECD" w14:textId="77777777" w:rsidR="00115B11" w:rsidRDefault="005332B6">
      <w:pPr>
        <w:pStyle w:val="Spec1L1"/>
        <w:rPr>
          <w:rFonts w:asciiTheme="majorHAnsi" w:hAnsiTheme="majorHAnsi"/>
          <w:sz w:val="24"/>
          <w:szCs w:val="24"/>
        </w:rPr>
      </w:pPr>
      <w:bookmarkStart w:id="526" w:name="_DV_M403"/>
      <w:bookmarkEnd w:id="526"/>
      <w:r>
        <w:rPr>
          <w:rFonts w:asciiTheme="majorHAnsi" w:hAnsiTheme="majorHAnsi"/>
          <w:sz w:val="24"/>
          <w:szCs w:val="24"/>
        </w:rPr>
        <w:br/>
      </w:r>
      <w:r>
        <w:rPr>
          <w:rFonts w:asciiTheme="majorHAnsi" w:hAnsiTheme="majorHAnsi"/>
          <w:sz w:val="24"/>
          <w:szCs w:val="24"/>
        </w:rPr>
        <w:br/>
        <w:t>REGISTRY PERFORMANCE SPECIFICATIONS</w:t>
      </w:r>
    </w:p>
    <w:p w14:paraId="5565B8CA" w14:textId="77777777" w:rsidR="00115B11" w:rsidRDefault="005332B6">
      <w:pPr>
        <w:pStyle w:val="Spec1L2"/>
        <w:rPr>
          <w:rFonts w:asciiTheme="majorHAnsi" w:hAnsiTheme="majorHAnsi"/>
          <w:b/>
          <w:sz w:val="24"/>
          <w:szCs w:val="24"/>
          <w:u w:val="single"/>
        </w:rPr>
      </w:pPr>
      <w:bookmarkStart w:id="527" w:name="_DV_M404"/>
      <w:bookmarkEnd w:id="527"/>
      <w:r>
        <w:rPr>
          <w:rFonts w:asciiTheme="majorHAnsi" w:hAnsiTheme="majorHAnsi"/>
          <w:b/>
          <w:sz w:val="24"/>
          <w:szCs w:val="24"/>
          <w:u w:val="single"/>
        </w:rPr>
        <w:t>Definitions</w:t>
      </w:r>
    </w:p>
    <w:p w14:paraId="3A6F0336" w14:textId="77777777" w:rsidR="00115B11" w:rsidRDefault="005332B6">
      <w:pPr>
        <w:pStyle w:val="Spec1L3"/>
        <w:rPr>
          <w:rFonts w:asciiTheme="majorHAnsi" w:hAnsiTheme="majorHAnsi"/>
          <w:sz w:val="24"/>
          <w:szCs w:val="24"/>
        </w:rPr>
      </w:pPr>
      <w:bookmarkStart w:id="528" w:name="_DV_M405"/>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FDB02B0" w14:textId="77777777" w:rsidR="00115B11" w:rsidRDefault="005332B6">
      <w:pPr>
        <w:pStyle w:val="Spec1L3"/>
        <w:rPr>
          <w:rFonts w:asciiTheme="majorHAnsi" w:hAnsiTheme="majorHAnsi"/>
          <w:sz w:val="24"/>
          <w:szCs w:val="24"/>
        </w:rPr>
      </w:pPr>
      <w:bookmarkStart w:id="529" w:name="_DV_M406"/>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002EC23" w14:textId="77777777" w:rsidR="00115B11" w:rsidRDefault="005332B6">
      <w:pPr>
        <w:pStyle w:val="Spec1L3"/>
        <w:rPr>
          <w:rFonts w:asciiTheme="majorHAnsi" w:hAnsiTheme="majorHAnsi"/>
          <w:sz w:val="24"/>
          <w:szCs w:val="24"/>
        </w:rPr>
      </w:pPr>
      <w:bookmarkStart w:id="530" w:name="_DV_M407"/>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B29B828" w14:textId="77777777" w:rsidR="00115B11" w:rsidRDefault="005332B6">
      <w:pPr>
        <w:pStyle w:val="Spec1L3"/>
        <w:rPr>
          <w:rFonts w:asciiTheme="majorHAnsi" w:hAnsiTheme="majorHAnsi"/>
          <w:sz w:val="24"/>
          <w:szCs w:val="24"/>
        </w:rPr>
      </w:pPr>
      <w:bookmarkStart w:id="531" w:name="_DV_M408"/>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A8AAE45" w14:textId="77777777" w:rsidR="00115B11" w:rsidRDefault="005332B6">
      <w:pPr>
        <w:pStyle w:val="Spec1L3"/>
        <w:rPr>
          <w:rFonts w:asciiTheme="majorHAnsi" w:hAnsiTheme="majorHAnsi"/>
          <w:sz w:val="24"/>
          <w:szCs w:val="24"/>
        </w:rPr>
      </w:pPr>
      <w:bookmarkStart w:id="532" w:name="_DV_M409"/>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54C81CE" w14:textId="77777777" w:rsidR="00115B11" w:rsidRDefault="005332B6">
      <w:pPr>
        <w:pStyle w:val="Spec1L3"/>
        <w:rPr>
          <w:rFonts w:asciiTheme="majorHAnsi" w:hAnsiTheme="majorHAnsi"/>
          <w:sz w:val="24"/>
          <w:szCs w:val="24"/>
        </w:rPr>
      </w:pPr>
      <w:bookmarkStart w:id="533" w:name="_DV_M410"/>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31C95AD" w14:textId="77777777" w:rsidR="00115B11" w:rsidRDefault="005332B6">
      <w:pPr>
        <w:pStyle w:val="Spec1L3"/>
        <w:rPr>
          <w:rFonts w:asciiTheme="majorHAnsi" w:hAnsiTheme="majorHAnsi"/>
          <w:sz w:val="24"/>
          <w:szCs w:val="24"/>
        </w:rPr>
      </w:pPr>
      <w:bookmarkStart w:id="534" w:name="_DV_M411"/>
      <w:bookmarkEnd w:id="534"/>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AA6DF86" w14:textId="77777777" w:rsidR="00115B11" w:rsidRDefault="005332B6">
      <w:pPr>
        <w:pStyle w:val="Spec1L3"/>
        <w:rPr>
          <w:rFonts w:asciiTheme="majorHAnsi" w:hAnsiTheme="majorHAnsi"/>
          <w:sz w:val="24"/>
          <w:szCs w:val="24"/>
        </w:rPr>
      </w:pPr>
      <w:bookmarkStart w:id="535" w:name="_DV_M412"/>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ED9CAB5" w14:textId="77777777" w:rsidR="00115B11" w:rsidRDefault="005332B6">
      <w:pPr>
        <w:pStyle w:val="Spec1L2"/>
        <w:rPr>
          <w:rFonts w:asciiTheme="majorHAnsi" w:hAnsiTheme="majorHAnsi"/>
          <w:b/>
          <w:sz w:val="24"/>
          <w:szCs w:val="24"/>
          <w:u w:val="single"/>
        </w:rPr>
      </w:pPr>
      <w:bookmarkStart w:id="536" w:name="_DV_M413"/>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21B3624" w14:textId="77777777">
        <w:trPr>
          <w:trHeight w:val="432"/>
        </w:trPr>
        <w:tc>
          <w:tcPr>
            <w:tcW w:w="1008" w:type="dxa"/>
            <w:vAlign w:val="center"/>
          </w:tcPr>
          <w:p w14:paraId="44424FFB" w14:textId="77777777" w:rsidR="00115B11" w:rsidRDefault="00115B11">
            <w:pPr>
              <w:jc w:val="center"/>
              <w:rPr>
                <w:szCs w:val="24"/>
              </w:rPr>
            </w:pPr>
          </w:p>
        </w:tc>
        <w:tc>
          <w:tcPr>
            <w:tcW w:w="3510" w:type="dxa"/>
            <w:vAlign w:val="center"/>
          </w:tcPr>
          <w:p w14:paraId="3F031BF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553922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743600" w14:textId="77777777">
        <w:tc>
          <w:tcPr>
            <w:tcW w:w="1008" w:type="dxa"/>
          </w:tcPr>
          <w:p w14:paraId="08F8D7A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D76BE1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F678C0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4BD8923" w14:textId="77777777">
        <w:tc>
          <w:tcPr>
            <w:tcW w:w="1008" w:type="dxa"/>
          </w:tcPr>
          <w:p w14:paraId="5F4853B9" w14:textId="77777777" w:rsidR="00115B11" w:rsidRDefault="00115B11">
            <w:pPr>
              <w:rPr>
                <w:rFonts w:asciiTheme="majorHAnsi" w:hAnsiTheme="majorHAnsi"/>
                <w:sz w:val="24"/>
                <w:szCs w:val="24"/>
              </w:rPr>
            </w:pPr>
          </w:p>
        </w:tc>
        <w:tc>
          <w:tcPr>
            <w:tcW w:w="3510" w:type="dxa"/>
          </w:tcPr>
          <w:p w14:paraId="74C0C31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20A00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2077167" w14:textId="77777777">
        <w:tc>
          <w:tcPr>
            <w:tcW w:w="1008" w:type="dxa"/>
          </w:tcPr>
          <w:p w14:paraId="2643063E" w14:textId="77777777" w:rsidR="00115B11" w:rsidRDefault="00115B11">
            <w:pPr>
              <w:rPr>
                <w:rFonts w:asciiTheme="majorHAnsi" w:hAnsiTheme="majorHAnsi"/>
                <w:sz w:val="24"/>
                <w:szCs w:val="24"/>
              </w:rPr>
            </w:pPr>
          </w:p>
        </w:tc>
        <w:tc>
          <w:tcPr>
            <w:tcW w:w="3510" w:type="dxa"/>
          </w:tcPr>
          <w:p w14:paraId="74533C2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838B1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B02F821" w14:textId="77777777">
        <w:tc>
          <w:tcPr>
            <w:tcW w:w="1008" w:type="dxa"/>
          </w:tcPr>
          <w:p w14:paraId="22968324" w14:textId="77777777" w:rsidR="00115B11" w:rsidRDefault="00115B11">
            <w:pPr>
              <w:rPr>
                <w:rFonts w:asciiTheme="majorHAnsi" w:hAnsiTheme="majorHAnsi"/>
                <w:sz w:val="24"/>
                <w:szCs w:val="24"/>
              </w:rPr>
            </w:pPr>
          </w:p>
        </w:tc>
        <w:tc>
          <w:tcPr>
            <w:tcW w:w="3510" w:type="dxa"/>
          </w:tcPr>
          <w:p w14:paraId="0331C65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79284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444AA0F" w14:textId="77777777">
        <w:tc>
          <w:tcPr>
            <w:tcW w:w="1008" w:type="dxa"/>
          </w:tcPr>
          <w:p w14:paraId="7BF5EE04" w14:textId="77777777" w:rsidR="00115B11" w:rsidRDefault="00115B11">
            <w:pPr>
              <w:rPr>
                <w:rFonts w:asciiTheme="majorHAnsi" w:hAnsiTheme="majorHAnsi"/>
                <w:sz w:val="24"/>
                <w:szCs w:val="24"/>
              </w:rPr>
            </w:pPr>
          </w:p>
        </w:tc>
        <w:tc>
          <w:tcPr>
            <w:tcW w:w="3510" w:type="dxa"/>
          </w:tcPr>
          <w:p w14:paraId="24B8FC1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7AC33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58AAD27" w14:textId="77777777">
        <w:tc>
          <w:tcPr>
            <w:tcW w:w="1008" w:type="dxa"/>
          </w:tcPr>
          <w:p w14:paraId="693CD8B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E53BBF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D5E4B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A850917" w14:textId="77777777">
        <w:tc>
          <w:tcPr>
            <w:tcW w:w="1008" w:type="dxa"/>
          </w:tcPr>
          <w:p w14:paraId="24218191" w14:textId="77777777" w:rsidR="00115B11" w:rsidRDefault="00115B11">
            <w:pPr>
              <w:rPr>
                <w:rFonts w:asciiTheme="majorHAnsi" w:hAnsiTheme="majorHAnsi"/>
                <w:sz w:val="24"/>
                <w:szCs w:val="24"/>
              </w:rPr>
            </w:pPr>
          </w:p>
        </w:tc>
        <w:tc>
          <w:tcPr>
            <w:tcW w:w="3510" w:type="dxa"/>
          </w:tcPr>
          <w:p w14:paraId="34746DB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1A10D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27D7669" w14:textId="77777777">
        <w:tc>
          <w:tcPr>
            <w:tcW w:w="1008" w:type="dxa"/>
          </w:tcPr>
          <w:p w14:paraId="6CBA98FC" w14:textId="77777777" w:rsidR="00115B11" w:rsidRDefault="00115B11">
            <w:pPr>
              <w:rPr>
                <w:rFonts w:asciiTheme="majorHAnsi" w:hAnsiTheme="majorHAnsi"/>
                <w:sz w:val="24"/>
                <w:szCs w:val="24"/>
              </w:rPr>
            </w:pPr>
          </w:p>
        </w:tc>
        <w:tc>
          <w:tcPr>
            <w:tcW w:w="3510" w:type="dxa"/>
          </w:tcPr>
          <w:p w14:paraId="4D8BEF6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C6B7B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2374A54" w14:textId="77777777">
        <w:tc>
          <w:tcPr>
            <w:tcW w:w="1008" w:type="dxa"/>
          </w:tcPr>
          <w:p w14:paraId="723448A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AD4E6F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4AD94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C167FF8" w14:textId="77777777">
        <w:tc>
          <w:tcPr>
            <w:tcW w:w="1008" w:type="dxa"/>
          </w:tcPr>
          <w:p w14:paraId="1E2B2028" w14:textId="77777777" w:rsidR="00115B11" w:rsidRDefault="00115B11">
            <w:pPr>
              <w:rPr>
                <w:rFonts w:asciiTheme="majorHAnsi" w:hAnsiTheme="majorHAnsi"/>
                <w:sz w:val="24"/>
                <w:szCs w:val="24"/>
              </w:rPr>
            </w:pPr>
          </w:p>
        </w:tc>
        <w:tc>
          <w:tcPr>
            <w:tcW w:w="3510" w:type="dxa"/>
          </w:tcPr>
          <w:p w14:paraId="777D556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E4159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F455C68" w14:textId="77777777">
        <w:tc>
          <w:tcPr>
            <w:tcW w:w="1008" w:type="dxa"/>
          </w:tcPr>
          <w:p w14:paraId="16383AF1" w14:textId="77777777" w:rsidR="00115B11" w:rsidRDefault="00115B11">
            <w:pPr>
              <w:rPr>
                <w:rFonts w:asciiTheme="majorHAnsi" w:hAnsiTheme="majorHAnsi"/>
                <w:sz w:val="24"/>
                <w:szCs w:val="24"/>
              </w:rPr>
            </w:pPr>
          </w:p>
        </w:tc>
        <w:tc>
          <w:tcPr>
            <w:tcW w:w="3510" w:type="dxa"/>
          </w:tcPr>
          <w:p w14:paraId="0639EDF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76B02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0BB4E1B0" w14:textId="77777777">
        <w:tc>
          <w:tcPr>
            <w:tcW w:w="1008" w:type="dxa"/>
          </w:tcPr>
          <w:p w14:paraId="02F6E06B" w14:textId="77777777" w:rsidR="00115B11" w:rsidRDefault="00115B11">
            <w:pPr>
              <w:rPr>
                <w:rFonts w:asciiTheme="majorHAnsi" w:hAnsiTheme="majorHAnsi"/>
                <w:sz w:val="24"/>
                <w:szCs w:val="24"/>
              </w:rPr>
            </w:pPr>
          </w:p>
        </w:tc>
        <w:tc>
          <w:tcPr>
            <w:tcW w:w="3510" w:type="dxa"/>
          </w:tcPr>
          <w:p w14:paraId="540C2C2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206D8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3542E47F" w14:textId="77777777" w:rsidR="00115B11" w:rsidRDefault="00115B11">
      <w:pPr>
        <w:rPr>
          <w:rFonts w:asciiTheme="majorHAnsi" w:hAnsiTheme="majorHAnsi"/>
          <w:sz w:val="24"/>
          <w:szCs w:val="24"/>
        </w:rPr>
      </w:pPr>
    </w:p>
    <w:p w14:paraId="6244A185" w14:textId="77777777" w:rsidR="00115B11" w:rsidRDefault="005332B6">
      <w:pPr>
        <w:pStyle w:val="BlockText"/>
        <w:rPr>
          <w:rFonts w:asciiTheme="majorHAnsi" w:hAnsiTheme="majorHAnsi"/>
          <w:sz w:val="24"/>
          <w:szCs w:val="24"/>
        </w:rPr>
      </w:pPr>
      <w:bookmarkStart w:id="537" w:name="_DV_M414"/>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DF54CCB" w14:textId="77777777" w:rsidR="00115B11" w:rsidRDefault="005332B6">
      <w:pPr>
        <w:pStyle w:val="Spec1L2"/>
        <w:rPr>
          <w:rFonts w:asciiTheme="majorHAnsi" w:hAnsiTheme="majorHAnsi"/>
          <w:b/>
          <w:sz w:val="24"/>
          <w:szCs w:val="24"/>
          <w:u w:val="single"/>
        </w:rPr>
      </w:pPr>
      <w:bookmarkStart w:id="538" w:name="_DV_M415"/>
      <w:bookmarkEnd w:id="538"/>
      <w:r>
        <w:rPr>
          <w:rFonts w:asciiTheme="majorHAnsi" w:hAnsiTheme="majorHAnsi"/>
          <w:b/>
          <w:sz w:val="24"/>
          <w:szCs w:val="24"/>
          <w:u w:val="single"/>
        </w:rPr>
        <w:t>DNS</w:t>
      </w:r>
    </w:p>
    <w:p w14:paraId="46901403"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05C9221"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A5ECA11"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17AABFE"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A25037F"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903D8E9"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3A517D8" w14:textId="77777777" w:rsidR="00115B11" w:rsidRDefault="005332B6">
      <w:pPr>
        <w:pStyle w:val="Spec1L3"/>
        <w:rPr>
          <w:rFonts w:asciiTheme="majorHAnsi" w:hAnsiTheme="majorHAnsi"/>
          <w:sz w:val="24"/>
          <w:szCs w:val="24"/>
        </w:rPr>
      </w:pPr>
      <w:bookmarkStart w:id="545" w:name="_DV_M423"/>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F9091F6" w14:textId="77777777" w:rsidR="00115B11" w:rsidRDefault="005332B6">
      <w:pPr>
        <w:pStyle w:val="Spec1L3"/>
        <w:rPr>
          <w:rFonts w:asciiTheme="majorHAnsi" w:hAnsiTheme="majorHAnsi"/>
          <w:sz w:val="24"/>
          <w:szCs w:val="24"/>
        </w:rPr>
      </w:pPr>
      <w:bookmarkStart w:id="546" w:name="_DV_M424"/>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83C51B3"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D1716DF"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9D5307F"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2B2368E" w14:textId="77777777" w:rsidR="00115B11" w:rsidRDefault="005332B6">
      <w:pPr>
        <w:pStyle w:val="Spec1L2"/>
        <w:rPr>
          <w:rFonts w:asciiTheme="majorHAnsi" w:hAnsiTheme="majorHAnsi"/>
          <w:b/>
          <w:sz w:val="24"/>
          <w:szCs w:val="24"/>
          <w:u w:val="single"/>
        </w:rPr>
      </w:pPr>
      <w:bookmarkStart w:id="550" w:name="_DV_M428"/>
      <w:bookmarkEnd w:id="550"/>
      <w:r>
        <w:rPr>
          <w:rFonts w:asciiTheme="majorHAnsi" w:hAnsiTheme="majorHAnsi"/>
          <w:b/>
          <w:sz w:val="24"/>
          <w:szCs w:val="24"/>
          <w:u w:val="single"/>
        </w:rPr>
        <w:t>RDDS</w:t>
      </w:r>
    </w:p>
    <w:p w14:paraId="29E3A4D4"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37182F"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A77B45"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530E8BF"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05DC9B2"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90F7121"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073D30E"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674B8A6" w14:textId="77777777" w:rsidR="00115B11" w:rsidRDefault="005332B6">
      <w:pPr>
        <w:pStyle w:val="Spec1L3"/>
        <w:rPr>
          <w:rFonts w:asciiTheme="majorHAnsi" w:hAnsiTheme="majorHAnsi"/>
          <w:sz w:val="24"/>
          <w:szCs w:val="24"/>
        </w:rPr>
      </w:pPr>
      <w:bookmarkStart w:id="558" w:name="_DV_M436"/>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6DC75D2" w14:textId="77777777" w:rsidR="00115B11" w:rsidRDefault="005332B6">
      <w:pPr>
        <w:pStyle w:val="Spec1L3"/>
        <w:rPr>
          <w:rFonts w:asciiTheme="majorHAnsi" w:hAnsiTheme="majorHAnsi"/>
          <w:sz w:val="24"/>
          <w:szCs w:val="24"/>
        </w:rPr>
      </w:pPr>
      <w:bookmarkStart w:id="559" w:name="_DV_M437"/>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2A0D800" w14:textId="77777777" w:rsidR="00115B11" w:rsidRDefault="005332B6">
      <w:pPr>
        <w:pStyle w:val="Spec1L2"/>
        <w:rPr>
          <w:rFonts w:asciiTheme="majorHAnsi" w:hAnsiTheme="majorHAnsi"/>
          <w:b/>
          <w:sz w:val="24"/>
          <w:szCs w:val="24"/>
          <w:u w:val="single"/>
        </w:rPr>
      </w:pPr>
      <w:bookmarkStart w:id="560" w:name="_DV_M438"/>
      <w:bookmarkEnd w:id="560"/>
      <w:r>
        <w:rPr>
          <w:rFonts w:asciiTheme="majorHAnsi" w:hAnsiTheme="majorHAnsi"/>
          <w:b/>
          <w:sz w:val="24"/>
          <w:szCs w:val="24"/>
          <w:u w:val="single"/>
        </w:rPr>
        <w:t>EPP</w:t>
      </w:r>
    </w:p>
    <w:p w14:paraId="5F8B4241" w14:textId="77777777" w:rsidR="00115B11" w:rsidRDefault="005332B6">
      <w:pPr>
        <w:pStyle w:val="Spec1L3"/>
        <w:rPr>
          <w:rFonts w:asciiTheme="majorHAnsi" w:hAnsiTheme="majorHAnsi"/>
          <w:sz w:val="24"/>
          <w:szCs w:val="24"/>
        </w:rPr>
      </w:pPr>
      <w:bookmarkStart w:id="561" w:name="_DV_M439"/>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7991AC"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D6806C" w14:textId="77777777" w:rsidR="00115B11" w:rsidRDefault="005332B6">
      <w:pPr>
        <w:pStyle w:val="Spec1L3"/>
        <w:rPr>
          <w:rFonts w:asciiTheme="majorHAnsi" w:hAnsiTheme="majorHAnsi"/>
          <w:sz w:val="24"/>
          <w:szCs w:val="24"/>
        </w:rPr>
      </w:pPr>
      <w:bookmarkStart w:id="563" w:name="_DV_M442"/>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09A2B2" w14:textId="77777777" w:rsidR="00115B11" w:rsidRDefault="005332B6">
      <w:pPr>
        <w:pStyle w:val="Spec1L3"/>
        <w:rPr>
          <w:rFonts w:asciiTheme="majorHAnsi" w:hAnsiTheme="majorHAnsi"/>
          <w:sz w:val="24"/>
          <w:szCs w:val="24"/>
        </w:rPr>
      </w:pPr>
      <w:bookmarkStart w:id="564" w:name="_DV_M443"/>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B38359" w14:textId="77777777" w:rsidR="00115B11" w:rsidRDefault="005332B6">
      <w:pPr>
        <w:pStyle w:val="Spec1L3"/>
        <w:rPr>
          <w:rFonts w:asciiTheme="majorHAnsi" w:hAnsiTheme="majorHAnsi"/>
          <w:sz w:val="24"/>
          <w:szCs w:val="24"/>
        </w:rPr>
      </w:pPr>
      <w:bookmarkStart w:id="565" w:name="_DV_M444"/>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3C2AA65"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E0FE652" w14:textId="77777777" w:rsidR="00115B11" w:rsidRDefault="005332B6">
      <w:pPr>
        <w:pStyle w:val="Spec1L3"/>
        <w:rPr>
          <w:rFonts w:asciiTheme="majorHAnsi" w:hAnsiTheme="majorHAnsi"/>
          <w:sz w:val="24"/>
          <w:szCs w:val="24"/>
        </w:rPr>
      </w:pPr>
      <w:bookmarkStart w:id="567" w:name="_DV_M447"/>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303948F" w14:textId="77777777" w:rsidR="00115B11" w:rsidRDefault="005332B6">
      <w:pPr>
        <w:pStyle w:val="Spec1L3"/>
        <w:rPr>
          <w:rFonts w:asciiTheme="majorHAnsi" w:hAnsiTheme="majorHAnsi"/>
          <w:sz w:val="24"/>
          <w:szCs w:val="24"/>
        </w:rPr>
      </w:pPr>
      <w:bookmarkStart w:id="568" w:name="_DV_M448"/>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B66F158"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74563B6" w14:textId="77777777" w:rsidR="00115B11" w:rsidRDefault="005332B6">
      <w:pPr>
        <w:pStyle w:val="Spec1L2"/>
        <w:rPr>
          <w:rFonts w:asciiTheme="majorHAnsi" w:hAnsiTheme="majorHAnsi"/>
          <w:b/>
          <w:sz w:val="24"/>
          <w:szCs w:val="24"/>
          <w:u w:val="single"/>
        </w:rPr>
      </w:pPr>
      <w:bookmarkStart w:id="570" w:name="_DV_M450"/>
      <w:bookmarkEnd w:id="570"/>
      <w:r>
        <w:rPr>
          <w:rFonts w:asciiTheme="majorHAnsi" w:hAnsiTheme="majorHAnsi"/>
          <w:b/>
          <w:sz w:val="24"/>
          <w:szCs w:val="24"/>
          <w:u w:val="single"/>
        </w:rPr>
        <w:t>Emergency Thresholds</w:t>
      </w:r>
    </w:p>
    <w:p w14:paraId="0C0EED13" w14:textId="77777777" w:rsidR="00115B11" w:rsidRDefault="005332B6">
      <w:pPr>
        <w:pStyle w:val="BlockText"/>
        <w:rPr>
          <w:rFonts w:asciiTheme="majorHAnsi" w:hAnsiTheme="majorHAnsi"/>
          <w:sz w:val="24"/>
          <w:szCs w:val="24"/>
        </w:rPr>
      </w:pPr>
      <w:bookmarkStart w:id="571" w:name="_DV_M451"/>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0B3F50B" w14:textId="77777777">
        <w:trPr>
          <w:trHeight w:val="432"/>
        </w:trPr>
        <w:tc>
          <w:tcPr>
            <w:tcW w:w="2808" w:type="dxa"/>
            <w:vAlign w:val="center"/>
          </w:tcPr>
          <w:p w14:paraId="33A9AEF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FAA3B5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2ECBFD5" w14:textId="77777777">
        <w:trPr>
          <w:trHeight w:val="144"/>
        </w:trPr>
        <w:tc>
          <w:tcPr>
            <w:tcW w:w="2808" w:type="dxa"/>
            <w:vAlign w:val="center"/>
          </w:tcPr>
          <w:p w14:paraId="62CC587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46A091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B719B8D" w14:textId="77777777">
        <w:trPr>
          <w:trHeight w:val="144"/>
        </w:trPr>
        <w:tc>
          <w:tcPr>
            <w:tcW w:w="2808" w:type="dxa"/>
            <w:vAlign w:val="center"/>
          </w:tcPr>
          <w:p w14:paraId="4F88127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23A238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AB19419" w14:textId="77777777">
        <w:trPr>
          <w:trHeight w:val="144"/>
        </w:trPr>
        <w:tc>
          <w:tcPr>
            <w:tcW w:w="2808" w:type="dxa"/>
            <w:vAlign w:val="center"/>
          </w:tcPr>
          <w:p w14:paraId="5069623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5E8AFE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F5D24EF" w14:textId="77777777">
        <w:trPr>
          <w:trHeight w:val="144"/>
        </w:trPr>
        <w:tc>
          <w:tcPr>
            <w:tcW w:w="2808" w:type="dxa"/>
            <w:vAlign w:val="center"/>
          </w:tcPr>
          <w:p w14:paraId="098B791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6B16AD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CD967AD" w14:textId="77777777">
        <w:trPr>
          <w:trHeight w:val="144"/>
        </w:trPr>
        <w:tc>
          <w:tcPr>
            <w:tcW w:w="2808" w:type="dxa"/>
            <w:vAlign w:val="center"/>
          </w:tcPr>
          <w:p w14:paraId="535EA25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086C25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B6B585A" w14:textId="77777777" w:rsidR="00115B11" w:rsidRDefault="00115B11">
      <w:pPr>
        <w:rPr>
          <w:rFonts w:asciiTheme="majorHAnsi" w:hAnsiTheme="majorHAnsi"/>
          <w:sz w:val="24"/>
          <w:szCs w:val="24"/>
        </w:rPr>
      </w:pPr>
    </w:p>
    <w:p w14:paraId="20293BF4" w14:textId="77777777" w:rsidR="00115B11" w:rsidRDefault="005332B6">
      <w:pPr>
        <w:pStyle w:val="Spec1L2"/>
        <w:rPr>
          <w:rFonts w:asciiTheme="majorHAnsi" w:hAnsiTheme="majorHAnsi"/>
          <w:b/>
          <w:sz w:val="24"/>
          <w:szCs w:val="24"/>
          <w:u w:val="single"/>
        </w:rPr>
      </w:pPr>
      <w:bookmarkStart w:id="572" w:name="_DV_M452"/>
      <w:bookmarkEnd w:id="572"/>
      <w:r>
        <w:rPr>
          <w:rFonts w:asciiTheme="majorHAnsi" w:hAnsiTheme="majorHAnsi"/>
          <w:b/>
          <w:sz w:val="24"/>
          <w:szCs w:val="24"/>
          <w:u w:val="single"/>
        </w:rPr>
        <w:t>Emergency Escalation</w:t>
      </w:r>
    </w:p>
    <w:p w14:paraId="68EDCF83" w14:textId="77777777" w:rsidR="00115B11" w:rsidRDefault="005332B6">
      <w:pPr>
        <w:pStyle w:val="BlockText"/>
        <w:rPr>
          <w:rFonts w:asciiTheme="majorHAnsi" w:hAnsiTheme="majorHAnsi"/>
          <w:sz w:val="24"/>
          <w:szCs w:val="24"/>
        </w:rPr>
      </w:pPr>
      <w:bookmarkStart w:id="573" w:name="_DV_M453"/>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63EC68F" w14:textId="77777777" w:rsidR="00115B11" w:rsidRDefault="005332B6">
      <w:pPr>
        <w:pStyle w:val="BlockText"/>
        <w:rPr>
          <w:rFonts w:asciiTheme="majorHAnsi" w:hAnsiTheme="majorHAnsi"/>
          <w:sz w:val="24"/>
          <w:szCs w:val="24"/>
        </w:rPr>
      </w:pPr>
      <w:bookmarkStart w:id="574" w:name="_DV_M454"/>
      <w:bookmarkEnd w:id="5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15419FE" w14:textId="77777777" w:rsidR="00115B11" w:rsidRDefault="005332B6">
      <w:pPr>
        <w:pStyle w:val="Spec1L3"/>
        <w:rPr>
          <w:rFonts w:asciiTheme="majorHAnsi" w:hAnsiTheme="majorHAnsi"/>
          <w:b/>
          <w:sz w:val="24"/>
          <w:szCs w:val="24"/>
        </w:rPr>
      </w:pPr>
      <w:bookmarkStart w:id="575" w:name="_DV_M455"/>
      <w:bookmarkEnd w:id="575"/>
      <w:r>
        <w:rPr>
          <w:rFonts w:asciiTheme="majorHAnsi" w:hAnsiTheme="majorHAnsi"/>
          <w:b/>
          <w:sz w:val="24"/>
          <w:szCs w:val="24"/>
        </w:rPr>
        <w:t xml:space="preserve">Emergency Escalation initiated by ICANN </w:t>
      </w:r>
    </w:p>
    <w:p w14:paraId="0275E80A" w14:textId="77777777" w:rsidR="00115B11" w:rsidRDefault="005332B6">
      <w:pPr>
        <w:pStyle w:val="BlockText"/>
        <w:rPr>
          <w:rFonts w:asciiTheme="majorHAnsi" w:hAnsiTheme="majorHAnsi"/>
          <w:sz w:val="24"/>
          <w:szCs w:val="24"/>
        </w:rPr>
      </w:pPr>
      <w:bookmarkStart w:id="576" w:name="_DV_M456"/>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053750B" w14:textId="77777777" w:rsidR="00115B11" w:rsidRDefault="005332B6">
      <w:pPr>
        <w:pStyle w:val="Spec1L3"/>
        <w:rPr>
          <w:rFonts w:asciiTheme="majorHAnsi" w:hAnsiTheme="majorHAnsi"/>
          <w:b/>
          <w:sz w:val="24"/>
          <w:szCs w:val="24"/>
        </w:rPr>
      </w:pPr>
      <w:bookmarkStart w:id="577" w:name="_DV_M457"/>
      <w:bookmarkEnd w:id="577"/>
      <w:r>
        <w:rPr>
          <w:rFonts w:asciiTheme="majorHAnsi" w:hAnsiTheme="majorHAnsi"/>
          <w:b/>
          <w:sz w:val="24"/>
          <w:szCs w:val="24"/>
        </w:rPr>
        <w:t xml:space="preserve">Emergency Escalation initiated by Registrars </w:t>
      </w:r>
    </w:p>
    <w:p w14:paraId="1CBDDD53" w14:textId="77777777" w:rsidR="00115B11" w:rsidRDefault="005332B6">
      <w:pPr>
        <w:pStyle w:val="BlockText"/>
        <w:rPr>
          <w:rFonts w:asciiTheme="majorHAnsi" w:hAnsiTheme="majorHAnsi"/>
          <w:sz w:val="24"/>
          <w:szCs w:val="24"/>
        </w:rPr>
      </w:pPr>
      <w:bookmarkStart w:id="578" w:name="_DV_M458"/>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AE077B6" w14:textId="77777777" w:rsidR="00115B11" w:rsidRDefault="005332B6">
      <w:pPr>
        <w:pStyle w:val="Spec1L3"/>
        <w:rPr>
          <w:rFonts w:asciiTheme="majorHAnsi" w:hAnsiTheme="majorHAnsi"/>
          <w:b/>
          <w:sz w:val="24"/>
          <w:szCs w:val="24"/>
        </w:rPr>
      </w:pPr>
      <w:bookmarkStart w:id="579" w:name="_DV_M459"/>
      <w:bookmarkEnd w:id="579"/>
      <w:r>
        <w:rPr>
          <w:rFonts w:asciiTheme="majorHAnsi" w:hAnsiTheme="majorHAnsi"/>
          <w:b/>
          <w:sz w:val="24"/>
          <w:szCs w:val="24"/>
        </w:rPr>
        <w:t xml:space="preserve">Notifications of Outages and Maintenance </w:t>
      </w:r>
    </w:p>
    <w:p w14:paraId="505D6466" w14:textId="77777777" w:rsidR="00115B11" w:rsidRDefault="005332B6">
      <w:pPr>
        <w:pStyle w:val="BlockText"/>
        <w:rPr>
          <w:rFonts w:asciiTheme="majorHAnsi" w:hAnsiTheme="majorHAnsi"/>
          <w:sz w:val="24"/>
          <w:szCs w:val="24"/>
        </w:rPr>
      </w:pPr>
      <w:bookmarkStart w:id="580" w:name="_DV_M460"/>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9E16A62" w14:textId="77777777" w:rsidR="00115B11" w:rsidRDefault="005332B6">
      <w:pPr>
        <w:pStyle w:val="BlockText"/>
        <w:rPr>
          <w:rFonts w:asciiTheme="majorHAnsi" w:hAnsiTheme="majorHAnsi"/>
          <w:sz w:val="24"/>
          <w:szCs w:val="24"/>
        </w:rPr>
      </w:pPr>
      <w:bookmarkStart w:id="581" w:name="_DV_M461"/>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7BAF676" w14:textId="77777777" w:rsidR="00115B11" w:rsidRDefault="005332B6">
      <w:pPr>
        <w:pStyle w:val="Spec1L2"/>
        <w:rPr>
          <w:rFonts w:asciiTheme="majorHAnsi" w:hAnsiTheme="majorHAnsi"/>
          <w:b/>
          <w:sz w:val="24"/>
          <w:szCs w:val="24"/>
          <w:u w:val="single"/>
        </w:rPr>
      </w:pPr>
      <w:bookmarkStart w:id="582" w:name="_DV_M462"/>
      <w:bookmarkEnd w:id="582"/>
      <w:r>
        <w:rPr>
          <w:rFonts w:asciiTheme="majorHAnsi" w:hAnsiTheme="majorHAnsi"/>
          <w:b/>
          <w:sz w:val="24"/>
          <w:szCs w:val="24"/>
          <w:u w:val="single"/>
        </w:rPr>
        <w:t>Covenants of Performance Measurement</w:t>
      </w:r>
    </w:p>
    <w:p w14:paraId="6A8DE3EE" w14:textId="77777777" w:rsidR="00115B11" w:rsidRDefault="005332B6">
      <w:pPr>
        <w:pStyle w:val="Spec1L3"/>
        <w:rPr>
          <w:rFonts w:asciiTheme="majorHAnsi" w:hAnsiTheme="majorHAnsi"/>
          <w:sz w:val="24"/>
          <w:szCs w:val="24"/>
        </w:rPr>
      </w:pPr>
      <w:bookmarkStart w:id="583" w:name="_DV_M463"/>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06E2436" w14:textId="77777777" w:rsidR="00115B11" w:rsidRDefault="005332B6">
      <w:pPr>
        <w:pStyle w:val="Spec1L3"/>
        <w:rPr>
          <w:rFonts w:asciiTheme="majorHAnsi" w:hAnsiTheme="majorHAnsi"/>
          <w:sz w:val="24"/>
          <w:szCs w:val="24"/>
        </w:rPr>
      </w:pPr>
      <w:bookmarkStart w:id="584" w:name="_DV_M464"/>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C700407"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0578DA1" w14:textId="77777777" w:rsidR="00012D69" w:rsidRDefault="00012D69">
      <w:pPr>
        <w:pStyle w:val="Spec1L1"/>
        <w:rPr>
          <w:rFonts w:asciiTheme="majorHAnsi" w:hAnsiTheme="majorHAnsi"/>
          <w:sz w:val="24"/>
          <w:szCs w:val="24"/>
        </w:rPr>
      </w:pPr>
      <w:bookmarkStart w:id="586" w:name="_DV_M466"/>
      <w:bookmarkEnd w:id="586"/>
      <w:r>
        <w:rPr>
          <w:rFonts w:asciiTheme="majorHAnsi" w:hAnsiTheme="majorHAnsi"/>
          <w:sz w:val="24"/>
          <w:szCs w:val="24"/>
        </w:rPr>
        <w:br/>
      </w:r>
      <w:r>
        <w:rPr>
          <w:rFonts w:asciiTheme="majorHAnsi" w:hAnsiTheme="majorHAnsi"/>
          <w:sz w:val="24"/>
          <w:szCs w:val="24"/>
        </w:rPr>
        <w:br/>
        <w:t>PUBLIC INTEREST COMMITMENTS</w:t>
      </w:r>
    </w:p>
    <w:p w14:paraId="69E15AE3"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7"/>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568AAFB" w14:textId="77777777" w:rsidR="00012D69" w:rsidRDefault="00012D69">
      <w:pPr>
        <w:rPr>
          <w:rFonts w:ascii="Cambria" w:eastAsia="MS Gothic" w:hAnsi="Cambria" w:cs="Cambria"/>
          <w:color w:val="000000"/>
          <w:sz w:val="24"/>
          <w:szCs w:val="24"/>
        </w:rPr>
      </w:pPr>
    </w:p>
    <w:p w14:paraId="1B7423F8" w14:textId="77777777" w:rsidR="001009B7" w:rsidRDefault="00235394">
      <w:pPr>
        <w:pStyle w:val="ListParagraph"/>
        <w:numPr>
          <w:ilvl w:val="0"/>
          <w:numId w:val="32"/>
        </w:numPr>
        <w:rPr>
          <w:rFonts w:ascii="Cambria" w:eastAsia="MS Gothic" w:hAnsi="Cambria" w:cs="Cambria"/>
          <w:sz w:val="24"/>
          <w:szCs w:val="24"/>
        </w:rPr>
      </w:pPr>
      <w:bookmarkStart w:id="588" w:name="_DV_C11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27"/>
      <w:bookmarkStart w:id="590" w:name="_DV_C120"/>
      <w:bookmarkEnd w:id="588"/>
      <w:r>
        <w:rPr>
          <w:rStyle w:val="DeltaViewMoveSource"/>
          <w:rFonts w:ascii="Cambria" w:eastAsia="MS Gothic" w:hAnsi="Cambria" w:cs="Cambria"/>
          <w:sz w:val="24"/>
          <w:szCs w:val="24"/>
        </w:rPr>
        <w:t xml:space="preserve"> shall be enforceable by ICANN and through the </w:t>
      </w:r>
      <w:bookmarkStart w:id="591" w:name="_DV_C121"/>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w:t>
      </w:r>
      <w:bookmarkStart w:id="592" w:name="_DV_X129"/>
      <w:bookmarkStart w:id="593" w:name="_DV_C122"/>
      <w:bookmarkEnd w:id="591"/>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3"/>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5194B131" w14:textId="77777777" w:rsidR="001009B7" w:rsidRDefault="001009B7">
      <w:pPr>
        <w:pStyle w:val="ListParagraph"/>
        <w:rPr>
          <w:rFonts w:ascii="Cambria" w:eastAsia="MS Gothic" w:hAnsi="Cambria" w:cs="Cambria"/>
          <w:sz w:val="24"/>
          <w:szCs w:val="24"/>
        </w:rPr>
      </w:pPr>
    </w:p>
    <w:p w14:paraId="505E854F" w14:textId="77777777" w:rsidR="00235394" w:rsidRDefault="00235394">
      <w:pPr>
        <w:pStyle w:val="ListParagraph"/>
        <w:rPr>
          <w:rFonts w:ascii="Cambria" w:eastAsia="MS Gothic" w:hAnsi="Cambria" w:cs="Cambria"/>
          <w:color w:val="000000"/>
          <w:sz w:val="24"/>
          <w:szCs w:val="24"/>
        </w:rPr>
      </w:pPr>
      <w:bookmarkStart w:id="595" w:name="_DV_C124"/>
      <w:r>
        <w:rPr>
          <w:rStyle w:val="DeltaViewDeletion"/>
          <w:rFonts w:ascii="Cambria" w:eastAsia="MS Gothic" w:hAnsi="Cambria" w:cs="Cambria"/>
          <w:sz w:val="24"/>
          <w:szCs w:val="24"/>
        </w:rPr>
        <w:t>[Registry Operator to insert specific application sections here, if applicable]</w:t>
      </w:r>
      <w:bookmarkEnd w:id="595"/>
    </w:p>
    <w:p w14:paraId="552CFFBD" w14:textId="77777777" w:rsidR="00012D69" w:rsidRDefault="00012D69">
      <w:pPr>
        <w:pStyle w:val="ListParagraph"/>
        <w:rPr>
          <w:rFonts w:ascii="Cambria" w:eastAsia="MS Gothic" w:hAnsi="Cambria" w:cs="Cambria"/>
          <w:color w:val="000000"/>
          <w:sz w:val="24"/>
          <w:szCs w:val="24"/>
        </w:rPr>
      </w:pPr>
    </w:p>
    <w:p w14:paraId="3A5BDFE9"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2"/>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1A9B6D9" w14:textId="77777777" w:rsidR="00012D69" w:rsidRDefault="00012D69">
      <w:pPr>
        <w:ind w:left="360"/>
        <w:rPr>
          <w:rFonts w:eastAsia="MS Gothic"/>
          <w:color w:val="000000"/>
          <w:sz w:val="24"/>
          <w:szCs w:val="24"/>
        </w:rPr>
      </w:pPr>
    </w:p>
    <w:p w14:paraId="16D88E6F" w14:textId="77777777" w:rsidR="00012D69" w:rsidRDefault="00012D69">
      <w:pPr>
        <w:pStyle w:val="ListParagraph"/>
        <w:numPr>
          <w:ilvl w:val="1"/>
          <w:numId w:val="32"/>
        </w:numPr>
        <w:rPr>
          <w:rFonts w:ascii="Cambria" w:eastAsia="MS Gothic" w:hAnsi="Cambria" w:cs="Cambria"/>
          <w:sz w:val="24"/>
          <w:szCs w:val="24"/>
        </w:rPr>
      </w:pPr>
      <w:bookmarkStart w:id="597" w:name="_DV_M473"/>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CDCE582" w14:textId="77777777" w:rsidR="00012D69" w:rsidRDefault="00012D69">
      <w:pPr>
        <w:pStyle w:val="ListParagraph"/>
        <w:ind w:left="1440"/>
        <w:rPr>
          <w:rFonts w:ascii="Cambria" w:eastAsia="MS Gothic" w:hAnsi="Cambria" w:cs="Cambria"/>
          <w:sz w:val="24"/>
          <w:szCs w:val="24"/>
        </w:rPr>
      </w:pPr>
    </w:p>
    <w:p w14:paraId="115D7403" w14:textId="77777777" w:rsidR="00012D69" w:rsidRDefault="00012D69">
      <w:pPr>
        <w:pStyle w:val="ListParagraph"/>
        <w:numPr>
          <w:ilvl w:val="1"/>
          <w:numId w:val="32"/>
        </w:numPr>
        <w:rPr>
          <w:rFonts w:ascii="Cambria" w:eastAsia="MS Gothic" w:hAnsi="Cambria" w:cs="Cambria"/>
          <w:sz w:val="24"/>
          <w:szCs w:val="24"/>
        </w:rPr>
      </w:pPr>
      <w:bookmarkStart w:id="598" w:name="_DV_M474"/>
      <w:bookmarkEnd w:id="59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9384B04" w14:textId="77777777" w:rsidR="00012D69" w:rsidRDefault="00012D69">
      <w:pPr>
        <w:pStyle w:val="ListParagraph"/>
        <w:rPr>
          <w:rFonts w:ascii="Cambria" w:eastAsia="MS Gothic" w:hAnsi="Cambria" w:cs="Cambria"/>
          <w:sz w:val="24"/>
          <w:szCs w:val="24"/>
        </w:rPr>
      </w:pPr>
    </w:p>
    <w:p w14:paraId="0FA2AD93"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5"/>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EE9A110" w14:textId="77777777" w:rsidR="00012D69" w:rsidRDefault="00012D69">
      <w:pPr>
        <w:pStyle w:val="ListParagraph"/>
        <w:rPr>
          <w:rFonts w:ascii="Cambria" w:eastAsia="MS Gothic" w:hAnsi="Cambria" w:cs="Cambria"/>
          <w:sz w:val="24"/>
          <w:szCs w:val="24"/>
        </w:rPr>
      </w:pPr>
    </w:p>
    <w:p w14:paraId="13D4D9A7"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0" w:name="_DV_M476"/>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1" w:name="_DV_C125"/>
    </w:p>
    <w:p w14:paraId="67AE9270"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2" w:name="_DV_C126"/>
      <w:bookmarkEnd w:id="601"/>
      <w:r>
        <w:rPr>
          <w:rStyle w:val="DeltaViewInsertion"/>
          <w:rFonts w:ascii="Cambria" w:eastAsia="MS Gothic" w:hAnsi="Cambria" w:cs="Cambria"/>
          <w:sz w:val="24"/>
          <w:szCs w:val="24"/>
        </w:rPr>
        <w:t>Registry Operator agrees to perform the following specific public interest commitments, which commitments</w:t>
      </w:r>
      <w:bookmarkStart w:id="603" w:name="_DV_X120"/>
      <w:bookmarkStart w:id="604" w:name="_DV_C127"/>
      <w:bookmarkEnd w:id="602"/>
      <w:r>
        <w:rPr>
          <w:rStyle w:val="DeltaViewMoveDestination"/>
          <w:rFonts w:ascii="Cambria" w:eastAsia="MS Gothic" w:hAnsi="Cambria" w:cs="Cambria"/>
          <w:sz w:val="24"/>
          <w:szCs w:val="24"/>
        </w:rPr>
        <w:t xml:space="preserve"> shall be enforceable by ICANN and through the </w:t>
      </w:r>
      <w:bookmarkStart w:id="605" w:name="_DV_C128"/>
      <w:bookmarkEnd w:id="603"/>
      <w:bookmarkEnd w:id="604"/>
      <w:r>
        <w:rPr>
          <w:rStyle w:val="DeltaViewInsertion"/>
          <w:rFonts w:ascii="Cambria" w:eastAsia="MS Gothic" w:hAnsi="Cambria" w:cs="Cambria"/>
          <w:sz w:val="24"/>
          <w:szCs w:val="24"/>
        </w:rPr>
        <w:t xml:space="preserve">PICDRP. </w:t>
      </w:r>
      <w:bookmarkStart w:id="606" w:name="_DV_X122"/>
      <w:bookmarkStart w:id="607" w:name="_DV_C129"/>
      <w:bookmarkEnd w:id="605"/>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0"/>
      <w:bookmarkEnd w:id="606"/>
      <w:bookmarkEnd w:id="607"/>
      <w:r>
        <w:rPr>
          <w:rStyle w:val="DeltaViewInsertion"/>
          <w:rFonts w:ascii="Cambria" w:eastAsia="MS Gothic" w:hAnsi="Cambria" w:cs="Cambria"/>
          <w:sz w:val="24"/>
          <w:szCs w:val="24"/>
        </w:rPr>
        <w:t>.</w:t>
      </w:r>
      <w:bookmarkEnd w:id="608"/>
    </w:p>
    <w:p w14:paraId="2F34CA6D" w14:textId="77777777" w:rsidR="00012D69" w:rsidRDefault="00012D69">
      <w:pPr>
        <w:spacing w:after="240"/>
        <w:ind w:left="720"/>
        <w:rPr>
          <w:rFonts w:ascii="Cambria" w:eastAsia="MS Gothic" w:hAnsi="Cambria" w:cs="Cambria"/>
          <w:sz w:val="24"/>
          <w:szCs w:val="24"/>
        </w:rPr>
      </w:pPr>
      <w:bookmarkStart w:id="609" w:name="_DV_C13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9"/>
    </w:p>
    <w:p w14:paraId="1746751E" w14:textId="77777777" w:rsidR="00012D69" w:rsidRDefault="00012D69">
      <w:pPr>
        <w:spacing w:after="240"/>
        <w:ind w:left="1440" w:right="-20" w:hanging="360"/>
        <w:rPr>
          <w:rFonts w:ascii="Cambria" w:eastAsia="Times New Roman" w:hAnsi="Cambria" w:cs="Cambria"/>
          <w:w w:val="0"/>
          <w:sz w:val="24"/>
          <w:szCs w:val="24"/>
        </w:rPr>
      </w:pPr>
      <w:bookmarkStart w:id="610" w:name="_DV_C132"/>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0"/>
    </w:p>
    <w:p w14:paraId="0507B840" w14:textId="77777777" w:rsidR="00012D69" w:rsidRDefault="00012D69">
      <w:pPr>
        <w:spacing w:after="240"/>
        <w:ind w:left="1440" w:right="-20" w:hanging="360"/>
        <w:rPr>
          <w:rFonts w:ascii="Cambria" w:eastAsia="Times New Roman" w:hAnsi="Cambria" w:cs="Cambria"/>
          <w:w w:val="0"/>
          <w:sz w:val="24"/>
          <w:szCs w:val="24"/>
        </w:rPr>
      </w:pPr>
      <w:bookmarkStart w:id="611" w:name="_DV_C133"/>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1"/>
    </w:p>
    <w:p w14:paraId="14341325" w14:textId="77777777" w:rsidR="00012D69" w:rsidRDefault="00012D69">
      <w:pPr>
        <w:spacing w:after="240"/>
        <w:ind w:left="1440" w:right="-20" w:hanging="360"/>
        <w:rPr>
          <w:rFonts w:ascii="Cambria" w:eastAsia="Times New Roman" w:hAnsi="Cambria" w:cs="Cambria"/>
          <w:w w:val="0"/>
          <w:sz w:val="24"/>
          <w:szCs w:val="24"/>
        </w:rPr>
      </w:pPr>
      <w:bookmarkStart w:id="612" w:name="_DV_C134"/>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2"/>
    </w:p>
    <w:p w14:paraId="2CCF2625"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3" w:name="_DV_C135"/>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3"/>
    </w:p>
    <w:p w14:paraId="21F719A8"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4" w:name="_DV_C136"/>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4"/>
    </w:p>
    <w:p w14:paraId="1FA00F0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5" w:name="_DV_C137"/>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proofErr w:type="spellStart"/>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5"/>
    </w:p>
    <w:p w14:paraId="5A6E81C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6" w:name="_DV_C13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6"/>
    </w:p>
    <w:p w14:paraId="5C7656A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7" w:name="_DV_C139"/>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7"/>
    </w:p>
    <w:p w14:paraId="42E76C4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0"/>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8"/>
    </w:p>
    <w:p w14:paraId="4331ECA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1"/>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9"/>
    </w:p>
    <w:p w14:paraId="6D50D573"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0" w:name="_DV_C142"/>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0"/>
    </w:p>
    <w:p w14:paraId="5119969C" w14:textId="77777777" w:rsidR="00012D69" w:rsidRDefault="00012D69">
      <w:pPr>
        <w:spacing w:after="240"/>
        <w:ind w:left="1440" w:right="-20" w:hanging="360"/>
        <w:rPr>
          <w:rFonts w:ascii="Cambria" w:eastAsiaTheme="majorEastAsia" w:hAnsi="Cambria" w:cs="Cambria"/>
          <w:b/>
          <w:w w:val="0"/>
          <w:sz w:val="24"/>
          <w:szCs w:val="24"/>
        </w:rPr>
      </w:pPr>
      <w:bookmarkStart w:id="621" w:name="_DV_C14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1"/>
    </w:p>
    <w:p w14:paraId="5DB3C5FF" w14:textId="77777777" w:rsidR="00012D69" w:rsidRDefault="00012D69">
      <w:pPr>
        <w:spacing w:after="240"/>
        <w:ind w:left="2160" w:right="-20" w:hanging="630"/>
        <w:rPr>
          <w:rFonts w:ascii="Cambria" w:eastAsia="Times New Roman" w:hAnsi="Cambria" w:cs="Cambria"/>
          <w:w w:val="0"/>
          <w:sz w:val="24"/>
          <w:szCs w:val="24"/>
        </w:rPr>
      </w:pPr>
      <w:bookmarkStart w:id="622" w:name="_DV_C144"/>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2"/>
    </w:p>
    <w:p w14:paraId="54BFB3FB"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3" w:name="_DV_C14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3"/>
    </w:p>
    <w:p w14:paraId="5968970C"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4" w:name="_DV_C14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4"/>
    </w:p>
    <w:p w14:paraId="1C7792A9" w14:textId="77777777" w:rsidR="00012D69" w:rsidRDefault="00012D69">
      <w:pPr>
        <w:spacing w:after="240"/>
        <w:ind w:left="2880" w:right="-20" w:hanging="620"/>
        <w:rPr>
          <w:rFonts w:ascii="Cambria" w:eastAsia="Times New Roman" w:hAnsi="Cambria" w:cs="Cambria"/>
          <w:w w:val="0"/>
          <w:sz w:val="24"/>
          <w:szCs w:val="24"/>
        </w:rPr>
      </w:pPr>
      <w:bookmarkStart w:id="625" w:name="_DV_C14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5"/>
    </w:p>
    <w:p w14:paraId="32421511"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6" w:name="_DV_C14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6"/>
    </w:p>
    <w:p w14:paraId="2C2F0571" w14:textId="77777777" w:rsidR="00012D69" w:rsidRDefault="00012D69">
      <w:pPr>
        <w:spacing w:after="240"/>
        <w:ind w:left="2880" w:right="-20" w:hanging="620"/>
        <w:rPr>
          <w:rFonts w:ascii="Cambria" w:eastAsia="Times New Roman" w:hAnsi="Cambria" w:cs="Cambria"/>
          <w:w w:val="0"/>
          <w:sz w:val="24"/>
          <w:szCs w:val="24"/>
        </w:rPr>
      </w:pPr>
      <w:bookmarkStart w:id="627" w:name="_DV_C14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7"/>
    </w:p>
    <w:p w14:paraId="22F098D8"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28" w:name="_DV_C15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8"/>
    </w:p>
    <w:p w14:paraId="03245351" w14:textId="77777777" w:rsidR="00012D69" w:rsidRDefault="00012D69">
      <w:pPr>
        <w:spacing w:after="240" w:line="254" w:lineRule="auto"/>
        <w:ind w:left="2880" w:right="137" w:hanging="620"/>
        <w:rPr>
          <w:rFonts w:ascii="Cambria" w:eastAsia="Times New Roman" w:hAnsi="Cambria" w:cs="Cambria"/>
          <w:w w:val="0"/>
          <w:sz w:val="24"/>
          <w:szCs w:val="24"/>
        </w:rPr>
      </w:pPr>
      <w:bookmarkStart w:id="629" w:name="_DV_C15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0" w:name="_DV_X33"/>
      <w:bookmarkStart w:id="631" w:name="_DV_C152"/>
      <w:bookmarkEnd w:id="629"/>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2" w:name="_DV_C153"/>
      <w:bookmarkEnd w:id="630"/>
      <w:bookmarkEnd w:id="631"/>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2"/>
    </w:p>
    <w:p w14:paraId="239CEA6C" w14:textId="77777777" w:rsidR="00012D69" w:rsidRDefault="00012D69">
      <w:pPr>
        <w:spacing w:after="240"/>
        <w:ind w:left="2880" w:right="-20" w:hanging="620"/>
        <w:rPr>
          <w:rFonts w:ascii="Cambria" w:eastAsia="Times New Roman" w:hAnsi="Cambria" w:cs="Cambria"/>
          <w:w w:val="0"/>
          <w:sz w:val="24"/>
          <w:szCs w:val="24"/>
        </w:rPr>
      </w:pPr>
      <w:bookmarkStart w:id="633" w:name="_DV_C154"/>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3"/>
      <w:proofErr w:type="gramEnd"/>
    </w:p>
    <w:p w14:paraId="55D9FA37"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4" w:name="_DV_C15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4"/>
    </w:p>
    <w:p w14:paraId="2660FDAD" w14:textId="77777777" w:rsidR="00012D69" w:rsidRDefault="00012D69">
      <w:pPr>
        <w:spacing w:after="240"/>
        <w:ind w:left="1440"/>
        <w:rPr>
          <w:rFonts w:ascii="Cambria" w:eastAsia="Times New Roman" w:hAnsi="Cambria" w:cs="Cambria"/>
          <w:w w:val="0"/>
          <w:sz w:val="24"/>
          <w:szCs w:val="24"/>
        </w:rPr>
      </w:pPr>
      <w:bookmarkStart w:id="635" w:name="_DV_C15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5"/>
    </w:p>
    <w:p w14:paraId="71F0ACB0" w14:textId="77777777" w:rsidR="00815553" w:rsidRDefault="00815553">
      <w:pPr>
        <w:rPr>
          <w:rStyle w:val="DeltaViewDeletion"/>
          <w:rFonts w:asciiTheme="majorHAnsi" w:eastAsia="MS Gothic" w:hAnsiTheme="majorHAnsi" w:cs="Cambria"/>
          <w:b/>
          <w:caps/>
          <w:strike w:val="0"/>
          <w:color w:val="auto"/>
          <w:w w:val="0"/>
          <w:sz w:val="24"/>
          <w:szCs w:val="24"/>
        </w:rPr>
      </w:pPr>
    </w:p>
    <w:p w14:paraId="391DC9C8" w14:textId="77777777" w:rsidR="001009B7" w:rsidRDefault="001009B7">
      <w:pPr>
        <w:pStyle w:val="Spec1L1"/>
        <w:numPr>
          <w:ilvl w:val="0"/>
          <w:numId w:val="0"/>
        </w:numPr>
        <w:tabs>
          <w:tab w:val="num" w:pos="720"/>
        </w:tabs>
        <w:rPr>
          <w:rFonts w:asciiTheme="majorHAnsi" w:hAnsiTheme="majorHAnsi"/>
          <w:w w:val="0"/>
          <w:sz w:val="24"/>
          <w:szCs w:val="24"/>
        </w:rPr>
      </w:pPr>
      <w:bookmarkStart w:id="636" w:name="_DV_C157"/>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6"/>
    </w:p>
    <w:p w14:paraId="46D2E296" w14:textId="77777777" w:rsidR="001009B7" w:rsidRDefault="00235394">
      <w:pPr>
        <w:pStyle w:val="BlockText"/>
        <w:rPr>
          <w:rFonts w:asciiTheme="majorHAnsi" w:hAnsiTheme="majorHAnsi"/>
          <w:w w:val="0"/>
          <w:sz w:val="24"/>
          <w:szCs w:val="24"/>
        </w:rPr>
      </w:pPr>
      <w:bookmarkStart w:id="637" w:name="_DV_C15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7"/>
    </w:p>
    <w:p w14:paraId="234B61AC" w14:textId="77777777" w:rsidR="00115B11" w:rsidRDefault="00235394">
      <w:pPr>
        <w:pStyle w:val="BlockText"/>
        <w:rPr>
          <w:rFonts w:ascii="Cambria" w:eastAsia="MS Gothic" w:hAnsi="Cambria" w:cs="Cambria"/>
          <w:color w:val="000000"/>
          <w:w w:val="0"/>
          <w:sz w:val="24"/>
          <w:szCs w:val="24"/>
        </w:rPr>
      </w:pPr>
      <w:bookmarkStart w:id="638" w:name="_DV_C159"/>
      <w:r>
        <w:rPr>
          <w:rStyle w:val="DeltaViewDeletion"/>
          <w:rFonts w:asciiTheme="majorHAnsi" w:hAnsiTheme="majorHAnsi"/>
          <w:w w:val="0"/>
          <w:sz w:val="24"/>
          <w:szCs w:val="24"/>
        </w:rPr>
        <w:t>[Insert registration policies]</w:t>
      </w:r>
      <w:bookmarkEnd w:id="638"/>
    </w:p>
    <w:p w14:paraId="1DEEBA69"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41" w:name="_DV_X0"/>
    </w:p>
    <w:p w14:paraId="6A72071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73F67BB" w14:textId="77777777">
        <w:tc>
          <w:tcPr>
            <w:tcW w:w="4995" w:type="dxa"/>
            <w:gridSpan w:val="2"/>
            <w:shd w:val="clear" w:color="auto" w:fill="C0C0C0"/>
            <w:vAlign w:val="center"/>
          </w:tcPr>
          <w:p w14:paraId="3386D8FE" w14:textId="77777777" w:rsidR="00115B11" w:rsidRDefault="00115B11">
            <w:pPr>
              <w:pStyle w:val="DeltaViewTableHeading"/>
              <w:rPr>
                <w:rFonts w:eastAsia="MS Gothic" w:cs="Cambria"/>
                <w:w w:val="0"/>
              </w:rPr>
            </w:pPr>
            <w:r>
              <w:rPr>
                <w:rFonts w:eastAsia="MS Gothic" w:cs="Cambria"/>
                <w:w w:val="0"/>
              </w:rPr>
              <w:t>Legend:</w:t>
            </w:r>
          </w:p>
        </w:tc>
      </w:tr>
      <w:tr w:rsidR="00115B11" w14:paraId="354C0472" w14:textId="77777777">
        <w:tc>
          <w:tcPr>
            <w:tcW w:w="4995" w:type="dxa"/>
            <w:gridSpan w:val="2"/>
            <w:vAlign w:val="center"/>
          </w:tcPr>
          <w:p w14:paraId="367B5A82" w14:textId="77777777" w:rsidR="00115B11" w:rsidRDefault="00115B11">
            <w:pPr>
              <w:pStyle w:val="DeltaViewTableBody"/>
              <w:rPr>
                <w:rFonts w:ascii="Times New Roman" w:eastAsia="MS Gothic" w:hAnsi="Times New Roman" w:cs="Cambria"/>
                <w:color w:val="0000FF"/>
                <w:w w:val="0"/>
                <w:u w:val="double"/>
              </w:rPr>
            </w:pPr>
            <w:bookmarkStart w:id="642" w:name="Leg_Ins"/>
            <w:r>
              <w:rPr>
                <w:rStyle w:val="DeltaViewInsertion"/>
                <w:rFonts w:ascii="Times New Roman" w:eastAsia="MS Gothic" w:hAnsi="Times New Roman" w:cs="Cambria"/>
                <w:w w:val="0"/>
              </w:rPr>
              <w:t xml:space="preserve">Insertion </w:t>
            </w:r>
            <w:bookmarkEnd w:id="642"/>
          </w:p>
        </w:tc>
      </w:tr>
      <w:tr w:rsidR="00115B11" w14:paraId="56CC2C0C" w14:textId="77777777">
        <w:tc>
          <w:tcPr>
            <w:tcW w:w="4995" w:type="dxa"/>
            <w:gridSpan w:val="2"/>
            <w:vAlign w:val="center"/>
          </w:tcPr>
          <w:p w14:paraId="40534D60" w14:textId="77777777" w:rsidR="00115B11" w:rsidRDefault="00115B11">
            <w:pPr>
              <w:pStyle w:val="DeltaViewTableBody"/>
              <w:rPr>
                <w:rFonts w:ascii="Times New Roman" w:eastAsia="MS Gothic" w:hAnsi="Times New Roman" w:cs="Cambria"/>
                <w:strike/>
                <w:color w:val="FF0000"/>
                <w:w w:val="0"/>
              </w:rPr>
            </w:pPr>
            <w:bookmarkStart w:id="643" w:name="Leg_Del"/>
            <w:r>
              <w:rPr>
                <w:rStyle w:val="DeltaViewDeletion"/>
                <w:rFonts w:ascii="Times New Roman" w:eastAsia="MS Gothic" w:hAnsi="Times New Roman" w:cs="Cambria"/>
                <w:w w:val="0"/>
              </w:rPr>
              <w:t xml:space="preserve">Deletion </w:t>
            </w:r>
            <w:bookmarkEnd w:id="643"/>
          </w:p>
        </w:tc>
      </w:tr>
      <w:tr w:rsidR="00115B11" w14:paraId="54E078A9" w14:textId="77777777">
        <w:tc>
          <w:tcPr>
            <w:tcW w:w="4995" w:type="dxa"/>
            <w:gridSpan w:val="2"/>
            <w:vAlign w:val="center"/>
          </w:tcPr>
          <w:p w14:paraId="71C2AFD5" w14:textId="77777777" w:rsidR="00115B11" w:rsidRDefault="00115B11">
            <w:pPr>
              <w:pStyle w:val="DeltaViewTableBody"/>
              <w:rPr>
                <w:rFonts w:ascii="Times New Roman" w:eastAsia="MS Gothic" w:hAnsi="Times New Roman" w:cs="Cambria"/>
                <w:strike/>
                <w:color w:val="00C000"/>
                <w:w w:val="0"/>
              </w:rPr>
            </w:pPr>
            <w:bookmarkStart w:id="644" w:name="Leg_MoveSource"/>
            <w:r>
              <w:rPr>
                <w:rStyle w:val="DeltaViewMoveSource"/>
                <w:rFonts w:ascii="Times New Roman" w:eastAsia="MS Gothic" w:hAnsi="Times New Roman" w:cs="Cambria"/>
                <w:w w:val="0"/>
              </w:rPr>
              <w:t xml:space="preserve">Moved from </w:t>
            </w:r>
            <w:bookmarkEnd w:id="644"/>
          </w:p>
        </w:tc>
      </w:tr>
      <w:tr w:rsidR="00115B11" w14:paraId="09FC4381" w14:textId="77777777">
        <w:tc>
          <w:tcPr>
            <w:tcW w:w="4995" w:type="dxa"/>
            <w:gridSpan w:val="2"/>
            <w:vAlign w:val="center"/>
          </w:tcPr>
          <w:p w14:paraId="4281D605" w14:textId="77777777" w:rsidR="00115B11" w:rsidRDefault="00115B11">
            <w:pPr>
              <w:pStyle w:val="DeltaViewTableBody"/>
              <w:rPr>
                <w:rFonts w:ascii="Times New Roman" w:eastAsia="MS Gothic" w:hAnsi="Times New Roman" w:cs="Cambria"/>
                <w:color w:val="00C000"/>
                <w:w w:val="0"/>
                <w:u w:val="double"/>
              </w:rPr>
            </w:pPr>
            <w:bookmarkStart w:id="645" w:name="Leg_MoveDest"/>
            <w:r>
              <w:rPr>
                <w:rStyle w:val="DeltaViewMoveDestination"/>
                <w:rFonts w:ascii="Times New Roman" w:eastAsia="MS Gothic" w:hAnsi="Times New Roman" w:cs="Cambria"/>
                <w:w w:val="0"/>
              </w:rPr>
              <w:t xml:space="preserve">Moved to </w:t>
            </w:r>
            <w:bookmarkEnd w:id="645"/>
          </w:p>
        </w:tc>
      </w:tr>
      <w:tr w:rsidR="00115B11" w14:paraId="48072331" w14:textId="77777777">
        <w:tc>
          <w:tcPr>
            <w:tcW w:w="4995" w:type="dxa"/>
            <w:gridSpan w:val="2"/>
            <w:vAlign w:val="center"/>
          </w:tcPr>
          <w:p w14:paraId="2DB65C7E" w14:textId="77777777" w:rsidR="00115B11" w:rsidRDefault="00115B11">
            <w:pPr>
              <w:pStyle w:val="DeltaViewTableBody"/>
              <w:rPr>
                <w:rFonts w:ascii="Times New Roman" w:eastAsia="MS Gothic" w:hAnsi="Times New Roman" w:cs="Cambria"/>
                <w:color w:val="000000"/>
                <w:w w:val="0"/>
              </w:rPr>
            </w:pPr>
            <w:bookmarkStart w:id="646" w:name="Leg_StyleChange"/>
            <w:r>
              <w:rPr>
                <w:rStyle w:val="DeltaViewStyleChangeLabel"/>
                <w:rFonts w:ascii="Times New Roman" w:eastAsia="MS Gothic" w:hAnsi="Times New Roman" w:cs="Cambria"/>
                <w:w w:val="0"/>
              </w:rPr>
              <w:t xml:space="preserve">Style change </w:t>
            </w:r>
            <w:bookmarkEnd w:id="646"/>
          </w:p>
        </w:tc>
      </w:tr>
      <w:tr w:rsidR="00115B11" w14:paraId="609A2898" w14:textId="77777777">
        <w:tc>
          <w:tcPr>
            <w:tcW w:w="4995" w:type="dxa"/>
            <w:gridSpan w:val="2"/>
            <w:vAlign w:val="center"/>
          </w:tcPr>
          <w:p w14:paraId="54DDEB56" w14:textId="77777777" w:rsidR="00115B11" w:rsidRDefault="00115B11">
            <w:pPr>
              <w:pStyle w:val="DeltaViewTableBody"/>
              <w:rPr>
                <w:rFonts w:ascii="Times New Roman" w:eastAsia="MS Gothic" w:hAnsi="Times New Roman" w:cs="Cambria"/>
                <w:color w:val="000000"/>
                <w:w w:val="0"/>
                <w:highlight w:val="white"/>
              </w:rPr>
            </w:pPr>
            <w:bookmarkStart w:id="647" w:name="Leg_FormatChange"/>
            <w:r>
              <w:rPr>
                <w:rStyle w:val="DeltaViewFormatChange"/>
                <w:rFonts w:ascii="Times New Roman" w:eastAsia="MS Gothic" w:hAnsi="Times New Roman" w:cs="Cambria"/>
                <w:w w:val="0"/>
                <w:highlight w:val="white"/>
              </w:rPr>
              <w:t xml:space="preserve">Format change </w:t>
            </w:r>
            <w:bookmarkEnd w:id="647"/>
          </w:p>
        </w:tc>
      </w:tr>
      <w:tr w:rsidR="00115B11" w14:paraId="422A2E1A" w14:textId="77777777">
        <w:tc>
          <w:tcPr>
            <w:tcW w:w="4995" w:type="dxa"/>
            <w:gridSpan w:val="2"/>
            <w:vAlign w:val="center"/>
          </w:tcPr>
          <w:p w14:paraId="15142DB5" w14:textId="77777777" w:rsidR="00115B11" w:rsidRDefault="00115B11">
            <w:pPr>
              <w:pStyle w:val="DeltaViewTableBody"/>
              <w:rPr>
                <w:rFonts w:ascii="Times New Roman" w:eastAsia="MS Gothic" w:hAnsi="Times New Roman" w:cs="Cambria"/>
                <w:strike/>
                <w:color w:val="C08080"/>
                <w:w w:val="0"/>
              </w:rPr>
            </w:pPr>
            <w:bookmarkStart w:id="648" w:name="Leg_MovedDel"/>
            <w:r>
              <w:rPr>
                <w:rStyle w:val="DeltaViewMovedDeletion"/>
                <w:rFonts w:ascii="Times New Roman" w:eastAsia="MS Gothic" w:hAnsi="Times New Roman" w:cs="Cambria"/>
                <w:w w:val="0"/>
              </w:rPr>
              <w:t xml:space="preserve">Moved deletion </w:t>
            </w:r>
            <w:bookmarkEnd w:id="648"/>
          </w:p>
        </w:tc>
      </w:tr>
      <w:tr w:rsidR="00115B11" w14:paraId="1EA305D3" w14:textId="77777777">
        <w:tc>
          <w:tcPr>
            <w:tcW w:w="2010" w:type="dxa"/>
            <w:vAlign w:val="center"/>
          </w:tcPr>
          <w:p w14:paraId="673781DF"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577E2D77" w14:textId="77777777" w:rsidR="00115B11" w:rsidRDefault="00115B11">
            <w:pPr>
              <w:pStyle w:val="DeltaViewTableBody"/>
              <w:rPr>
                <w:rFonts w:eastAsia="MS Gothic" w:cs="Cambria"/>
                <w:w w:val="0"/>
              </w:rPr>
            </w:pPr>
            <w:bookmarkStart w:id="649" w:name="Cell_Ins"/>
            <w:bookmarkEnd w:id="649"/>
            <w:r>
              <w:rPr>
                <w:rFonts w:eastAsia="MS Gothic" w:cs="Cambria"/>
                <w:w w:val="0"/>
              </w:rPr>
              <w:t xml:space="preserve"> </w:t>
            </w:r>
          </w:p>
        </w:tc>
      </w:tr>
      <w:tr w:rsidR="00115B11" w14:paraId="698F0DF1" w14:textId="77777777">
        <w:tc>
          <w:tcPr>
            <w:tcW w:w="2010" w:type="dxa"/>
            <w:vAlign w:val="center"/>
          </w:tcPr>
          <w:p w14:paraId="6F233017"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33F8C44A" w14:textId="77777777" w:rsidR="00115B11" w:rsidRDefault="00115B11">
            <w:pPr>
              <w:pStyle w:val="DeltaViewTableBody"/>
              <w:rPr>
                <w:rFonts w:eastAsia="MS Gothic" w:cs="Cambria"/>
                <w:w w:val="0"/>
              </w:rPr>
            </w:pPr>
            <w:bookmarkStart w:id="650" w:name="Cell_Del"/>
            <w:bookmarkEnd w:id="650"/>
            <w:r>
              <w:rPr>
                <w:rFonts w:eastAsia="MS Gothic" w:cs="Cambria"/>
                <w:w w:val="0"/>
              </w:rPr>
              <w:t xml:space="preserve"> </w:t>
            </w:r>
          </w:p>
        </w:tc>
      </w:tr>
      <w:tr w:rsidR="00115B11" w14:paraId="40853D93" w14:textId="77777777">
        <w:tc>
          <w:tcPr>
            <w:tcW w:w="2010" w:type="dxa"/>
            <w:vAlign w:val="center"/>
          </w:tcPr>
          <w:p w14:paraId="3016C632"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74BE385D" w14:textId="77777777" w:rsidR="00115B11" w:rsidRDefault="00115B11">
            <w:pPr>
              <w:pStyle w:val="DeltaViewTableBody"/>
              <w:rPr>
                <w:rFonts w:eastAsia="MS Gothic" w:cs="Cambria"/>
                <w:w w:val="0"/>
              </w:rPr>
            </w:pPr>
            <w:bookmarkStart w:id="651" w:name="Cell_Move"/>
            <w:bookmarkEnd w:id="651"/>
          </w:p>
        </w:tc>
      </w:tr>
      <w:tr w:rsidR="00115B11" w14:paraId="201CBF5C" w14:textId="77777777">
        <w:tc>
          <w:tcPr>
            <w:tcW w:w="2010" w:type="dxa"/>
            <w:vAlign w:val="center"/>
          </w:tcPr>
          <w:p w14:paraId="5297F88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B275CB8" w14:textId="77777777" w:rsidR="00115B11" w:rsidRDefault="00115B11">
            <w:pPr>
              <w:pStyle w:val="DeltaViewTableBody"/>
              <w:rPr>
                <w:rFonts w:eastAsia="MS Gothic" w:cs="Cambria"/>
                <w:w w:val="0"/>
              </w:rPr>
            </w:pPr>
            <w:bookmarkStart w:id="652" w:name="Cell_Merge"/>
            <w:bookmarkEnd w:id="652"/>
          </w:p>
        </w:tc>
      </w:tr>
      <w:tr w:rsidR="00115B11" w14:paraId="71814A7B" w14:textId="77777777">
        <w:tc>
          <w:tcPr>
            <w:tcW w:w="2010" w:type="dxa"/>
            <w:vAlign w:val="center"/>
          </w:tcPr>
          <w:p w14:paraId="09E5EEF6"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50D123B" w14:textId="77777777" w:rsidR="00115B11" w:rsidRDefault="00115B11">
            <w:pPr>
              <w:pStyle w:val="DeltaViewTableBody"/>
              <w:rPr>
                <w:rFonts w:eastAsia="MS Gothic" w:cs="Cambria"/>
                <w:w w:val="0"/>
              </w:rPr>
            </w:pPr>
            <w:bookmarkStart w:id="653" w:name="Cell_Pad"/>
            <w:bookmarkEnd w:id="653"/>
          </w:p>
        </w:tc>
      </w:tr>
    </w:tbl>
    <w:p w14:paraId="081343D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43A8D00" w14:textId="77777777">
        <w:tc>
          <w:tcPr>
            <w:tcW w:w="4995" w:type="dxa"/>
            <w:gridSpan w:val="2"/>
            <w:shd w:val="clear" w:color="auto" w:fill="C0C0C0"/>
            <w:vAlign w:val="center"/>
          </w:tcPr>
          <w:p w14:paraId="661EBCB6" w14:textId="77777777" w:rsidR="00115B11" w:rsidRDefault="00115B11">
            <w:pPr>
              <w:pStyle w:val="DeltaViewTableHeading"/>
              <w:rPr>
                <w:rFonts w:eastAsia="MS Gothic" w:cs="Cambria"/>
                <w:w w:val="0"/>
              </w:rPr>
            </w:pPr>
            <w:r>
              <w:rPr>
                <w:rFonts w:eastAsia="MS Gothic" w:cs="Cambria"/>
                <w:w w:val="0"/>
              </w:rPr>
              <w:t>Statistics:</w:t>
            </w:r>
          </w:p>
        </w:tc>
      </w:tr>
      <w:tr w:rsidR="00115B11" w14:paraId="750DE8CD" w14:textId="77777777">
        <w:tc>
          <w:tcPr>
            <w:tcW w:w="2010" w:type="dxa"/>
            <w:vAlign w:val="center"/>
          </w:tcPr>
          <w:p w14:paraId="15400EA5" w14:textId="77777777" w:rsidR="00115B11" w:rsidRDefault="00115B11">
            <w:pPr>
              <w:pStyle w:val="DeltaViewTableBody"/>
              <w:rPr>
                <w:rFonts w:eastAsia="MS Gothic" w:cs="Cambria"/>
                <w:w w:val="0"/>
              </w:rPr>
            </w:pPr>
          </w:p>
        </w:tc>
        <w:tc>
          <w:tcPr>
            <w:tcW w:w="2985" w:type="dxa"/>
            <w:vAlign w:val="center"/>
          </w:tcPr>
          <w:p w14:paraId="557E9B05" w14:textId="77777777" w:rsidR="00115B11" w:rsidRDefault="00115B11">
            <w:pPr>
              <w:pStyle w:val="DeltaViewTableBody"/>
              <w:rPr>
                <w:rFonts w:eastAsia="MS Gothic" w:cs="Cambria"/>
                <w:w w:val="0"/>
              </w:rPr>
            </w:pPr>
            <w:r>
              <w:rPr>
                <w:rFonts w:eastAsia="MS Gothic" w:cs="Cambria"/>
                <w:w w:val="0"/>
              </w:rPr>
              <w:t>Count</w:t>
            </w:r>
          </w:p>
        </w:tc>
      </w:tr>
      <w:tr w:rsidR="00115B11" w14:paraId="2646A74A" w14:textId="77777777">
        <w:tc>
          <w:tcPr>
            <w:tcW w:w="2010" w:type="dxa"/>
            <w:vAlign w:val="center"/>
          </w:tcPr>
          <w:p w14:paraId="31A90672"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C691490" w14:textId="77777777" w:rsidR="00115B11" w:rsidRDefault="00115B11">
            <w:pPr>
              <w:pStyle w:val="DeltaViewTableBody"/>
              <w:jc w:val="right"/>
              <w:rPr>
                <w:rFonts w:eastAsia="MS Gothic" w:cs="Cambria"/>
                <w:w w:val="0"/>
              </w:rPr>
            </w:pPr>
            <w:bookmarkStart w:id="654" w:name="Stat_Ins"/>
            <w:r>
              <w:rPr>
                <w:rFonts w:eastAsia="MS Gothic" w:cs="Cambria"/>
                <w:w w:val="0"/>
              </w:rPr>
              <w:t>112</w:t>
            </w:r>
            <w:bookmarkEnd w:id="654"/>
          </w:p>
        </w:tc>
      </w:tr>
      <w:tr w:rsidR="00115B11" w14:paraId="1CA8C0F7" w14:textId="77777777">
        <w:tc>
          <w:tcPr>
            <w:tcW w:w="2010" w:type="dxa"/>
            <w:vAlign w:val="center"/>
          </w:tcPr>
          <w:p w14:paraId="7F8C8697"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4D143E59" w14:textId="77777777" w:rsidR="00115B11" w:rsidRDefault="00115B11">
            <w:pPr>
              <w:pStyle w:val="DeltaViewTableBody"/>
              <w:jc w:val="right"/>
              <w:rPr>
                <w:rFonts w:eastAsia="MS Gothic" w:cs="Cambria"/>
                <w:w w:val="0"/>
              </w:rPr>
            </w:pPr>
            <w:bookmarkStart w:id="655" w:name="Stat_Del"/>
            <w:r>
              <w:rPr>
                <w:rFonts w:eastAsia="MS Gothic" w:cs="Cambria"/>
                <w:w w:val="0"/>
              </w:rPr>
              <w:t>37</w:t>
            </w:r>
            <w:bookmarkEnd w:id="655"/>
          </w:p>
        </w:tc>
      </w:tr>
      <w:tr w:rsidR="00115B11" w14:paraId="44FC47A8" w14:textId="77777777">
        <w:tc>
          <w:tcPr>
            <w:tcW w:w="2010" w:type="dxa"/>
            <w:vAlign w:val="center"/>
          </w:tcPr>
          <w:p w14:paraId="10FF7509"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3339A1AD" w14:textId="77777777" w:rsidR="00115B11" w:rsidRDefault="00115B11">
            <w:pPr>
              <w:pStyle w:val="DeltaViewTableBody"/>
              <w:jc w:val="right"/>
              <w:rPr>
                <w:rFonts w:eastAsia="MS Gothic" w:cs="Cambria"/>
                <w:w w:val="0"/>
              </w:rPr>
            </w:pPr>
            <w:bookmarkStart w:id="656" w:name="Stat_Move"/>
            <w:r>
              <w:rPr>
                <w:rFonts w:eastAsia="MS Gothic" w:cs="Cambria"/>
                <w:w w:val="0"/>
              </w:rPr>
              <w:t>5</w:t>
            </w:r>
            <w:bookmarkEnd w:id="656"/>
          </w:p>
        </w:tc>
      </w:tr>
      <w:tr w:rsidR="00115B11" w14:paraId="7CD8A8C8" w14:textId="77777777">
        <w:tc>
          <w:tcPr>
            <w:tcW w:w="2010" w:type="dxa"/>
            <w:vAlign w:val="center"/>
          </w:tcPr>
          <w:p w14:paraId="1D55E1C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2C28E45" w14:textId="77777777" w:rsidR="00115B11" w:rsidRDefault="00115B11">
            <w:pPr>
              <w:pStyle w:val="DeltaViewTableBody"/>
              <w:jc w:val="right"/>
              <w:rPr>
                <w:rFonts w:eastAsia="MS Gothic" w:cs="Cambria"/>
                <w:w w:val="0"/>
              </w:rPr>
            </w:pPr>
            <w:bookmarkStart w:id="657" w:name="Stat_Move2"/>
            <w:r>
              <w:rPr>
                <w:rFonts w:eastAsia="MS Gothic" w:cs="Cambria"/>
                <w:w w:val="0"/>
              </w:rPr>
              <w:t>5</w:t>
            </w:r>
            <w:bookmarkEnd w:id="657"/>
          </w:p>
        </w:tc>
      </w:tr>
      <w:tr w:rsidR="00115B11" w14:paraId="48A5C4C9" w14:textId="77777777">
        <w:tc>
          <w:tcPr>
            <w:tcW w:w="2010" w:type="dxa"/>
            <w:vAlign w:val="center"/>
          </w:tcPr>
          <w:p w14:paraId="1ECFF7F2"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B67D010" w14:textId="77777777" w:rsidR="00115B11" w:rsidRDefault="00115B11">
            <w:pPr>
              <w:pStyle w:val="DeltaViewTableBody"/>
              <w:jc w:val="right"/>
              <w:rPr>
                <w:rFonts w:eastAsia="MS Gothic" w:cs="Cambria"/>
                <w:w w:val="0"/>
              </w:rPr>
            </w:pPr>
            <w:bookmarkStart w:id="658" w:name="Stat_StyleChange"/>
            <w:r>
              <w:rPr>
                <w:rFonts w:eastAsia="MS Gothic" w:cs="Cambria"/>
                <w:w w:val="0"/>
              </w:rPr>
              <w:t>0</w:t>
            </w:r>
            <w:bookmarkEnd w:id="658"/>
          </w:p>
        </w:tc>
      </w:tr>
      <w:tr w:rsidR="00115B11" w14:paraId="68105475" w14:textId="77777777">
        <w:tc>
          <w:tcPr>
            <w:tcW w:w="2010" w:type="dxa"/>
            <w:tcBorders>
              <w:bottom w:val="double" w:sz="4" w:space="0" w:color="auto"/>
            </w:tcBorders>
            <w:vAlign w:val="center"/>
          </w:tcPr>
          <w:p w14:paraId="1A7B3E18"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509E7DA" w14:textId="77777777" w:rsidR="00115B11" w:rsidRDefault="00115B11">
            <w:pPr>
              <w:pStyle w:val="DeltaViewTableBody"/>
              <w:jc w:val="right"/>
              <w:rPr>
                <w:rFonts w:eastAsia="MS Gothic" w:cs="Cambria"/>
                <w:w w:val="0"/>
              </w:rPr>
            </w:pPr>
            <w:bookmarkStart w:id="659" w:name="Stat_Change"/>
            <w:r>
              <w:rPr>
                <w:rFonts w:eastAsia="MS Gothic" w:cs="Cambria"/>
                <w:w w:val="0"/>
              </w:rPr>
              <w:t>0</w:t>
            </w:r>
            <w:bookmarkEnd w:id="659"/>
          </w:p>
        </w:tc>
      </w:tr>
      <w:tr w:rsidR="00115B11" w14:paraId="3BBE2929" w14:textId="77777777">
        <w:tc>
          <w:tcPr>
            <w:tcW w:w="2010" w:type="dxa"/>
            <w:tcBorders>
              <w:top w:val="double" w:sz="4" w:space="0" w:color="auto"/>
              <w:bottom w:val="double" w:sz="4" w:space="0" w:color="auto"/>
            </w:tcBorders>
            <w:vAlign w:val="center"/>
          </w:tcPr>
          <w:p w14:paraId="55850A88"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6BF1F12D" w14:textId="77777777" w:rsidR="00115B11" w:rsidRDefault="00115B11">
            <w:pPr>
              <w:pStyle w:val="DeltaViewTableBody"/>
              <w:jc w:val="right"/>
              <w:rPr>
                <w:rFonts w:eastAsia="MS Gothic" w:cs="Cambria"/>
                <w:w w:val="0"/>
              </w:rPr>
            </w:pPr>
            <w:bookmarkStart w:id="660" w:name="Stat_Total"/>
            <w:r>
              <w:rPr>
                <w:rFonts w:eastAsia="MS Gothic" w:cs="Cambria"/>
                <w:w w:val="0"/>
              </w:rPr>
              <w:t>159</w:t>
            </w:r>
            <w:bookmarkEnd w:id="660"/>
          </w:p>
        </w:tc>
      </w:tr>
      <w:bookmarkEnd w:id="641"/>
    </w:tbl>
    <w:p w14:paraId="093DCD42" w14:textId="77777777" w:rsidR="00D22A6A" w:rsidRDefault="00D22A6A">
      <w:pPr>
        <w:pStyle w:val="DeltaViewTableBody"/>
      </w:pPr>
    </w:p>
    <w:sectPr w:rsidR="00D22A6A">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7721F" w14:textId="77777777" w:rsidR="00DF52D7" w:rsidRDefault="00DF52D7">
      <w:pPr>
        <w:pStyle w:val="Footer"/>
        <w:rPr>
          <w:rFonts w:eastAsiaTheme="minorEastAsia"/>
          <w:szCs w:val="24"/>
        </w:rPr>
      </w:pPr>
    </w:p>
  </w:endnote>
  <w:endnote w:type="continuationSeparator" w:id="0">
    <w:p w14:paraId="38EC3AE6" w14:textId="77777777" w:rsidR="00DF52D7" w:rsidRDefault="00DF52D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8EEA" w14:textId="0B5A5DA0"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E0D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31B7"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72325"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6003"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7BC0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81E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9" w:name="_DV_C117"/>
  <w:p w14:paraId="222ECD57"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76F63">
      <w:rPr>
        <w:rStyle w:val="DeltaViewInsertion"/>
        <w:noProof/>
        <w:szCs w:val="24"/>
      </w:rPr>
      <w:t>96</w:t>
    </w:r>
    <w:r>
      <w:rPr>
        <w:rStyle w:val="DeltaViewInsertion"/>
        <w:szCs w:val="24"/>
      </w:rPr>
      <w:fldChar w:fldCharType="end"/>
    </w:r>
    <w:bookmarkEnd w:id="63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0" w:name="_DV_C118"/>
  <w:p w14:paraId="223BF035"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76F63">
      <w:rPr>
        <w:rStyle w:val="DeltaViewInsertion"/>
        <w:noProof/>
        <w:szCs w:val="24"/>
      </w:rPr>
      <w:t>91</w:t>
    </w:r>
    <w:r>
      <w:rPr>
        <w:rStyle w:val="DeltaViewInsertion"/>
        <w:szCs w:val="24"/>
      </w:rPr>
      <w:fldChar w:fldCharType="end"/>
    </w:r>
    <w:bookmarkEnd w:id="64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0A68" w14:textId="77777777" w:rsidR="00D22A6A" w:rsidRDefault="00D22A6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E71D"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76F6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03F7"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D76F63">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23A05"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5280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1E02" w14:textId="77777777" w:rsidR="008D246B" w:rsidRDefault="008D246B">
    <w:pPr>
      <w:pStyle w:val="Footer"/>
      <w:tabs>
        <w:tab w:val="clear" w:pos="4680"/>
      </w:tabs>
      <w:spacing w:line="200" w:lineRule="exact"/>
      <w:jc w:val="center"/>
      <w:rPr>
        <w:rFonts w:eastAsiaTheme="minorEastAsia"/>
        <w:szCs w:val="24"/>
      </w:rPr>
    </w:pPr>
  </w:p>
  <w:p w14:paraId="6E8D27C3"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555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F63B"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CC2D4"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587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6F6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81BC5" w14:textId="77777777" w:rsidR="00DF52D7" w:rsidRDefault="00DF52D7">
      <w:pPr>
        <w:rPr>
          <w:rFonts w:eastAsiaTheme="minorEastAsia"/>
          <w:szCs w:val="24"/>
        </w:rPr>
      </w:pPr>
      <w:r>
        <w:rPr>
          <w:rFonts w:eastAsiaTheme="minorEastAsia"/>
          <w:szCs w:val="24"/>
        </w:rPr>
        <w:separator/>
      </w:r>
    </w:p>
  </w:footnote>
  <w:footnote w:type="continuationSeparator" w:id="0">
    <w:p w14:paraId="04D39172" w14:textId="77777777" w:rsidR="00DF52D7" w:rsidRDefault="00DF52D7">
      <w:pPr>
        <w:rPr>
          <w:rFonts w:eastAsiaTheme="minorEastAsia"/>
          <w:szCs w:val="24"/>
        </w:rPr>
      </w:pPr>
      <w:r>
        <w:rPr>
          <w:rFonts w:eastAsiaTheme="minorEastAsia"/>
          <w:szCs w:val="24"/>
        </w:rPr>
        <w:continuationSeparator/>
      </w:r>
    </w:p>
  </w:footnote>
  <w:footnote w:id="1">
    <w:p w14:paraId="71C84CC3"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88D9"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55AE"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BFB7"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5165"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37BC"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9843"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4126F" w14:textId="77777777" w:rsidR="008D246B" w:rsidRDefault="008D246B">
    <w:pPr>
      <w:pStyle w:val="Header"/>
      <w:rPr>
        <w:i/>
        <w:szCs w:val="16"/>
      </w:rPr>
    </w:pPr>
    <w:bookmarkStart w:id="585"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E189E"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4ED78"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51C7" w14:textId="77777777" w:rsidR="00D22A6A" w:rsidRDefault="00D22A6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A657"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6FD7"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45B0A"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2E51"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5DD9"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E7A8"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C94B"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7E69"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A08110"/>
    <w:lvl w:ilvl="0">
      <w:start w:val="1"/>
      <w:numFmt w:val="decimal"/>
      <w:lvlText w:val="%1."/>
      <w:lvlJc w:val="left"/>
      <w:pPr>
        <w:tabs>
          <w:tab w:val="num" w:pos="1800"/>
        </w:tabs>
        <w:ind w:left="1800" w:hanging="360"/>
      </w:pPr>
    </w:lvl>
  </w:abstractNum>
  <w:abstractNum w:abstractNumId="1">
    <w:nsid w:val="FFFFFF7D"/>
    <w:multiLevelType w:val="singleLevel"/>
    <w:tmpl w:val="4120C2FA"/>
    <w:lvl w:ilvl="0">
      <w:start w:val="1"/>
      <w:numFmt w:val="decimal"/>
      <w:lvlText w:val="%1."/>
      <w:lvlJc w:val="left"/>
      <w:pPr>
        <w:tabs>
          <w:tab w:val="num" w:pos="1440"/>
        </w:tabs>
        <w:ind w:left="1440" w:hanging="360"/>
      </w:pPr>
    </w:lvl>
  </w:abstractNum>
  <w:abstractNum w:abstractNumId="2">
    <w:nsid w:val="FFFFFF7E"/>
    <w:multiLevelType w:val="singleLevel"/>
    <w:tmpl w:val="E4EAA8EC"/>
    <w:lvl w:ilvl="0">
      <w:start w:val="1"/>
      <w:numFmt w:val="decimal"/>
      <w:lvlText w:val="%1."/>
      <w:lvlJc w:val="left"/>
      <w:pPr>
        <w:tabs>
          <w:tab w:val="num" w:pos="1080"/>
        </w:tabs>
        <w:ind w:left="1080" w:hanging="360"/>
      </w:pPr>
    </w:lvl>
  </w:abstractNum>
  <w:abstractNum w:abstractNumId="3">
    <w:nsid w:val="FFFFFF7F"/>
    <w:multiLevelType w:val="singleLevel"/>
    <w:tmpl w:val="216476A0"/>
    <w:lvl w:ilvl="0">
      <w:start w:val="1"/>
      <w:numFmt w:val="decimal"/>
      <w:lvlText w:val="%1."/>
      <w:lvlJc w:val="left"/>
      <w:pPr>
        <w:tabs>
          <w:tab w:val="num" w:pos="720"/>
        </w:tabs>
        <w:ind w:left="720" w:hanging="360"/>
      </w:pPr>
    </w:lvl>
  </w:abstractNum>
  <w:abstractNum w:abstractNumId="4">
    <w:nsid w:val="FFFFFF80"/>
    <w:multiLevelType w:val="singleLevel"/>
    <w:tmpl w:val="87FE87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2A1A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6827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A2B1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502216"/>
    <w:lvl w:ilvl="0">
      <w:start w:val="1"/>
      <w:numFmt w:val="decimal"/>
      <w:lvlText w:val="%1."/>
      <w:lvlJc w:val="left"/>
      <w:pPr>
        <w:tabs>
          <w:tab w:val="num" w:pos="360"/>
        </w:tabs>
        <w:ind w:left="360" w:hanging="360"/>
      </w:pPr>
    </w:lvl>
  </w:abstractNum>
  <w:abstractNum w:abstractNumId="9">
    <w:nsid w:val="FFFFFF89"/>
    <w:multiLevelType w:val="singleLevel"/>
    <w:tmpl w:val="7880453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3ZfmMFOETazPJecc5PMfZurWIyc=" w:salt="2YD+td1Tr7+SGa+QI4083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42592"/>
    <w:rsid w:val="0008586B"/>
    <w:rsid w:val="00090532"/>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6B78"/>
    <w:rsid w:val="001B2506"/>
    <w:rsid w:val="001B2B65"/>
    <w:rsid w:val="001B7BFB"/>
    <w:rsid w:val="001D5853"/>
    <w:rsid w:val="001D7C2E"/>
    <w:rsid w:val="00204AB0"/>
    <w:rsid w:val="0020639F"/>
    <w:rsid w:val="00225169"/>
    <w:rsid w:val="00233629"/>
    <w:rsid w:val="00235394"/>
    <w:rsid w:val="00237CA6"/>
    <w:rsid w:val="002863DA"/>
    <w:rsid w:val="002A53ED"/>
    <w:rsid w:val="002C636B"/>
    <w:rsid w:val="002D622A"/>
    <w:rsid w:val="003248F3"/>
    <w:rsid w:val="00324F4B"/>
    <w:rsid w:val="003332AC"/>
    <w:rsid w:val="00373C38"/>
    <w:rsid w:val="00390DD5"/>
    <w:rsid w:val="003C7D22"/>
    <w:rsid w:val="003E5829"/>
    <w:rsid w:val="003F1ECD"/>
    <w:rsid w:val="00402215"/>
    <w:rsid w:val="00404C21"/>
    <w:rsid w:val="00410C40"/>
    <w:rsid w:val="00427084"/>
    <w:rsid w:val="004360FA"/>
    <w:rsid w:val="00452802"/>
    <w:rsid w:val="00454668"/>
    <w:rsid w:val="00473C99"/>
    <w:rsid w:val="0049707E"/>
    <w:rsid w:val="004D099E"/>
    <w:rsid w:val="004D2907"/>
    <w:rsid w:val="004D3240"/>
    <w:rsid w:val="004F6932"/>
    <w:rsid w:val="005014EC"/>
    <w:rsid w:val="00516416"/>
    <w:rsid w:val="00521A25"/>
    <w:rsid w:val="00524974"/>
    <w:rsid w:val="00526545"/>
    <w:rsid w:val="005332B6"/>
    <w:rsid w:val="00550AB1"/>
    <w:rsid w:val="00573E01"/>
    <w:rsid w:val="005B3477"/>
    <w:rsid w:val="005E359C"/>
    <w:rsid w:val="00623DE0"/>
    <w:rsid w:val="006245DE"/>
    <w:rsid w:val="0063588C"/>
    <w:rsid w:val="006435F4"/>
    <w:rsid w:val="00674AE2"/>
    <w:rsid w:val="0069064E"/>
    <w:rsid w:val="006B6C3F"/>
    <w:rsid w:val="006E03D9"/>
    <w:rsid w:val="006E3F1A"/>
    <w:rsid w:val="006F225E"/>
    <w:rsid w:val="00737E2D"/>
    <w:rsid w:val="00741B4A"/>
    <w:rsid w:val="00744047"/>
    <w:rsid w:val="00765ECE"/>
    <w:rsid w:val="007E60BC"/>
    <w:rsid w:val="00805B59"/>
    <w:rsid w:val="00810FA3"/>
    <w:rsid w:val="00815553"/>
    <w:rsid w:val="00825407"/>
    <w:rsid w:val="008270DE"/>
    <w:rsid w:val="00847558"/>
    <w:rsid w:val="00891695"/>
    <w:rsid w:val="008D246B"/>
    <w:rsid w:val="008D52DC"/>
    <w:rsid w:val="0091250E"/>
    <w:rsid w:val="00913888"/>
    <w:rsid w:val="00921A01"/>
    <w:rsid w:val="00925998"/>
    <w:rsid w:val="00934AFD"/>
    <w:rsid w:val="009626BE"/>
    <w:rsid w:val="009875F8"/>
    <w:rsid w:val="00996326"/>
    <w:rsid w:val="009B7AC6"/>
    <w:rsid w:val="009C50EA"/>
    <w:rsid w:val="009C6F01"/>
    <w:rsid w:val="009E15F0"/>
    <w:rsid w:val="009E558B"/>
    <w:rsid w:val="009F35BA"/>
    <w:rsid w:val="00A02BB9"/>
    <w:rsid w:val="00A1005C"/>
    <w:rsid w:val="00A1733A"/>
    <w:rsid w:val="00A24BCC"/>
    <w:rsid w:val="00A634C6"/>
    <w:rsid w:val="00A95556"/>
    <w:rsid w:val="00AA2AAA"/>
    <w:rsid w:val="00AD18BC"/>
    <w:rsid w:val="00AE03BC"/>
    <w:rsid w:val="00AF450B"/>
    <w:rsid w:val="00B04FA7"/>
    <w:rsid w:val="00B06075"/>
    <w:rsid w:val="00B102EA"/>
    <w:rsid w:val="00B121BB"/>
    <w:rsid w:val="00B4386C"/>
    <w:rsid w:val="00B526A7"/>
    <w:rsid w:val="00B651C0"/>
    <w:rsid w:val="00B912E6"/>
    <w:rsid w:val="00B91E99"/>
    <w:rsid w:val="00B93D8D"/>
    <w:rsid w:val="00BA799C"/>
    <w:rsid w:val="00BC0CA9"/>
    <w:rsid w:val="00BD5759"/>
    <w:rsid w:val="00BE2B6E"/>
    <w:rsid w:val="00BE420D"/>
    <w:rsid w:val="00BE6A25"/>
    <w:rsid w:val="00BF6BB4"/>
    <w:rsid w:val="00C041CA"/>
    <w:rsid w:val="00C05AAE"/>
    <w:rsid w:val="00C15FA2"/>
    <w:rsid w:val="00C403F0"/>
    <w:rsid w:val="00C805FD"/>
    <w:rsid w:val="00C86B00"/>
    <w:rsid w:val="00C92489"/>
    <w:rsid w:val="00CA1F72"/>
    <w:rsid w:val="00CE1F2F"/>
    <w:rsid w:val="00CE43E3"/>
    <w:rsid w:val="00CF4561"/>
    <w:rsid w:val="00D05820"/>
    <w:rsid w:val="00D156D6"/>
    <w:rsid w:val="00D22A6A"/>
    <w:rsid w:val="00D26971"/>
    <w:rsid w:val="00D433D7"/>
    <w:rsid w:val="00D47924"/>
    <w:rsid w:val="00D753D9"/>
    <w:rsid w:val="00D76F63"/>
    <w:rsid w:val="00D960AC"/>
    <w:rsid w:val="00DD6905"/>
    <w:rsid w:val="00DF52D7"/>
    <w:rsid w:val="00E1020A"/>
    <w:rsid w:val="00E17C76"/>
    <w:rsid w:val="00E24CA0"/>
    <w:rsid w:val="00E2581E"/>
    <w:rsid w:val="00E305BF"/>
    <w:rsid w:val="00E4799B"/>
    <w:rsid w:val="00E57EA0"/>
    <w:rsid w:val="00E95781"/>
    <w:rsid w:val="00EA257F"/>
    <w:rsid w:val="00EB4FDE"/>
    <w:rsid w:val="00EB7CDD"/>
    <w:rsid w:val="00EC7A1A"/>
    <w:rsid w:val="00ED112E"/>
    <w:rsid w:val="00ED791E"/>
    <w:rsid w:val="00EE0F48"/>
    <w:rsid w:val="00EE7092"/>
    <w:rsid w:val="00F01C2D"/>
    <w:rsid w:val="00F24E9B"/>
    <w:rsid w:val="00F32AAC"/>
    <w:rsid w:val="00F67B35"/>
    <w:rsid w:val="00F74918"/>
    <w:rsid w:val="00F8653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CCF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37189</Words>
  <Characters>204232</Characters>
  <Application>Microsoft Office Word</Application>
  <DocSecurity>8</DocSecurity>
  <Lines>1701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2013-11-06T21:51:00Z</dcterms:created>
  <dcterms:modified xsi:type="dcterms:W3CDTF">2013-11-06T21:51:00Z</dcterms:modified>
</cp:coreProperties>
</file>