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4AD510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A25799">
        <w:rPr>
          <w:rFonts w:asciiTheme="majorHAnsi" w:hAnsiTheme="majorHAnsi"/>
          <w:sz w:val="24"/>
          <w:szCs w:val="24"/>
        </w:rPr>
        <w:t>Combell Group NV/SA</w:t>
      </w:r>
      <w:r w:rsidR="00A01BAD">
        <w:rPr>
          <w:rFonts w:asciiTheme="majorHAnsi" w:hAnsiTheme="majorHAnsi"/>
          <w:sz w:val="24"/>
          <w:szCs w:val="24"/>
        </w:rPr>
        <w:t xml:space="preserve">, </w:t>
      </w:r>
      <w:r w:rsidR="009C295B">
        <w:rPr>
          <w:rFonts w:asciiTheme="majorHAnsi" w:hAnsiTheme="majorHAnsi"/>
          <w:sz w:val="24"/>
          <w:szCs w:val="24"/>
        </w:rPr>
        <w:t xml:space="preserve">a </w:t>
      </w:r>
      <w:r w:rsidR="000F7E53">
        <w:rPr>
          <w:rFonts w:asciiTheme="majorHAnsi" w:hAnsiTheme="majorHAnsi"/>
          <w:sz w:val="24"/>
          <w:szCs w:val="24"/>
        </w:rPr>
        <w:t xml:space="preserve">company formed under the laws of </w:t>
      </w:r>
      <w:r w:rsidR="00B87FD4">
        <w:rPr>
          <w:rFonts w:asciiTheme="majorHAnsi" w:hAnsiTheme="majorHAnsi"/>
          <w:sz w:val="24"/>
          <w:szCs w:val="24"/>
        </w:rPr>
        <w:t xml:space="preserve">the Kingdom of </w:t>
      </w:r>
      <w:r w:rsidR="006918C8">
        <w:rPr>
          <w:rFonts w:asciiTheme="majorHAnsi" w:hAnsiTheme="majorHAnsi"/>
          <w:sz w:val="24"/>
          <w:szCs w:val="24"/>
        </w:rPr>
        <w:t>Belgium</w:t>
      </w:r>
      <w:r w:rsidR="00B87FD4">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44CA0E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4A7FB8">
        <w:rPr>
          <w:rFonts w:asciiTheme="majorHAnsi" w:hAnsiTheme="majorHAnsi"/>
          <w:b/>
          <w:szCs w:val="24"/>
        </w:rPr>
        <w:t>gent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ABAF6AE" w14:textId="4E534CC0" w:rsidR="00B125A1" w:rsidRDefault="005332B6" w:rsidP="000171F5">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25799">
        <w:rPr>
          <w:rFonts w:asciiTheme="majorHAnsi" w:eastAsia="DFKai-SB" w:hAnsiTheme="majorHAnsi" w:cs="Arial"/>
          <w:sz w:val="24"/>
          <w:szCs w:val="24"/>
        </w:rPr>
        <w:t>Combell Group NV/SA</w:t>
      </w:r>
    </w:p>
    <w:p w14:paraId="11E4135D" w14:textId="77777777" w:rsidR="00A25799" w:rsidRPr="00A25799" w:rsidRDefault="00A25799" w:rsidP="000171F5">
      <w:pPr>
        <w:widowControl w:val="0"/>
        <w:autoSpaceDE w:val="0"/>
        <w:autoSpaceDN w:val="0"/>
        <w:adjustRightInd w:val="0"/>
        <w:ind w:left="1440"/>
        <w:rPr>
          <w:rFonts w:asciiTheme="majorHAnsi" w:eastAsia="DFKai-SB" w:hAnsiTheme="majorHAnsi" w:cs="Arial"/>
          <w:sz w:val="24"/>
          <w:szCs w:val="24"/>
        </w:rPr>
      </w:pPr>
      <w:r w:rsidRPr="00A25799">
        <w:rPr>
          <w:rFonts w:asciiTheme="majorHAnsi" w:eastAsia="DFKai-SB" w:hAnsiTheme="majorHAnsi" w:cs="Arial"/>
          <w:sz w:val="24"/>
          <w:szCs w:val="24"/>
        </w:rPr>
        <w:t>Skaldenstraat 121</w:t>
      </w:r>
    </w:p>
    <w:p w14:paraId="522F9012" w14:textId="03E51AE8" w:rsidR="00B125A1" w:rsidRPr="005229EC" w:rsidRDefault="00A25799" w:rsidP="00A25799">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Gent, Flanders 9042</w:t>
      </w:r>
    </w:p>
    <w:p w14:paraId="25C106E0" w14:textId="1F6D916D" w:rsidR="0046082C" w:rsidRPr="005229EC" w:rsidRDefault="00A25799" w:rsidP="005229EC">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Belgium</w:t>
      </w:r>
    </w:p>
    <w:p w14:paraId="223E1122" w14:textId="26A8C89F" w:rsidR="00115B11" w:rsidRPr="00B125A1" w:rsidRDefault="005332B6" w:rsidP="00B125A1">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A25799">
        <w:rPr>
          <w:rFonts w:asciiTheme="majorHAnsi" w:eastAsia="DFKai-SB" w:hAnsiTheme="majorHAnsi" w:cs="Arial"/>
          <w:sz w:val="24"/>
          <w:szCs w:val="24"/>
        </w:rPr>
        <w:t>3292187979</w:t>
      </w:r>
      <w:r w:rsidRPr="0046082C">
        <w:rPr>
          <w:rFonts w:asciiTheme="majorHAnsi" w:hAnsiTheme="majorHAnsi"/>
          <w:sz w:val="24"/>
          <w:szCs w:val="24"/>
        </w:rPr>
        <w:br/>
        <w:t xml:space="preserve">Attention:  </w:t>
      </w:r>
      <w:r w:rsidR="00A25799">
        <w:rPr>
          <w:rFonts w:asciiTheme="majorHAnsi" w:hAnsiTheme="majorHAnsi"/>
          <w:sz w:val="24"/>
          <w:szCs w:val="24"/>
        </w:rPr>
        <w:t>Jonas Dhaenens, CEO</w:t>
      </w:r>
    </w:p>
    <w:p w14:paraId="42241A9F" w14:textId="531FCB1B"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A25799">
        <w:rPr>
          <w:rFonts w:asciiTheme="majorHAnsi" w:hAnsiTheme="majorHAnsi"/>
          <w:sz w:val="24"/>
          <w:szCs w:val="24"/>
        </w:rPr>
        <w:t>jonas@combellgroup.com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A7CB6E8"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4C7CA4">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B9807EB" w:rsidR="00115B11" w:rsidRPr="0046082C" w:rsidRDefault="00A25799">
      <w:pPr>
        <w:pStyle w:val="BodyText"/>
        <w:rPr>
          <w:rFonts w:asciiTheme="majorHAnsi" w:hAnsiTheme="majorHAnsi"/>
          <w:b/>
          <w:sz w:val="24"/>
          <w:szCs w:val="24"/>
        </w:rPr>
      </w:pPr>
      <w:r>
        <w:rPr>
          <w:rFonts w:asciiTheme="majorHAnsi" w:hAnsiTheme="majorHAnsi"/>
          <w:b/>
          <w:sz w:val="24"/>
          <w:szCs w:val="24"/>
        </w:rPr>
        <w:t>COMBELL GROUP NV/SA</w:t>
      </w:r>
    </w:p>
    <w:p w14:paraId="3142FC76" w14:textId="02BB65B4"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A25799">
        <w:rPr>
          <w:rFonts w:asciiTheme="majorHAnsi" w:hAnsiTheme="majorHAnsi"/>
          <w:sz w:val="24"/>
          <w:szCs w:val="24"/>
        </w:rPr>
        <w:t>Jonas Dhaenens</w:t>
      </w:r>
    </w:p>
    <w:p w14:paraId="291A593F" w14:textId="7EE8A10F"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551CA2">
        <w:rPr>
          <w:rFonts w:asciiTheme="majorHAnsi" w:hAnsiTheme="majorHAnsi"/>
          <w:sz w:val="24"/>
          <w:szCs w:val="24"/>
        </w:rPr>
        <w:t>CEO</w:t>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6E9DDE1" w14:textId="77777777" w:rsidR="00662E32" w:rsidRPr="00662E32" w:rsidRDefault="00662E32" w:rsidP="00662E32">
      <w:pPr>
        <w:spacing w:before="100" w:beforeAutospacing="1" w:after="100" w:afterAutospacing="1"/>
        <w:rPr>
          <w:rFonts w:ascii="Cambria" w:hAnsi="Cambria"/>
          <w:szCs w:val="22"/>
        </w:rPr>
      </w:pPr>
      <w:r w:rsidRPr="00662E3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F1DFE6" w14:textId="77777777" w:rsidR="00662E32" w:rsidRPr="00662E32" w:rsidRDefault="00662E32" w:rsidP="00662E32">
      <w:pPr>
        <w:numPr>
          <w:ilvl w:val="0"/>
          <w:numId w:val="42"/>
        </w:numPr>
        <w:spacing w:before="480" w:after="200" w:line="276" w:lineRule="auto"/>
        <w:ind w:left="720"/>
        <w:outlineLvl w:val="0"/>
        <w:rPr>
          <w:rFonts w:ascii="Cambria" w:eastAsia="Arial" w:hAnsi="Cambria" w:cs="Arial"/>
          <w:b/>
          <w:color w:val="000000"/>
          <w:szCs w:val="22"/>
          <w:lang w:eastAsia="ja-JP"/>
        </w:rPr>
      </w:pPr>
      <w:r w:rsidRPr="00662E32">
        <w:rPr>
          <w:rFonts w:ascii="Cambria" w:eastAsia="Arial" w:hAnsi="Cambria" w:cs="Arial"/>
          <w:b/>
          <w:color w:val="000000"/>
          <w:szCs w:val="22"/>
          <w:lang w:eastAsia="ja-JP"/>
        </w:rPr>
        <w:t>DNS Service – TLD Zone Contents</w:t>
      </w:r>
    </w:p>
    <w:p w14:paraId="1E274842" w14:textId="77777777" w:rsidR="00662E32" w:rsidRPr="00662E32" w:rsidRDefault="00662E32" w:rsidP="00662E32">
      <w:pPr>
        <w:spacing w:after="200"/>
        <w:ind w:left="360"/>
        <w:rPr>
          <w:rFonts w:ascii="Cambria" w:eastAsia="Arial" w:hAnsi="Cambria" w:cs="Arial"/>
          <w:color w:val="000000"/>
          <w:szCs w:val="22"/>
          <w:lang w:eastAsia="ja-JP"/>
        </w:rPr>
      </w:pPr>
      <w:r w:rsidRPr="00662E3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40BCD50" w14:textId="77777777" w:rsidR="00662E32" w:rsidRPr="00662E32" w:rsidRDefault="00662E32" w:rsidP="00662E32">
      <w:pPr>
        <w:numPr>
          <w:ilvl w:val="1"/>
          <w:numId w:val="42"/>
        </w:numPr>
        <w:spacing w:after="200"/>
        <w:ind w:left="1152"/>
        <w:rPr>
          <w:rFonts w:ascii="Cambria" w:eastAsia="Arial" w:hAnsi="Cambria" w:cs="Arial"/>
          <w:color w:val="000000"/>
          <w:szCs w:val="22"/>
          <w:lang w:eastAsia="ja-JP"/>
        </w:rPr>
      </w:pPr>
      <w:r w:rsidRPr="00662E32">
        <w:rPr>
          <w:rFonts w:ascii="Cambria" w:eastAsia="Arial" w:hAnsi="Cambria" w:cs="Arial"/>
          <w:color w:val="000000"/>
          <w:szCs w:val="22"/>
          <w:lang w:eastAsia="ja-JP"/>
        </w:rPr>
        <w:t>Apex SOA record</w:t>
      </w:r>
    </w:p>
    <w:p w14:paraId="33D05EE3" w14:textId="77777777" w:rsidR="00662E32" w:rsidRPr="00662E32" w:rsidRDefault="00662E32" w:rsidP="00662E32">
      <w:pPr>
        <w:numPr>
          <w:ilvl w:val="1"/>
          <w:numId w:val="42"/>
        </w:numPr>
        <w:spacing w:after="200"/>
        <w:ind w:left="1152"/>
        <w:rPr>
          <w:rFonts w:ascii="Cambria" w:eastAsia="Arial" w:hAnsi="Cambria" w:cs="Arial"/>
          <w:color w:val="000000"/>
          <w:szCs w:val="22"/>
          <w:lang w:eastAsia="ja-JP"/>
        </w:rPr>
      </w:pPr>
      <w:r w:rsidRPr="00662E32">
        <w:rPr>
          <w:rFonts w:ascii="Cambria" w:eastAsia="Arial" w:hAnsi="Cambria" w:cs="Arial"/>
          <w:color w:val="000000"/>
          <w:szCs w:val="22"/>
          <w:lang w:eastAsia="ja-JP"/>
        </w:rPr>
        <w:t>Apex NS records and in-bailiwick glue for the TLD’s DNS servers</w:t>
      </w:r>
    </w:p>
    <w:p w14:paraId="5BD508B9" w14:textId="77777777" w:rsidR="00662E32" w:rsidRPr="00662E32" w:rsidRDefault="00662E32" w:rsidP="00662E32">
      <w:pPr>
        <w:numPr>
          <w:ilvl w:val="1"/>
          <w:numId w:val="42"/>
        </w:numPr>
        <w:spacing w:after="200"/>
        <w:ind w:left="1152"/>
        <w:rPr>
          <w:rFonts w:ascii="Cambria" w:eastAsia="Arial" w:hAnsi="Cambria" w:cs="Arial"/>
          <w:color w:val="000000"/>
          <w:szCs w:val="22"/>
          <w:lang w:eastAsia="ja-JP"/>
        </w:rPr>
      </w:pPr>
      <w:r w:rsidRPr="00662E32">
        <w:rPr>
          <w:rFonts w:ascii="Cambria" w:eastAsia="Arial" w:hAnsi="Cambria" w:cs="Arial"/>
          <w:color w:val="000000"/>
          <w:szCs w:val="22"/>
          <w:lang w:eastAsia="ja-JP"/>
        </w:rPr>
        <w:t>NS records and in-bailiwick glue for DNS servers of registered names in the TLD</w:t>
      </w:r>
    </w:p>
    <w:p w14:paraId="16BC8E61" w14:textId="77777777" w:rsidR="00662E32" w:rsidRPr="00662E32" w:rsidRDefault="00662E32" w:rsidP="00662E32">
      <w:pPr>
        <w:numPr>
          <w:ilvl w:val="1"/>
          <w:numId w:val="42"/>
        </w:numPr>
        <w:spacing w:after="200"/>
        <w:ind w:left="1152"/>
        <w:rPr>
          <w:rFonts w:ascii="Cambria" w:eastAsia="Arial" w:hAnsi="Cambria" w:cs="Arial"/>
          <w:color w:val="000000"/>
          <w:szCs w:val="22"/>
          <w:lang w:eastAsia="ja-JP"/>
        </w:rPr>
      </w:pPr>
      <w:r w:rsidRPr="00662E32">
        <w:rPr>
          <w:rFonts w:ascii="Cambria" w:eastAsia="Arial" w:hAnsi="Cambria" w:cs="Arial"/>
          <w:color w:val="000000"/>
          <w:szCs w:val="22"/>
          <w:lang w:eastAsia="ja-JP"/>
        </w:rPr>
        <w:t>DS records for registered names in the TLD</w:t>
      </w:r>
    </w:p>
    <w:p w14:paraId="5AAEEBAA" w14:textId="77777777" w:rsidR="00662E32" w:rsidRPr="00662E32" w:rsidRDefault="00662E32" w:rsidP="00662E32">
      <w:pPr>
        <w:numPr>
          <w:ilvl w:val="1"/>
          <w:numId w:val="42"/>
        </w:numPr>
        <w:spacing w:after="200"/>
        <w:ind w:left="1152"/>
        <w:rPr>
          <w:rFonts w:ascii="Cambria" w:eastAsia="Arial" w:hAnsi="Cambria" w:cs="Arial"/>
          <w:color w:val="000000"/>
          <w:szCs w:val="22"/>
          <w:lang w:eastAsia="ja-JP"/>
        </w:rPr>
      </w:pPr>
      <w:r w:rsidRPr="00662E32">
        <w:rPr>
          <w:rFonts w:ascii="Cambria" w:eastAsia="Arial" w:hAnsi="Cambria" w:cs="Arial"/>
          <w:color w:val="000000"/>
          <w:szCs w:val="22"/>
          <w:lang w:eastAsia="ja-JP"/>
        </w:rPr>
        <w:t>Records associated with signing the TLD zone (i.e., RRSIG, DNSKEY, NSEC, and NSEC3)</w:t>
      </w:r>
    </w:p>
    <w:p w14:paraId="0393BD17" w14:textId="77777777" w:rsidR="00662E32" w:rsidRPr="00662E32" w:rsidRDefault="00662E32" w:rsidP="00662E32">
      <w:pPr>
        <w:spacing w:after="200"/>
        <w:ind w:left="360"/>
        <w:rPr>
          <w:rFonts w:ascii="Cambria" w:eastAsia="Arial" w:hAnsi="Cambria" w:cs="Arial"/>
          <w:color w:val="000000"/>
          <w:szCs w:val="22"/>
          <w:lang w:eastAsia="ja-JP"/>
        </w:rPr>
      </w:pPr>
      <w:r w:rsidRPr="00662E3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5C9D726" w14:textId="77777777" w:rsidR="00662E32" w:rsidRPr="00662E32" w:rsidRDefault="00662E32" w:rsidP="00662E32">
      <w:pPr>
        <w:spacing w:after="200"/>
        <w:ind w:left="360"/>
        <w:rPr>
          <w:rFonts w:ascii="Cambria" w:eastAsia="Arial" w:hAnsi="Cambria" w:cs="Arial"/>
          <w:color w:val="000000"/>
          <w:szCs w:val="22"/>
          <w:lang w:eastAsia="ja-JP"/>
        </w:rPr>
      </w:pPr>
      <w:r w:rsidRPr="00662E3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B4FA4B2" w14:textId="77777777" w:rsidR="00662E32" w:rsidRPr="00662E32" w:rsidRDefault="00662E32" w:rsidP="00662E3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662E32">
        <w:rPr>
          <w:rFonts w:ascii="Cambria" w:eastAsia="Arial" w:hAnsi="Cambria" w:cs="Arial"/>
          <w:b/>
          <w:color w:val="000000"/>
          <w:szCs w:val="22"/>
          <w:lang w:eastAsia="ja-JP"/>
        </w:rPr>
        <w:t>Domain Availability Service</w:t>
      </w:r>
    </w:p>
    <w:p w14:paraId="796E1CF9" w14:textId="77777777" w:rsidR="00662E32" w:rsidRDefault="00662E32" w:rsidP="00662E32">
      <w:pPr>
        <w:spacing w:after="200" w:line="276" w:lineRule="auto"/>
        <w:ind w:left="360"/>
        <w:outlineLvl w:val="0"/>
        <w:rPr>
          <w:rFonts w:ascii="Cambria" w:hAnsi="Cambria"/>
          <w:color w:val="000000"/>
          <w:szCs w:val="22"/>
          <w:lang w:eastAsia="ja-JP"/>
        </w:rPr>
      </w:pPr>
      <w:r w:rsidRPr="00662E32">
        <w:rPr>
          <w:rFonts w:ascii="Cambria" w:hAnsi="Cambria"/>
          <w:color w:val="000000"/>
          <w:szCs w:val="22"/>
          <w:lang w:eastAsia="ja-JP"/>
        </w:rPr>
        <w:t>Registry Operator may offer the Domain Availability Service, which is a Registry Service that allows Registrars to query the availability of a domain name using a protocol defined by the Registry Operator.  The Domain Availability Service shall expose a very limited subset of data (already available in Whois), namely whether or not a certain domain name is available for registration.</w:t>
      </w:r>
    </w:p>
    <w:p w14:paraId="40EFEA4A" w14:textId="77777777" w:rsidR="00662E32" w:rsidRDefault="00662E32" w:rsidP="00662E32">
      <w:pPr>
        <w:spacing w:after="200" w:line="276" w:lineRule="auto"/>
        <w:ind w:left="360"/>
        <w:outlineLvl w:val="0"/>
        <w:rPr>
          <w:rFonts w:ascii="Cambria" w:hAnsi="Cambria"/>
          <w:color w:val="000000"/>
          <w:szCs w:val="22"/>
          <w:lang w:eastAsia="ja-JP"/>
        </w:rPr>
      </w:pPr>
    </w:p>
    <w:p w14:paraId="4EFBDF17" w14:textId="77777777" w:rsidR="00662E32" w:rsidRPr="00662E32" w:rsidRDefault="00662E32" w:rsidP="00662E32">
      <w:pPr>
        <w:spacing w:after="200" w:line="276" w:lineRule="auto"/>
        <w:ind w:left="360"/>
        <w:outlineLvl w:val="0"/>
        <w:rPr>
          <w:rFonts w:ascii="Cambria" w:eastAsia="Arial" w:hAnsi="Cambria" w:cs="Arial"/>
          <w:color w:val="000000"/>
          <w:szCs w:val="22"/>
          <w:lang w:eastAsia="ja-JP"/>
        </w:rPr>
      </w:pPr>
    </w:p>
    <w:p w14:paraId="105A7445" w14:textId="77777777" w:rsidR="00662E32" w:rsidRPr="00662E32" w:rsidRDefault="00662E32" w:rsidP="00662E32">
      <w:pPr>
        <w:numPr>
          <w:ilvl w:val="0"/>
          <w:numId w:val="42"/>
        </w:numPr>
        <w:spacing w:before="480" w:after="200" w:line="276" w:lineRule="auto"/>
        <w:ind w:left="720"/>
        <w:outlineLvl w:val="0"/>
        <w:rPr>
          <w:rFonts w:ascii="Cambria" w:eastAsia="Arial" w:hAnsi="Cambria" w:cs="Arial"/>
          <w:b/>
          <w:color w:val="000000"/>
          <w:szCs w:val="22"/>
          <w:lang w:eastAsia="ja-JP"/>
        </w:rPr>
      </w:pPr>
      <w:r w:rsidRPr="00662E32">
        <w:rPr>
          <w:rFonts w:ascii="Cambria" w:eastAsia="Arial" w:hAnsi="Cambria" w:cs="Arial"/>
          <w:b/>
          <w:color w:val="000000"/>
          <w:szCs w:val="22"/>
          <w:lang w:eastAsia="ja-JP"/>
        </w:rPr>
        <w:lastRenderedPageBreak/>
        <w:t>Searchable Whois</w:t>
      </w:r>
    </w:p>
    <w:p w14:paraId="792B3F9F" w14:textId="77777777" w:rsidR="00662E32" w:rsidRPr="00662E32" w:rsidRDefault="00662E32" w:rsidP="00662E32">
      <w:pPr>
        <w:spacing w:after="200" w:line="276" w:lineRule="auto"/>
        <w:ind w:left="360"/>
        <w:outlineLvl w:val="0"/>
        <w:rPr>
          <w:rFonts w:ascii="Cambria" w:eastAsia="Arial" w:hAnsi="Cambria" w:cs="Arial"/>
          <w:b/>
          <w:color w:val="000000"/>
          <w:szCs w:val="22"/>
          <w:lang w:eastAsia="ja-JP"/>
        </w:rPr>
      </w:pPr>
      <w:r w:rsidRPr="00662E3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B34BEAF" w14:textId="77777777" w:rsidR="00662E32" w:rsidRPr="00662E32" w:rsidRDefault="00662E32" w:rsidP="00662E32">
      <w:pPr>
        <w:numPr>
          <w:ilvl w:val="0"/>
          <w:numId w:val="42"/>
        </w:numPr>
        <w:spacing w:before="480" w:after="200" w:line="276" w:lineRule="auto"/>
        <w:ind w:left="720"/>
        <w:outlineLvl w:val="0"/>
        <w:rPr>
          <w:rFonts w:ascii="Cambria" w:eastAsia="Arial" w:hAnsi="Cambria" w:cs="Arial"/>
          <w:b/>
          <w:color w:val="000000"/>
          <w:szCs w:val="22"/>
          <w:lang w:eastAsia="ja-JP"/>
        </w:rPr>
      </w:pPr>
      <w:r w:rsidRPr="00662E32">
        <w:rPr>
          <w:rFonts w:ascii="Cambria" w:eastAsia="Arial" w:hAnsi="Cambria" w:cs="Arial"/>
          <w:b/>
          <w:color w:val="000000"/>
          <w:szCs w:val="22"/>
          <w:lang w:eastAsia="ja-JP"/>
        </w:rPr>
        <w:t>Anti-Abuse</w:t>
      </w:r>
    </w:p>
    <w:p w14:paraId="0184063C" w14:textId="77777777" w:rsidR="00662E32" w:rsidRPr="00662E32" w:rsidRDefault="00662E32" w:rsidP="00662E32">
      <w:pPr>
        <w:spacing w:after="200" w:line="276" w:lineRule="auto"/>
        <w:ind w:left="360"/>
        <w:outlineLvl w:val="0"/>
        <w:rPr>
          <w:rFonts w:ascii="Cambria" w:eastAsia="Arial" w:hAnsi="Cambria" w:cs="Arial"/>
          <w:color w:val="000000"/>
          <w:szCs w:val="22"/>
          <w:lang w:eastAsia="ja-JP"/>
        </w:rPr>
      </w:pPr>
      <w:r w:rsidRPr="00662E32">
        <w:rPr>
          <w:rFonts w:ascii="Cambria" w:eastAsia="Arial" w:hAnsi="Cambria" w:cs="Arial"/>
          <w:color w:val="000000"/>
          <w:szCs w:val="22"/>
          <w:lang w:eastAsia="ja-JP"/>
        </w:rPr>
        <w:t>Registry Operator may suspend, delete or otherwise make changes to domain names in compliance with its anti-abuse policy.</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8824580" w14:textId="77777777" w:rsidR="001002E3" w:rsidRPr="00FE0C74" w:rsidRDefault="001002E3" w:rsidP="001002E3">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8B0F647" w14:textId="77777777" w:rsidR="001002E3" w:rsidRPr="00FE0C74" w:rsidRDefault="001002E3" w:rsidP="001002E3">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07E4ACCE" w14:textId="77777777" w:rsidR="001002E3" w:rsidRPr="00FE0C74" w:rsidRDefault="001002E3" w:rsidP="001002E3">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AC6185A" w14:textId="77777777" w:rsidR="001002E3" w:rsidRPr="00FE0C74" w:rsidRDefault="001002E3" w:rsidP="001002E3">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2F0B5E9F" w14:textId="77777777" w:rsidR="001002E3" w:rsidRPr="00C632D7" w:rsidRDefault="001002E3" w:rsidP="001002E3">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5C85BC3"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6A603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6A603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6A603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6A603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6A603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A603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6A603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6A603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6A603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6A603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6A603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6A603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6A603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TrackMoves/>
  <w:documentProtection w:edit="readOnly" w:enforcement="1" w:cryptProviderType="rsaFull" w:cryptAlgorithmClass="hash" w:cryptAlgorithmType="typeAny" w:cryptAlgorithmSid="4" w:cryptSpinCount="100000" w:hash="QUP/QNqo95/9OngbqGn5WjyJvRw=" w:salt="4emNTW3rDMY2OUhf8YF2G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96BD6"/>
    <w:rsid w:val="000F7E53"/>
    <w:rsid w:val="001002E3"/>
    <w:rsid w:val="001112EB"/>
    <w:rsid w:val="00115B11"/>
    <w:rsid w:val="00116751"/>
    <w:rsid w:val="001372EE"/>
    <w:rsid w:val="001A750A"/>
    <w:rsid w:val="001D0A5A"/>
    <w:rsid w:val="00221DBC"/>
    <w:rsid w:val="002B30B6"/>
    <w:rsid w:val="002D622A"/>
    <w:rsid w:val="003248F3"/>
    <w:rsid w:val="003C3E1C"/>
    <w:rsid w:val="003F1ECD"/>
    <w:rsid w:val="00410C40"/>
    <w:rsid w:val="00442E65"/>
    <w:rsid w:val="004520B6"/>
    <w:rsid w:val="0046082C"/>
    <w:rsid w:val="00460FC4"/>
    <w:rsid w:val="004A7FB8"/>
    <w:rsid w:val="004C70E2"/>
    <w:rsid w:val="004C7CA4"/>
    <w:rsid w:val="004D181E"/>
    <w:rsid w:val="004D3240"/>
    <w:rsid w:val="004F7541"/>
    <w:rsid w:val="005229EC"/>
    <w:rsid w:val="005332B6"/>
    <w:rsid w:val="00551CA2"/>
    <w:rsid w:val="00567726"/>
    <w:rsid w:val="00590569"/>
    <w:rsid w:val="006251CC"/>
    <w:rsid w:val="006319B6"/>
    <w:rsid w:val="00662E32"/>
    <w:rsid w:val="0069064E"/>
    <w:rsid w:val="006918C8"/>
    <w:rsid w:val="006A538C"/>
    <w:rsid w:val="006A603B"/>
    <w:rsid w:val="006D627D"/>
    <w:rsid w:val="00717C32"/>
    <w:rsid w:val="00772AB8"/>
    <w:rsid w:val="0082394D"/>
    <w:rsid w:val="008271DB"/>
    <w:rsid w:val="008640BA"/>
    <w:rsid w:val="008B472D"/>
    <w:rsid w:val="008C03D4"/>
    <w:rsid w:val="00902DC5"/>
    <w:rsid w:val="00923618"/>
    <w:rsid w:val="00973E5D"/>
    <w:rsid w:val="009963F6"/>
    <w:rsid w:val="009A7216"/>
    <w:rsid w:val="009C295B"/>
    <w:rsid w:val="009C6F01"/>
    <w:rsid w:val="00A01BAD"/>
    <w:rsid w:val="00A04A81"/>
    <w:rsid w:val="00A25799"/>
    <w:rsid w:val="00A329C6"/>
    <w:rsid w:val="00A41F74"/>
    <w:rsid w:val="00AF2699"/>
    <w:rsid w:val="00B125A1"/>
    <w:rsid w:val="00B87FD4"/>
    <w:rsid w:val="00B93962"/>
    <w:rsid w:val="00BA40DB"/>
    <w:rsid w:val="00BC0CA9"/>
    <w:rsid w:val="00D16CC5"/>
    <w:rsid w:val="00D4038D"/>
    <w:rsid w:val="00D61F1D"/>
    <w:rsid w:val="00D6646D"/>
    <w:rsid w:val="00DC4638"/>
    <w:rsid w:val="00DC4F22"/>
    <w:rsid w:val="00DD3B20"/>
    <w:rsid w:val="00E17A38"/>
    <w:rsid w:val="00E17C76"/>
    <w:rsid w:val="00EC3F8D"/>
    <w:rsid w:val="00EE7092"/>
    <w:rsid w:val="00F13C05"/>
    <w:rsid w:val="00F24E9B"/>
    <w:rsid w:val="00F72D28"/>
    <w:rsid w:val="00FA1B6C"/>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32866</Words>
  <Characters>187337</Characters>
  <Application>Microsoft Office Word</Application>
  <DocSecurity>8</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2014-01-15T00:20:00Z</dcterms:created>
  <dcterms:modified xsi:type="dcterms:W3CDTF">2014-01-15T00:20:00Z</dcterms:modified>
  <cp:contentStatus/>
</cp:coreProperties>
</file>