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5B7525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4443CC">
        <w:rPr>
          <w:rFonts w:asciiTheme="majorHAnsi" w:hAnsiTheme="majorHAnsi"/>
          <w:sz w:val="24"/>
          <w:szCs w:val="24"/>
        </w:rPr>
        <w:t>Guccio Gucci S.p.a.</w:t>
      </w:r>
      <w:r w:rsidR="00A01BAD">
        <w:rPr>
          <w:rFonts w:asciiTheme="majorHAnsi" w:hAnsiTheme="majorHAnsi"/>
          <w:sz w:val="24"/>
          <w:szCs w:val="24"/>
        </w:rPr>
        <w:t xml:space="preserve">, </w:t>
      </w:r>
      <w:r w:rsidR="00256FDA">
        <w:rPr>
          <w:rFonts w:asciiTheme="majorHAnsi" w:hAnsiTheme="majorHAnsi"/>
          <w:sz w:val="24"/>
          <w:szCs w:val="24"/>
        </w:rPr>
        <w:t xml:space="preserve">a </w:t>
      </w:r>
      <w:r w:rsidR="00C6372D">
        <w:rPr>
          <w:rFonts w:asciiTheme="majorHAnsi" w:hAnsiTheme="majorHAnsi"/>
          <w:sz w:val="24"/>
          <w:szCs w:val="24"/>
        </w:rPr>
        <w:t>corporation fo</w:t>
      </w:r>
      <w:r w:rsidR="00784AA5">
        <w:rPr>
          <w:rFonts w:asciiTheme="majorHAnsi" w:hAnsiTheme="majorHAnsi"/>
          <w:sz w:val="24"/>
          <w:szCs w:val="24"/>
        </w:rPr>
        <w:t xml:space="preserve">rmed under the laws of </w:t>
      </w:r>
      <w:r w:rsidR="003111D1">
        <w:rPr>
          <w:rFonts w:asciiTheme="majorHAnsi" w:hAnsiTheme="majorHAnsi"/>
          <w:sz w:val="24"/>
          <w:szCs w:val="24"/>
        </w:rPr>
        <w:t>the Italian Republic</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C81797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4443CC">
        <w:rPr>
          <w:rFonts w:asciiTheme="majorHAnsi" w:hAnsiTheme="majorHAnsi"/>
          <w:b/>
          <w:szCs w:val="24"/>
        </w:rPr>
        <w:t>gucci</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09D5D4C8" w:rsidR="00BA265B" w:rsidRPr="002477BD"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2477BD">
        <w:rPr>
          <w:rFonts w:asciiTheme="majorHAnsi" w:hAnsiTheme="majorHAnsi"/>
          <w:sz w:val="24"/>
          <w:szCs w:val="24"/>
        </w:rPr>
        <w:t>If to Registry Operator, addressed to:</w:t>
      </w:r>
      <w:r w:rsidRPr="002477BD">
        <w:rPr>
          <w:rFonts w:asciiTheme="majorHAnsi" w:hAnsiTheme="majorHAnsi"/>
          <w:sz w:val="24"/>
          <w:szCs w:val="24"/>
        </w:rPr>
        <w:br/>
      </w:r>
      <w:r w:rsidR="004443CC" w:rsidRPr="002477BD">
        <w:rPr>
          <w:rFonts w:asciiTheme="majorHAnsi" w:hAnsiTheme="majorHAnsi"/>
          <w:sz w:val="24"/>
          <w:szCs w:val="24"/>
        </w:rPr>
        <w:t>Guccio Gucci S.p.a.</w:t>
      </w:r>
      <w:r w:rsidRPr="002477BD">
        <w:rPr>
          <w:rFonts w:asciiTheme="majorHAnsi" w:hAnsiTheme="majorHAnsi"/>
          <w:sz w:val="24"/>
          <w:szCs w:val="24"/>
        </w:rPr>
        <w:br/>
      </w:r>
      <w:r w:rsidR="002477BD" w:rsidRPr="002477BD">
        <w:rPr>
          <w:rFonts w:asciiTheme="majorHAnsi" w:eastAsia="DFKai-SB" w:hAnsiTheme="majorHAnsi" w:cs="Arial"/>
          <w:sz w:val="24"/>
          <w:szCs w:val="24"/>
        </w:rPr>
        <w:t>Via Tornabuoni, 73r</w:t>
      </w:r>
    </w:p>
    <w:p w14:paraId="7C644578" w14:textId="2778EB3F" w:rsidR="002477BD" w:rsidRPr="002477BD" w:rsidRDefault="002477BD" w:rsidP="00BA265B">
      <w:pPr>
        <w:widowControl w:val="0"/>
        <w:autoSpaceDE w:val="0"/>
        <w:autoSpaceDN w:val="0"/>
        <w:adjustRightInd w:val="0"/>
        <w:ind w:left="1440"/>
        <w:rPr>
          <w:rFonts w:asciiTheme="majorHAnsi" w:eastAsia="DFKai-SB" w:hAnsiTheme="majorHAnsi" w:cs="Arial"/>
          <w:sz w:val="24"/>
          <w:szCs w:val="24"/>
        </w:rPr>
      </w:pPr>
      <w:r w:rsidRPr="002477BD">
        <w:rPr>
          <w:rFonts w:asciiTheme="majorHAnsi" w:eastAsia="DFKai-SB" w:hAnsiTheme="majorHAnsi" w:cs="Arial"/>
          <w:sz w:val="24"/>
          <w:szCs w:val="24"/>
        </w:rPr>
        <w:t>Florence</w:t>
      </w:r>
      <w:r>
        <w:rPr>
          <w:rFonts w:asciiTheme="majorHAnsi" w:eastAsia="DFKai-SB" w:hAnsiTheme="majorHAnsi" w:cs="Arial"/>
          <w:sz w:val="24"/>
          <w:szCs w:val="24"/>
        </w:rPr>
        <w:t>, FI</w:t>
      </w:r>
      <w:r w:rsidRPr="002477BD">
        <w:rPr>
          <w:rFonts w:asciiTheme="majorHAnsi" w:eastAsia="DFKai-SB" w:hAnsiTheme="majorHAnsi" w:cs="Arial"/>
          <w:sz w:val="24"/>
          <w:szCs w:val="24"/>
        </w:rPr>
        <w:t xml:space="preserve"> 50123</w:t>
      </w:r>
    </w:p>
    <w:p w14:paraId="46EE758E" w14:textId="04DFA227" w:rsidR="00BA265B" w:rsidRPr="002477BD" w:rsidRDefault="002477BD" w:rsidP="00BA265B">
      <w:pPr>
        <w:widowControl w:val="0"/>
        <w:autoSpaceDE w:val="0"/>
        <w:autoSpaceDN w:val="0"/>
        <w:adjustRightInd w:val="0"/>
        <w:ind w:left="1440"/>
        <w:rPr>
          <w:rFonts w:asciiTheme="majorHAnsi" w:hAnsiTheme="majorHAnsi"/>
          <w:sz w:val="24"/>
          <w:szCs w:val="24"/>
        </w:rPr>
      </w:pPr>
      <w:r w:rsidRPr="002477BD">
        <w:rPr>
          <w:rFonts w:asciiTheme="majorHAnsi" w:eastAsia="DFKai-SB" w:hAnsiTheme="majorHAnsi" w:cs="Arial"/>
          <w:sz w:val="24"/>
          <w:szCs w:val="24"/>
        </w:rPr>
        <w:t>IT</w:t>
      </w:r>
    </w:p>
    <w:p w14:paraId="45209803" w14:textId="65568F5C" w:rsidR="00BA265B" w:rsidRPr="002477BD" w:rsidRDefault="00BA265B" w:rsidP="00BA265B">
      <w:pPr>
        <w:pStyle w:val="BodyTextIndent"/>
        <w:spacing w:after="0"/>
        <w:rPr>
          <w:rFonts w:asciiTheme="majorHAnsi" w:eastAsia="DFKai-SB" w:hAnsiTheme="majorHAnsi" w:cs="Arial"/>
          <w:sz w:val="24"/>
          <w:szCs w:val="24"/>
        </w:rPr>
      </w:pPr>
      <w:r w:rsidRPr="002477BD">
        <w:rPr>
          <w:rFonts w:asciiTheme="majorHAnsi" w:hAnsiTheme="majorHAnsi"/>
          <w:sz w:val="24"/>
          <w:szCs w:val="24"/>
        </w:rPr>
        <w:t>Telephone:  +</w:t>
      </w:r>
      <w:r w:rsidR="004443CC" w:rsidRPr="002477BD">
        <w:rPr>
          <w:rFonts w:asciiTheme="majorHAnsi" w:eastAsia="DFKai-SB" w:hAnsiTheme="majorHAnsi" w:cs="Arial"/>
          <w:sz w:val="24"/>
          <w:szCs w:val="24"/>
        </w:rPr>
        <w:t xml:space="preserve"> 39 055 75923273</w:t>
      </w:r>
    </w:p>
    <w:p w14:paraId="0E747340" w14:textId="3AD5C14E" w:rsidR="00BA265B" w:rsidRPr="002477BD" w:rsidRDefault="00BA265B" w:rsidP="00BA265B">
      <w:pPr>
        <w:pStyle w:val="BodyTextIndent"/>
        <w:spacing w:after="0"/>
        <w:rPr>
          <w:rFonts w:asciiTheme="majorHAnsi" w:hAnsiTheme="majorHAnsi"/>
          <w:sz w:val="24"/>
          <w:szCs w:val="24"/>
        </w:rPr>
      </w:pPr>
      <w:r w:rsidRPr="002477BD">
        <w:rPr>
          <w:rFonts w:asciiTheme="majorHAnsi" w:hAnsiTheme="majorHAnsi"/>
          <w:sz w:val="24"/>
          <w:szCs w:val="24"/>
        </w:rPr>
        <w:t>Facsimile:  +</w:t>
      </w:r>
      <w:r w:rsidR="004443CC" w:rsidRPr="002477BD">
        <w:rPr>
          <w:rFonts w:asciiTheme="majorHAnsi" w:eastAsia="DFKai-SB" w:hAnsiTheme="majorHAnsi" w:cs="Arial"/>
          <w:sz w:val="24"/>
          <w:szCs w:val="24"/>
        </w:rPr>
        <w:t xml:space="preserve"> 39 055 75923273</w:t>
      </w:r>
      <w:r w:rsidRPr="002477BD">
        <w:rPr>
          <w:rFonts w:asciiTheme="majorHAnsi" w:hAnsiTheme="majorHAnsi"/>
          <w:sz w:val="24"/>
          <w:szCs w:val="24"/>
        </w:rPr>
        <w:br/>
        <w:t xml:space="preserve">Attention:  </w:t>
      </w:r>
      <w:r w:rsidR="004443CC" w:rsidRPr="002477BD">
        <w:rPr>
          <w:rFonts w:asciiTheme="majorHAnsi" w:eastAsia="DFKai-SB" w:hAnsiTheme="majorHAnsi" w:cs="Arial"/>
          <w:sz w:val="24"/>
          <w:szCs w:val="24"/>
        </w:rPr>
        <w:t>Marco Raffini</w:t>
      </w:r>
      <w:r w:rsidRPr="002477BD">
        <w:rPr>
          <w:rFonts w:asciiTheme="majorHAnsi" w:hAnsiTheme="majorHAnsi"/>
          <w:sz w:val="24"/>
          <w:szCs w:val="24"/>
        </w:rPr>
        <w:t xml:space="preserve">, </w:t>
      </w:r>
      <w:r w:rsidR="004443CC" w:rsidRPr="002477BD">
        <w:rPr>
          <w:rFonts w:asciiTheme="majorHAnsi" w:eastAsia="DFKai-SB" w:hAnsiTheme="majorHAnsi" w:cs="Arial"/>
          <w:sz w:val="24"/>
          <w:szCs w:val="24"/>
        </w:rPr>
        <w:t>Digital Operations Counsel</w:t>
      </w:r>
    </w:p>
    <w:p w14:paraId="24760EA8" w14:textId="77EBCEB5" w:rsidR="00BA265B" w:rsidRPr="002477BD" w:rsidRDefault="00BA265B" w:rsidP="00BA265B">
      <w:pPr>
        <w:pStyle w:val="BodyTextIndent"/>
        <w:rPr>
          <w:rFonts w:asciiTheme="majorHAnsi" w:hAnsiTheme="majorHAnsi"/>
          <w:sz w:val="24"/>
          <w:szCs w:val="24"/>
        </w:rPr>
      </w:pPr>
      <w:r w:rsidRPr="002477BD">
        <w:rPr>
          <w:rFonts w:asciiTheme="majorHAnsi" w:hAnsiTheme="majorHAnsi"/>
          <w:sz w:val="24"/>
          <w:szCs w:val="24"/>
        </w:rPr>
        <w:t xml:space="preserve">Email: </w:t>
      </w:r>
      <w:r w:rsidR="004443CC" w:rsidRPr="002477BD">
        <w:rPr>
          <w:rFonts w:asciiTheme="majorHAnsi" w:eastAsia="DFKai-SB" w:hAnsiTheme="majorHAnsi" w:cs="Arial"/>
          <w:sz w:val="24"/>
          <w:szCs w:val="24"/>
        </w:rPr>
        <w:t>newdomain@it.gucci.com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0E91673" w:rsidR="002B5FCB" w:rsidRPr="0046082C" w:rsidRDefault="004443CC" w:rsidP="002B5FCB">
      <w:pPr>
        <w:pStyle w:val="BodyText"/>
        <w:rPr>
          <w:rFonts w:asciiTheme="majorHAnsi" w:hAnsiTheme="majorHAnsi"/>
          <w:b/>
          <w:sz w:val="24"/>
          <w:szCs w:val="24"/>
        </w:rPr>
      </w:pPr>
      <w:r>
        <w:rPr>
          <w:rFonts w:asciiTheme="majorHAnsi" w:hAnsiTheme="majorHAnsi"/>
          <w:b/>
          <w:sz w:val="24"/>
          <w:szCs w:val="24"/>
        </w:rPr>
        <w:t>GUCCIO GUCCI S.P.A.</w:t>
      </w:r>
    </w:p>
    <w:p w14:paraId="75DEB902" w14:textId="6353C93F" w:rsidR="0039685F" w:rsidRPr="00AF0DC9" w:rsidRDefault="002B5FCB" w:rsidP="002B5FCB">
      <w:pPr>
        <w:pStyle w:val="BodyTextIndent2"/>
        <w:rPr>
          <w:rFonts w:asciiTheme="majorHAnsi" w:hAnsiTheme="majorHAnsi"/>
          <w:sz w:val="24"/>
          <w:szCs w:val="24"/>
        </w:rPr>
      </w:pPr>
      <w:r w:rsidRPr="004443CC">
        <w:rPr>
          <w:rFonts w:asciiTheme="majorHAnsi" w:hAnsiTheme="majorHAnsi"/>
          <w:sz w:val="24"/>
          <w:szCs w:val="24"/>
        </w:rPr>
        <w:t>By:</w:t>
      </w:r>
      <w:r w:rsidRPr="004443CC">
        <w:rPr>
          <w:rFonts w:asciiTheme="majorHAnsi" w:hAnsiTheme="majorHAnsi"/>
          <w:sz w:val="24"/>
          <w:szCs w:val="24"/>
        </w:rPr>
        <w:tab/>
        <w:t>_____________________________</w:t>
      </w:r>
      <w:r w:rsidR="00AF0DC9">
        <w:rPr>
          <w:rFonts w:asciiTheme="majorHAnsi" w:hAnsiTheme="majorHAnsi"/>
          <w:sz w:val="24"/>
          <w:szCs w:val="24"/>
        </w:rPr>
        <w:tab/>
      </w:r>
      <w:r w:rsidR="00AF0DC9">
        <w:rPr>
          <w:rFonts w:asciiTheme="majorHAnsi" w:hAnsiTheme="majorHAnsi"/>
          <w:sz w:val="24"/>
          <w:szCs w:val="24"/>
        </w:rPr>
        <w:tab/>
      </w:r>
      <w:r w:rsidR="00AF0DC9" w:rsidRPr="004443CC">
        <w:rPr>
          <w:rFonts w:asciiTheme="majorHAnsi" w:hAnsiTheme="majorHAnsi"/>
          <w:sz w:val="24"/>
          <w:szCs w:val="24"/>
        </w:rPr>
        <w:t>By:</w:t>
      </w:r>
      <w:r w:rsidR="00AF0DC9" w:rsidRPr="004443CC">
        <w:rPr>
          <w:rFonts w:asciiTheme="majorHAnsi" w:hAnsiTheme="majorHAnsi"/>
          <w:sz w:val="24"/>
          <w:szCs w:val="24"/>
        </w:rPr>
        <w:tab/>
        <w:t>_____________________________</w:t>
      </w:r>
      <w:r w:rsidRPr="004443CC">
        <w:rPr>
          <w:rFonts w:asciiTheme="majorHAnsi" w:hAnsiTheme="majorHAnsi"/>
          <w:sz w:val="24"/>
          <w:szCs w:val="24"/>
        </w:rPr>
        <w:br/>
      </w:r>
      <w:r w:rsidRPr="004443CC">
        <w:rPr>
          <w:rFonts w:asciiTheme="majorHAnsi" w:hAnsiTheme="majorHAnsi"/>
          <w:sz w:val="24"/>
          <w:szCs w:val="24"/>
        </w:rPr>
        <w:tab/>
      </w:r>
      <w:r w:rsidR="004443CC" w:rsidRPr="004443CC">
        <w:rPr>
          <w:rFonts w:asciiTheme="majorHAnsi" w:eastAsia="DFKai-SB" w:hAnsiTheme="majorHAnsi" w:cs="Arial"/>
          <w:sz w:val="24"/>
          <w:szCs w:val="24"/>
        </w:rPr>
        <w:t>Massimiliano Carpino</w:t>
      </w:r>
      <w:r w:rsidR="00AF0DC9">
        <w:rPr>
          <w:rFonts w:asciiTheme="majorHAnsi" w:eastAsia="DFKai-SB" w:hAnsiTheme="majorHAnsi" w:cs="Arial"/>
          <w:sz w:val="24"/>
          <w:szCs w:val="24"/>
        </w:rPr>
        <w:tab/>
      </w:r>
      <w:r w:rsidR="00AF0DC9">
        <w:rPr>
          <w:rFonts w:asciiTheme="majorHAnsi" w:eastAsia="DFKai-SB" w:hAnsiTheme="majorHAnsi" w:cs="Arial"/>
          <w:sz w:val="24"/>
          <w:szCs w:val="24"/>
        </w:rPr>
        <w:tab/>
      </w:r>
      <w:r w:rsidR="00AF0DC9" w:rsidRPr="00AF0DC9">
        <w:rPr>
          <w:rFonts w:asciiTheme="majorHAnsi" w:eastAsia="DFKai-SB" w:hAnsiTheme="majorHAnsi" w:cs="Arial"/>
          <w:sz w:val="24"/>
          <w:szCs w:val="24"/>
        </w:rPr>
        <w:tab/>
        <w:t>Alberto Valente</w:t>
      </w:r>
    </w:p>
    <w:p w14:paraId="291A593F" w14:textId="705E160D" w:rsidR="00115B11" w:rsidRPr="00AF6DD8" w:rsidRDefault="002B5FCB" w:rsidP="002B5FCB">
      <w:pPr>
        <w:pStyle w:val="BodyTextIndent2"/>
        <w:rPr>
          <w:rFonts w:asciiTheme="majorHAnsi" w:hAnsiTheme="majorHAnsi"/>
          <w:sz w:val="24"/>
          <w:szCs w:val="24"/>
        </w:rPr>
      </w:pPr>
      <w:r w:rsidRPr="00AF0DC9">
        <w:rPr>
          <w:rFonts w:asciiTheme="majorHAnsi" w:hAnsiTheme="majorHAnsi"/>
          <w:sz w:val="24"/>
          <w:szCs w:val="24"/>
        </w:rPr>
        <w:tab/>
      </w:r>
      <w:r w:rsidR="004443CC" w:rsidRPr="00AF0DC9">
        <w:rPr>
          <w:rFonts w:asciiTheme="majorHAnsi" w:eastAsia="DFKai-SB" w:hAnsiTheme="majorHAnsi" w:cs="Arial"/>
          <w:sz w:val="24"/>
          <w:szCs w:val="24"/>
        </w:rPr>
        <w:t>Global General Counsel</w:t>
      </w:r>
      <w:r w:rsidR="00AF0DC9" w:rsidRPr="00AF0DC9">
        <w:rPr>
          <w:rFonts w:asciiTheme="majorHAnsi" w:eastAsia="DFKai-SB" w:hAnsiTheme="majorHAnsi" w:cs="Arial"/>
          <w:sz w:val="24"/>
          <w:szCs w:val="24"/>
        </w:rPr>
        <w:tab/>
      </w:r>
      <w:r w:rsidR="00AF0DC9" w:rsidRPr="00AF0DC9">
        <w:rPr>
          <w:rFonts w:asciiTheme="majorHAnsi" w:eastAsia="DFKai-SB" w:hAnsiTheme="majorHAnsi" w:cs="Arial"/>
          <w:sz w:val="24"/>
          <w:szCs w:val="24"/>
        </w:rPr>
        <w:tab/>
      </w:r>
      <w:r w:rsidR="00AF0DC9" w:rsidRPr="00AF0DC9">
        <w:rPr>
          <w:rFonts w:asciiTheme="majorHAnsi" w:eastAsia="DFKai-SB" w:hAnsiTheme="majorHAnsi" w:cs="Arial"/>
          <w:sz w:val="24"/>
          <w:szCs w:val="24"/>
        </w:rPr>
        <w:tab/>
        <w:t>Chief Financial Officer</w:t>
      </w:r>
      <w:r w:rsidR="005332B6" w:rsidRPr="00AF6DD8">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6C241D8" w14:textId="77777777" w:rsidR="002477BD" w:rsidRPr="007219B2" w:rsidRDefault="002477BD" w:rsidP="002477BD">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564DB27" w14:textId="77777777" w:rsidR="002477BD" w:rsidRPr="007219B2" w:rsidRDefault="002477BD" w:rsidP="002477BD">
      <w:pPr>
        <w:numPr>
          <w:ilvl w:val="0"/>
          <w:numId w:val="17"/>
        </w:numPr>
        <w:spacing w:before="480" w:after="200" w:line="276" w:lineRule="auto"/>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9383F49" w14:textId="77777777" w:rsidR="002477BD" w:rsidRPr="007219B2" w:rsidRDefault="002477BD" w:rsidP="002477B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DE09E60" w14:textId="77777777" w:rsidR="002477BD" w:rsidRPr="007219B2" w:rsidRDefault="002477BD" w:rsidP="002477BD">
      <w:pPr>
        <w:numPr>
          <w:ilvl w:val="1"/>
          <w:numId w:val="17"/>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4D288DF5" w14:textId="77777777" w:rsidR="002477BD" w:rsidRPr="007219B2" w:rsidRDefault="002477BD" w:rsidP="002477BD">
      <w:pPr>
        <w:numPr>
          <w:ilvl w:val="1"/>
          <w:numId w:val="17"/>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7DADBFA" w14:textId="77777777" w:rsidR="002477BD" w:rsidRPr="007219B2" w:rsidRDefault="002477BD" w:rsidP="002477BD">
      <w:pPr>
        <w:numPr>
          <w:ilvl w:val="1"/>
          <w:numId w:val="17"/>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235D5D9" w14:textId="77777777" w:rsidR="002477BD" w:rsidRPr="007219B2" w:rsidRDefault="002477BD" w:rsidP="002477BD">
      <w:pPr>
        <w:numPr>
          <w:ilvl w:val="1"/>
          <w:numId w:val="17"/>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6599902" w14:textId="77777777" w:rsidR="002477BD" w:rsidRPr="007219B2" w:rsidRDefault="002477BD" w:rsidP="002477BD">
      <w:pPr>
        <w:numPr>
          <w:ilvl w:val="1"/>
          <w:numId w:val="17"/>
        </w:numPr>
        <w:spacing w:after="200"/>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64FBDE4" w14:textId="77777777" w:rsidR="002477BD" w:rsidRPr="007219B2" w:rsidRDefault="002477BD" w:rsidP="002477B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C349756" w14:textId="77777777" w:rsidR="002477BD" w:rsidRPr="007219B2" w:rsidRDefault="002477BD" w:rsidP="002477B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89EB154" w14:textId="77777777" w:rsidR="002477BD" w:rsidRDefault="002477BD" w:rsidP="002477BD">
      <w:pPr>
        <w:numPr>
          <w:ilvl w:val="0"/>
          <w:numId w:val="17"/>
        </w:numPr>
        <w:spacing w:before="480" w:after="200" w:line="276" w:lineRule="auto"/>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2B05E3B8" w14:textId="77777777" w:rsidR="002477BD" w:rsidRPr="00275B8C" w:rsidRDefault="002477BD" w:rsidP="002477BD">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1BFDDB85" w14:textId="77777777" w:rsidR="002477BD" w:rsidRPr="004A4A05" w:rsidRDefault="002477BD" w:rsidP="002477BD">
      <w:pPr>
        <w:numPr>
          <w:ilvl w:val="0"/>
          <w:numId w:val="17"/>
        </w:numPr>
        <w:spacing w:before="480" w:after="200" w:line="276" w:lineRule="auto"/>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4DB3057" w14:textId="77777777" w:rsidR="002477BD" w:rsidRDefault="002477BD" w:rsidP="002477BD">
      <w:pPr>
        <w:spacing w:after="200"/>
        <w:ind w:left="360"/>
        <w:rPr>
          <w:color w:val="000000"/>
        </w:rPr>
      </w:pPr>
      <w:bookmarkStart w:id="4" w:name="h.2s8eyo1" w:colFirst="0" w:colLast="0"/>
      <w:bookmarkEnd w:id="4"/>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17DA6E32" w14:textId="77777777" w:rsidR="002477BD" w:rsidRPr="0030755C" w:rsidRDefault="002477BD" w:rsidP="002477BD">
      <w:pPr>
        <w:pStyle w:val="ListParagraph"/>
        <w:numPr>
          <w:ilvl w:val="0"/>
          <w:numId w:val="19"/>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lastRenderedPageBreak/>
        <w:t>Username and password based authentication.</w:t>
      </w:r>
    </w:p>
    <w:p w14:paraId="31C23FEB" w14:textId="77777777" w:rsidR="002477BD" w:rsidRPr="0030755C" w:rsidRDefault="002477BD" w:rsidP="002477BD">
      <w:pPr>
        <w:pStyle w:val="ListParagraph"/>
        <w:numPr>
          <w:ilvl w:val="0"/>
          <w:numId w:val="19"/>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0E4A413A" w14:textId="77777777" w:rsidR="002477BD" w:rsidRDefault="002477BD" w:rsidP="002477BD">
      <w:pPr>
        <w:pStyle w:val="ListParagraph"/>
        <w:numPr>
          <w:ilvl w:val="0"/>
          <w:numId w:val="19"/>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28D82039" w14:textId="77777777" w:rsidR="002477BD" w:rsidRDefault="002477BD" w:rsidP="002477BD">
      <w:pPr>
        <w:pStyle w:val="ListParagraph"/>
        <w:spacing w:after="200"/>
        <w:ind w:left="1080"/>
        <w:rPr>
          <w:rFonts w:ascii="Cambria" w:eastAsia="Arial" w:hAnsi="Cambria" w:cs="Arial"/>
          <w:color w:val="000000"/>
          <w:szCs w:val="22"/>
          <w:lang w:eastAsia="ja-JP"/>
        </w:rPr>
      </w:pPr>
    </w:p>
    <w:p w14:paraId="1703C538" w14:textId="51B506F1" w:rsidR="002477BD" w:rsidRPr="00CC3079" w:rsidRDefault="002477BD" w:rsidP="002477BD">
      <w:pPr>
        <w:pStyle w:val="ListParagraph"/>
        <w:numPr>
          <w:ilvl w:val="1"/>
          <w:numId w:val="20"/>
        </w:numPr>
        <w:spacing w:after="200"/>
        <w:rPr>
          <w:rFonts w:asciiTheme="majorHAnsi" w:eastAsia="Arial" w:hAnsiTheme="majorHAnsi" w:cs="Arial"/>
          <w:color w:val="000000"/>
          <w:szCs w:val="22"/>
          <w:lang w:eastAsia="ja-JP"/>
        </w:rPr>
      </w:pPr>
      <w:r w:rsidRPr="00CC3079">
        <w:rPr>
          <w:rFonts w:asciiTheme="majorHAnsi" w:eastAsia="Arial" w:hAnsiTheme="majorHAnsi" w:cs="Arial"/>
          <w:b/>
          <w:color w:val="000000"/>
          <w:szCs w:val="22"/>
          <w:lang w:eastAsia="ja-JP"/>
        </w:rPr>
        <w:t>Internationalized Domain Names (IDNs)</w:t>
      </w:r>
    </w:p>
    <w:p w14:paraId="1D2F2651" w14:textId="77777777" w:rsidR="003319BE" w:rsidRPr="00CC3079" w:rsidRDefault="002477BD" w:rsidP="003319BE">
      <w:pPr>
        <w:spacing w:after="200"/>
        <w:ind w:left="360"/>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Registry Operator may offer registration of IDNs at the second and lower levels provided that Registry Operator complies with the following requirements:</w:t>
      </w:r>
    </w:p>
    <w:p w14:paraId="0477E698" w14:textId="77777777" w:rsidR="003319BE" w:rsidRPr="00CC3079" w:rsidRDefault="003319BE" w:rsidP="003319BE">
      <w:pPr>
        <w:spacing w:after="200"/>
        <w:ind w:left="720"/>
        <w:rPr>
          <w:rFonts w:asciiTheme="majorHAnsi" w:hAnsiTheme="majorHAnsi"/>
          <w:szCs w:val="22"/>
          <w:lang w:eastAsia="ja-JP"/>
        </w:rPr>
      </w:pPr>
      <w:r w:rsidRPr="00CC3079">
        <w:rPr>
          <w:rFonts w:asciiTheme="majorHAnsi" w:eastAsia="Arial" w:hAnsiTheme="majorHAnsi" w:cs="Arial"/>
          <w:b/>
          <w:color w:val="000000"/>
          <w:szCs w:val="22"/>
          <w:lang w:eastAsia="ja-JP"/>
        </w:rPr>
        <w:t>4.1.</w:t>
      </w:r>
      <w:r w:rsidRPr="00CC3079">
        <w:rPr>
          <w:rFonts w:asciiTheme="majorHAnsi" w:eastAsia="Arial" w:hAnsiTheme="majorHAnsi" w:cs="Arial"/>
          <w:color w:val="000000"/>
          <w:szCs w:val="22"/>
          <w:lang w:eastAsia="ja-JP"/>
        </w:rPr>
        <w:t xml:space="preserve"> </w:t>
      </w:r>
      <w:r w:rsidR="002477BD" w:rsidRPr="00CC3079">
        <w:rPr>
          <w:rFonts w:asciiTheme="majorHAnsi" w:hAnsiTheme="majorHAnsi"/>
          <w:szCs w:val="22"/>
          <w:lang w:eastAsia="ja-JP"/>
        </w:rPr>
        <w:t>Registry Operator must offer Registrars support for handling IDN registrations in EPP.</w:t>
      </w:r>
    </w:p>
    <w:p w14:paraId="42DBB4CE" w14:textId="77777777" w:rsidR="003319BE" w:rsidRPr="00CC3079" w:rsidRDefault="003319BE" w:rsidP="003319BE">
      <w:pPr>
        <w:spacing w:after="200"/>
        <w:ind w:left="720"/>
        <w:rPr>
          <w:rFonts w:asciiTheme="majorHAnsi" w:eastAsia="Arial" w:hAnsiTheme="majorHAnsi" w:cs="Arial"/>
          <w:color w:val="000000"/>
          <w:szCs w:val="22"/>
          <w:lang w:eastAsia="ja-JP"/>
        </w:rPr>
      </w:pPr>
      <w:r w:rsidRPr="00CC3079">
        <w:rPr>
          <w:rFonts w:asciiTheme="majorHAnsi" w:eastAsia="Arial" w:hAnsiTheme="majorHAnsi" w:cs="Arial"/>
          <w:b/>
          <w:color w:val="000000"/>
          <w:szCs w:val="22"/>
          <w:lang w:eastAsia="ja-JP"/>
        </w:rPr>
        <w:t>4.</w:t>
      </w:r>
      <w:r w:rsidRPr="00CC3079">
        <w:rPr>
          <w:rFonts w:asciiTheme="majorHAnsi" w:hAnsiTheme="majorHAnsi"/>
          <w:b/>
          <w:szCs w:val="22"/>
          <w:lang w:eastAsia="ja-JP"/>
        </w:rPr>
        <w:t>2.</w:t>
      </w:r>
      <w:r w:rsidRPr="00CC3079">
        <w:rPr>
          <w:rFonts w:asciiTheme="majorHAnsi" w:hAnsiTheme="majorHAnsi"/>
          <w:szCs w:val="22"/>
          <w:lang w:eastAsia="ja-JP"/>
        </w:rPr>
        <w:t xml:space="preserve"> </w:t>
      </w:r>
      <w:r w:rsidR="002477BD" w:rsidRPr="00CC3079">
        <w:rPr>
          <w:rFonts w:asciiTheme="majorHAnsi" w:hAnsiTheme="majorHAnsi"/>
          <w:szCs w:val="22"/>
          <w:lang w:eastAsia="ja-JP"/>
        </w:rPr>
        <w:t>Registry Operator must handle variant IDNs as follows:</w:t>
      </w:r>
    </w:p>
    <w:p w14:paraId="02F62053" w14:textId="77777777" w:rsidR="003319BE" w:rsidRPr="00CC3079" w:rsidRDefault="002477BD" w:rsidP="00E90F5E">
      <w:pPr>
        <w:pStyle w:val="ListParagraph"/>
        <w:numPr>
          <w:ilvl w:val="2"/>
          <w:numId w:val="22"/>
        </w:numPr>
        <w:spacing w:after="200"/>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By default variant IDNs (as defined in the Registry Operator’s IDN tables and IDN Registration Rules) must be blocked from registration.</w:t>
      </w:r>
    </w:p>
    <w:p w14:paraId="16FBCD4E" w14:textId="77777777" w:rsidR="003319BE" w:rsidRPr="00CC3079" w:rsidRDefault="003319BE" w:rsidP="003319BE">
      <w:pPr>
        <w:pStyle w:val="ListParagraph"/>
        <w:spacing w:after="200"/>
        <w:ind w:left="1800"/>
        <w:rPr>
          <w:rFonts w:asciiTheme="majorHAnsi" w:eastAsia="Arial" w:hAnsiTheme="majorHAnsi" w:cs="Arial"/>
          <w:color w:val="000000"/>
          <w:szCs w:val="22"/>
          <w:lang w:eastAsia="ja-JP"/>
        </w:rPr>
      </w:pPr>
    </w:p>
    <w:p w14:paraId="0718546D" w14:textId="78A9A915" w:rsidR="003319BE" w:rsidRPr="00CC3079" w:rsidRDefault="002477BD" w:rsidP="00E90F5E">
      <w:pPr>
        <w:pStyle w:val="ListParagraph"/>
        <w:numPr>
          <w:ilvl w:val="2"/>
          <w:numId w:val="22"/>
        </w:numPr>
        <w:spacing w:after="200"/>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Variant IDNs may be activated when requested by the sponsoring Registrar of the canonical name as described in the IDN Tables and IDN Registration Rules.</w:t>
      </w:r>
    </w:p>
    <w:p w14:paraId="1FC87747" w14:textId="77777777" w:rsidR="003319BE" w:rsidRPr="00CC3079" w:rsidRDefault="003319BE" w:rsidP="003319BE">
      <w:pPr>
        <w:pStyle w:val="ListParagraph"/>
        <w:spacing w:after="200"/>
        <w:ind w:left="1800"/>
        <w:rPr>
          <w:rFonts w:asciiTheme="majorHAnsi" w:eastAsia="Arial" w:hAnsiTheme="majorHAnsi" w:cs="Arial"/>
          <w:color w:val="000000"/>
          <w:szCs w:val="22"/>
          <w:lang w:eastAsia="ja-JP"/>
        </w:rPr>
      </w:pPr>
    </w:p>
    <w:p w14:paraId="042EE911" w14:textId="5D1EF135" w:rsidR="002477BD" w:rsidRPr="00CC3079" w:rsidRDefault="002477BD" w:rsidP="00E90F5E">
      <w:pPr>
        <w:pStyle w:val="ListParagraph"/>
        <w:numPr>
          <w:ilvl w:val="2"/>
          <w:numId w:val="22"/>
        </w:numPr>
        <w:spacing w:after="200"/>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Active variant IDNs must be provisioned in the TLD’s DNS zone file as zone cuts using the same NS resource records as the canonical name.</w:t>
      </w:r>
    </w:p>
    <w:p w14:paraId="16AFD9DD" w14:textId="77777777" w:rsidR="002477BD" w:rsidRPr="00CC3079" w:rsidRDefault="002477BD" w:rsidP="00E90F5E">
      <w:pPr>
        <w:numPr>
          <w:ilvl w:val="1"/>
          <w:numId w:val="18"/>
        </w:numPr>
        <w:spacing w:after="200"/>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2713B0F" w14:textId="77777777" w:rsidR="00E90F5E" w:rsidRPr="00CC3079" w:rsidRDefault="002477BD" w:rsidP="00CC3079">
      <w:pPr>
        <w:numPr>
          <w:ilvl w:val="2"/>
          <w:numId w:val="18"/>
        </w:numPr>
        <w:spacing w:after="200"/>
        <w:ind w:left="2160" w:hanging="1080"/>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Chinese language</w:t>
      </w:r>
    </w:p>
    <w:p w14:paraId="29F032D4" w14:textId="77777777" w:rsidR="00E90F5E" w:rsidRPr="00CC3079" w:rsidRDefault="002477BD" w:rsidP="00CC3079">
      <w:pPr>
        <w:numPr>
          <w:ilvl w:val="2"/>
          <w:numId w:val="26"/>
        </w:numPr>
        <w:spacing w:after="200"/>
        <w:ind w:left="2160" w:hanging="1080"/>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Danish language</w:t>
      </w:r>
    </w:p>
    <w:p w14:paraId="20F70DBE" w14:textId="7EDAAB54" w:rsidR="002477BD" w:rsidRPr="00CC3079" w:rsidRDefault="002477BD" w:rsidP="00CC3079">
      <w:pPr>
        <w:numPr>
          <w:ilvl w:val="2"/>
          <w:numId w:val="29"/>
        </w:numPr>
        <w:spacing w:after="200"/>
        <w:ind w:left="2160" w:hanging="1080"/>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Finnish language</w:t>
      </w:r>
    </w:p>
    <w:p w14:paraId="40D6E6C6" w14:textId="77777777" w:rsidR="002477BD" w:rsidRPr="00CC3079" w:rsidRDefault="002477BD" w:rsidP="00CC3079">
      <w:pPr>
        <w:numPr>
          <w:ilvl w:val="2"/>
          <w:numId w:val="29"/>
        </w:numPr>
        <w:spacing w:after="200"/>
        <w:ind w:left="1224" w:hanging="144"/>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German language</w:t>
      </w:r>
    </w:p>
    <w:p w14:paraId="0F600EFA" w14:textId="77777777" w:rsidR="002477BD" w:rsidRPr="00CC3079" w:rsidRDefault="002477BD" w:rsidP="00CC3079">
      <w:pPr>
        <w:numPr>
          <w:ilvl w:val="2"/>
          <w:numId w:val="29"/>
        </w:numPr>
        <w:spacing w:after="200"/>
        <w:ind w:left="1224" w:hanging="144"/>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Hungarian language</w:t>
      </w:r>
    </w:p>
    <w:p w14:paraId="732B4683" w14:textId="77777777" w:rsidR="002477BD" w:rsidRPr="00CC3079" w:rsidRDefault="002477BD" w:rsidP="00CC3079">
      <w:pPr>
        <w:numPr>
          <w:ilvl w:val="2"/>
          <w:numId w:val="29"/>
        </w:numPr>
        <w:spacing w:after="200"/>
        <w:ind w:left="1224" w:hanging="144"/>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Icelandic language</w:t>
      </w:r>
    </w:p>
    <w:p w14:paraId="5E3D0A8C" w14:textId="77777777" w:rsidR="002477BD" w:rsidRPr="00CC3079" w:rsidRDefault="002477BD" w:rsidP="00CC3079">
      <w:pPr>
        <w:numPr>
          <w:ilvl w:val="2"/>
          <w:numId w:val="29"/>
        </w:numPr>
        <w:spacing w:after="200"/>
        <w:ind w:left="1224" w:hanging="144"/>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Japanese language</w:t>
      </w:r>
    </w:p>
    <w:p w14:paraId="66CA798B" w14:textId="77777777" w:rsidR="002477BD" w:rsidRPr="00CC3079" w:rsidRDefault="002477BD" w:rsidP="00CC3079">
      <w:pPr>
        <w:numPr>
          <w:ilvl w:val="2"/>
          <w:numId w:val="29"/>
        </w:numPr>
        <w:spacing w:after="200"/>
        <w:ind w:left="1224" w:hanging="144"/>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Korean language</w:t>
      </w:r>
    </w:p>
    <w:p w14:paraId="00A5BDCA" w14:textId="77777777" w:rsidR="002477BD" w:rsidRPr="00CC3079" w:rsidRDefault="002477BD" w:rsidP="00CC3079">
      <w:pPr>
        <w:numPr>
          <w:ilvl w:val="2"/>
          <w:numId w:val="29"/>
        </w:numPr>
        <w:spacing w:after="200"/>
        <w:ind w:left="1224" w:hanging="144"/>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Latvian language</w:t>
      </w:r>
    </w:p>
    <w:p w14:paraId="716E9E42" w14:textId="77777777" w:rsidR="002477BD" w:rsidRPr="00CC3079" w:rsidRDefault="002477BD" w:rsidP="00CC3079">
      <w:pPr>
        <w:numPr>
          <w:ilvl w:val="2"/>
          <w:numId w:val="29"/>
        </w:numPr>
        <w:spacing w:after="200"/>
        <w:ind w:left="1224" w:hanging="144"/>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Lithuanian language</w:t>
      </w:r>
    </w:p>
    <w:p w14:paraId="3BBA4CCE" w14:textId="77777777" w:rsidR="002477BD" w:rsidRPr="00CC3079" w:rsidRDefault="002477BD" w:rsidP="00CC3079">
      <w:pPr>
        <w:numPr>
          <w:ilvl w:val="2"/>
          <w:numId w:val="29"/>
        </w:numPr>
        <w:spacing w:after="200"/>
        <w:ind w:left="1224" w:hanging="144"/>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Norwegian language</w:t>
      </w:r>
    </w:p>
    <w:p w14:paraId="75213F64" w14:textId="77777777" w:rsidR="002477BD" w:rsidRPr="00CC3079" w:rsidRDefault="002477BD" w:rsidP="00CC3079">
      <w:pPr>
        <w:numPr>
          <w:ilvl w:val="2"/>
          <w:numId w:val="29"/>
        </w:numPr>
        <w:spacing w:after="200"/>
        <w:ind w:left="1224" w:hanging="144"/>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Polish language</w:t>
      </w:r>
    </w:p>
    <w:p w14:paraId="1789E740" w14:textId="77777777" w:rsidR="002477BD" w:rsidRPr="00CC3079" w:rsidRDefault="002477BD" w:rsidP="00CC3079">
      <w:pPr>
        <w:numPr>
          <w:ilvl w:val="2"/>
          <w:numId w:val="29"/>
        </w:numPr>
        <w:spacing w:after="200"/>
        <w:ind w:left="1224" w:hanging="144"/>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Portuguese language</w:t>
      </w:r>
    </w:p>
    <w:p w14:paraId="207948E9" w14:textId="77777777" w:rsidR="002477BD" w:rsidRPr="00CC3079" w:rsidRDefault="002477BD" w:rsidP="00CC3079">
      <w:pPr>
        <w:numPr>
          <w:ilvl w:val="2"/>
          <w:numId w:val="29"/>
        </w:numPr>
        <w:spacing w:after="200"/>
        <w:ind w:left="1224" w:hanging="144"/>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Russian language</w:t>
      </w:r>
    </w:p>
    <w:p w14:paraId="67EED122" w14:textId="77777777" w:rsidR="002477BD" w:rsidRPr="00CC3079" w:rsidRDefault="002477BD" w:rsidP="00CC3079">
      <w:pPr>
        <w:numPr>
          <w:ilvl w:val="2"/>
          <w:numId w:val="29"/>
        </w:numPr>
        <w:spacing w:after="200"/>
        <w:ind w:left="1224" w:hanging="144"/>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lastRenderedPageBreak/>
        <w:t>Spanish language</w:t>
      </w:r>
    </w:p>
    <w:p w14:paraId="4FD9F1EC" w14:textId="77777777" w:rsidR="002477BD" w:rsidRPr="00CC3079" w:rsidRDefault="002477BD" w:rsidP="00CC3079">
      <w:pPr>
        <w:numPr>
          <w:ilvl w:val="2"/>
          <w:numId w:val="29"/>
        </w:numPr>
        <w:spacing w:after="200"/>
        <w:ind w:left="1224" w:hanging="144"/>
        <w:rPr>
          <w:rFonts w:asciiTheme="majorHAnsi" w:eastAsia="Arial" w:hAnsiTheme="majorHAnsi" w:cs="Arial"/>
          <w:color w:val="000000"/>
          <w:szCs w:val="22"/>
          <w:lang w:eastAsia="ja-JP"/>
        </w:rPr>
      </w:pPr>
      <w:r w:rsidRPr="00CC3079">
        <w:rPr>
          <w:rFonts w:asciiTheme="majorHAnsi" w:eastAsia="Arial" w:hAnsiTheme="majorHAnsi" w:cs="Arial"/>
          <w:color w:val="000000"/>
          <w:szCs w:val="22"/>
          <w:lang w:eastAsia="ja-JP"/>
        </w:rPr>
        <w:t>Swedish language</w:t>
      </w:r>
    </w:p>
    <w:p w14:paraId="7722CC23" w14:textId="77777777" w:rsidR="002477BD" w:rsidRPr="00CC3079" w:rsidRDefault="002477BD" w:rsidP="00CC3079">
      <w:pPr>
        <w:spacing w:after="200"/>
        <w:ind w:hanging="144"/>
        <w:rPr>
          <w:rFonts w:asciiTheme="majorHAnsi" w:eastAsia="Arial" w:hAnsiTheme="majorHAnsi" w:cs="Arial"/>
          <w:color w:val="000000"/>
          <w:szCs w:val="22"/>
          <w:lang w:eastAsia="ja-JP"/>
        </w:rPr>
      </w:pPr>
    </w:p>
    <w:p w14:paraId="0CFE6004" w14:textId="77777777" w:rsidR="002477BD" w:rsidRPr="00CC3079" w:rsidRDefault="002477BD" w:rsidP="00CC3079">
      <w:pPr>
        <w:ind w:hanging="144"/>
        <w:rPr>
          <w:rFonts w:asciiTheme="majorHAnsi" w:hAnsiTheme="majorHAnsi"/>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rsidP="002477BD">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C79A365" w:rsidR="00115B11" w:rsidRDefault="009D238B">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rsidP="002477BD">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2477BD">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2477BD">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2477BD">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2477BD">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2477BD">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2477BD">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90F5E" w:rsidRDefault="00E90F5E">
      <w:pPr>
        <w:pStyle w:val="Footer"/>
      </w:pPr>
    </w:p>
  </w:endnote>
  <w:endnote w:type="continuationSeparator" w:id="0">
    <w:p w14:paraId="67A6DD6C" w14:textId="77777777" w:rsidR="00E90F5E" w:rsidRDefault="00E90F5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9B838C8" w:rsidR="00E90F5E" w:rsidRDefault="00E90F5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90F5E" w:rsidRDefault="00E90F5E">
    <w:pPr>
      <w:pStyle w:val="Footer"/>
      <w:spacing w:line="200" w:lineRule="exact"/>
      <w:jc w:val="center"/>
    </w:pPr>
    <w:r>
      <w:fldChar w:fldCharType="begin"/>
    </w:r>
    <w:r>
      <w:instrText xml:space="preserve"> PAGE   \* MERGEFORMAT </w:instrText>
    </w:r>
    <w:r>
      <w:fldChar w:fldCharType="separate"/>
    </w:r>
    <w:r w:rsidR="0041408D">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90F5E" w:rsidRDefault="00E90F5E">
    <w:pPr>
      <w:pStyle w:val="Footer"/>
      <w:tabs>
        <w:tab w:val="clear" w:pos="4680"/>
      </w:tabs>
      <w:spacing w:line="200" w:lineRule="exact"/>
      <w:jc w:val="center"/>
    </w:pPr>
    <w:r>
      <w:fldChar w:fldCharType="begin"/>
    </w:r>
    <w:r>
      <w:instrText xml:space="preserve"> PAGE   \* MERGEFORMAT </w:instrText>
    </w:r>
    <w:r>
      <w:fldChar w:fldCharType="separate"/>
    </w:r>
    <w:r w:rsidR="0041408D">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90F5E" w:rsidRDefault="00E90F5E">
    <w:pPr>
      <w:pStyle w:val="Footer"/>
      <w:spacing w:line="200" w:lineRule="exact"/>
      <w:jc w:val="center"/>
    </w:pPr>
    <w:r>
      <w:fldChar w:fldCharType="begin"/>
    </w:r>
    <w:r>
      <w:instrText xml:space="preserve"> PAGE   \* MERGEFORMAT </w:instrText>
    </w:r>
    <w:r>
      <w:fldChar w:fldCharType="separate"/>
    </w:r>
    <w:r w:rsidR="0041408D">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90F5E" w:rsidRDefault="00E90F5E">
    <w:pPr>
      <w:pStyle w:val="Footer"/>
      <w:tabs>
        <w:tab w:val="clear" w:pos="4680"/>
      </w:tabs>
      <w:spacing w:line="200" w:lineRule="exact"/>
      <w:jc w:val="center"/>
    </w:pPr>
    <w:r>
      <w:fldChar w:fldCharType="begin"/>
    </w:r>
    <w:r>
      <w:instrText xml:space="preserve"> PAGE   \* MERGEFORMAT </w:instrText>
    </w:r>
    <w:r>
      <w:fldChar w:fldCharType="separate"/>
    </w:r>
    <w:r w:rsidR="0041408D">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90F5E" w:rsidRDefault="00E90F5E">
    <w:pPr>
      <w:pStyle w:val="Footer"/>
      <w:tabs>
        <w:tab w:val="clear" w:pos="4680"/>
      </w:tabs>
      <w:spacing w:line="200" w:lineRule="exact"/>
      <w:jc w:val="center"/>
    </w:pPr>
    <w:r>
      <w:fldChar w:fldCharType="begin"/>
    </w:r>
    <w:r>
      <w:instrText xml:space="preserve"> PAGE   \* MERGEFORMAT </w:instrText>
    </w:r>
    <w:r>
      <w:fldChar w:fldCharType="separate"/>
    </w:r>
    <w:r w:rsidR="0041408D">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90F5E" w:rsidRDefault="00E90F5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1408D">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90F5E" w:rsidRDefault="00E90F5E">
    <w:pPr>
      <w:pStyle w:val="Footer"/>
      <w:spacing w:line="200" w:lineRule="exact"/>
      <w:jc w:val="center"/>
    </w:pPr>
    <w:r>
      <w:fldChar w:fldCharType="begin"/>
    </w:r>
    <w:r>
      <w:instrText xml:space="preserve"> PAGE   \* MERGEFORMAT </w:instrText>
    </w:r>
    <w:r>
      <w:fldChar w:fldCharType="separate"/>
    </w:r>
    <w:r w:rsidR="0041408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90F5E" w:rsidRDefault="00E90F5E">
    <w:pPr>
      <w:pStyle w:val="Footer"/>
      <w:tabs>
        <w:tab w:val="clear" w:pos="4680"/>
      </w:tabs>
      <w:spacing w:line="200" w:lineRule="exact"/>
      <w:jc w:val="center"/>
    </w:pPr>
  </w:p>
  <w:p w14:paraId="4A3D38B9" w14:textId="77777777" w:rsidR="00E90F5E" w:rsidRDefault="00E90F5E">
    <w:pPr>
      <w:pStyle w:val="Footer"/>
      <w:tabs>
        <w:tab w:val="clear" w:pos="4680"/>
      </w:tabs>
      <w:spacing w:line="200" w:lineRule="exact"/>
      <w:jc w:val="center"/>
    </w:pPr>
    <w:r>
      <w:fldChar w:fldCharType="begin"/>
    </w:r>
    <w:r>
      <w:instrText xml:space="preserve"> PAGE   \* MERGEFORMAT </w:instrText>
    </w:r>
    <w:r>
      <w:fldChar w:fldCharType="separate"/>
    </w:r>
    <w:r w:rsidR="0041408D">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90F5E" w:rsidRDefault="00E90F5E">
    <w:pPr>
      <w:pStyle w:val="Footer"/>
      <w:tabs>
        <w:tab w:val="clear" w:pos="4680"/>
      </w:tabs>
      <w:spacing w:line="200" w:lineRule="exact"/>
      <w:jc w:val="center"/>
    </w:pPr>
    <w:r>
      <w:fldChar w:fldCharType="begin"/>
    </w:r>
    <w:r>
      <w:instrText xml:space="preserve"> PAGE   \* MERGEFORMAT </w:instrText>
    </w:r>
    <w:r>
      <w:fldChar w:fldCharType="separate"/>
    </w:r>
    <w:r w:rsidR="0041408D">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90F5E" w:rsidRDefault="00E90F5E">
    <w:pPr>
      <w:pStyle w:val="Footer"/>
      <w:spacing w:line="200" w:lineRule="exact"/>
      <w:jc w:val="center"/>
    </w:pPr>
    <w:r>
      <w:fldChar w:fldCharType="begin"/>
    </w:r>
    <w:r>
      <w:instrText xml:space="preserve"> PAGE   \* MERGEFORMAT </w:instrText>
    </w:r>
    <w:r>
      <w:fldChar w:fldCharType="separate"/>
    </w:r>
    <w:r w:rsidR="0041408D">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90F5E" w:rsidRDefault="00E90F5E">
    <w:pPr>
      <w:pStyle w:val="Footer"/>
      <w:spacing w:line="200" w:lineRule="exact"/>
      <w:jc w:val="center"/>
    </w:pPr>
    <w:r>
      <w:fldChar w:fldCharType="begin"/>
    </w:r>
    <w:r>
      <w:instrText xml:space="preserve"> PAGE   \* MERGEFORMAT </w:instrText>
    </w:r>
    <w:r>
      <w:fldChar w:fldCharType="separate"/>
    </w:r>
    <w:r w:rsidR="0041408D">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90F5E" w:rsidRDefault="00E90F5E">
    <w:pPr>
      <w:pStyle w:val="Footer"/>
      <w:tabs>
        <w:tab w:val="clear" w:pos="4680"/>
      </w:tabs>
      <w:spacing w:line="200" w:lineRule="exact"/>
      <w:jc w:val="center"/>
    </w:pPr>
    <w:r>
      <w:fldChar w:fldCharType="begin"/>
    </w:r>
    <w:r>
      <w:instrText xml:space="preserve"> PAGE   \* MERGEFORMAT </w:instrText>
    </w:r>
    <w:r>
      <w:fldChar w:fldCharType="separate"/>
    </w:r>
    <w:r w:rsidR="0041408D">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90F5E" w:rsidRDefault="00E90F5E">
    <w:pPr>
      <w:pStyle w:val="Footer"/>
      <w:tabs>
        <w:tab w:val="clear" w:pos="4680"/>
      </w:tabs>
      <w:spacing w:line="200" w:lineRule="exact"/>
      <w:jc w:val="center"/>
    </w:pPr>
    <w:r>
      <w:fldChar w:fldCharType="begin"/>
    </w:r>
    <w:r>
      <w:instrText xml:space="preserve"> PAGE   \* MERGEFORMAT </w:instrText>
    </w:r>
    <w:r>
      <w:fldChar w:fldCharType="separate"/>
    </w:r>
    <w:r w:rsidR="0041408D">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90F5E" w:rsidRDefault="00E90F5E">
      <w:r>
        <w:separator/>
      </w:r>
    </w:p>
  </w:footnote>
  <w:footnote w:type="continuationSeparator" w:id="0">
    <w:p w14:paraId="189A43B6" w14:textId="77777777" w:rsidR="00E90F5E" w:rsidRDefault="00E90F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90F5E" w:rsidRDefault="00E90F5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90F5E" w:rsidRDefault="00E90F5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E90F5E" w:rsidRDefault="00E90F5E">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90F5E" w:rsidRDefault="00E90F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90F5E" w:rsidRDefault="00E90F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90F5E" w:rsidRDefault="00E90F5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90F5E" w:rsidRDefault="00E90F5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90F5E" w:rsidRDefault="00E90F5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90F5E" w:rsidRDefault="00E90F5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90F5E" w:rsidRDefault="00E90F5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90F5E" w:rsidRDefault="00E90F5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90F5E" w:rsidRDefault="00E90F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5956718"/>
    <w:multiLevelType w:val="multilevel"/>
    <w:tmpl w:val="0524A7BE"/>
    <w:lvl w:ilvl="0">
      <w:start w:val="1"/>
      <w:numFmt w:val="decimal"/>
      <w:lvlText w:val="%1."/>
      <w:lvlJc w:val="left"/>
      <w:pPr>
        <w:ind w:left="360" w:hanging="360"/>
      </w:pPr>
      <w:rPr>
        <w:rFonts w:hint="default"/>
      </w:rPr>
    </w:lvl>
    <w:lvl w:ilvl="1">
      <w:start w:val="4"/>
      <w:numFmt w:val="decimal"/>
      <w:lvlText w:val="%2."/>
      <w:lvlJc w:val="left"/>
      <w:pPr>
        <w:ind w:left="720" w:hanging="360"/>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05B1BD4"/>
    <w:multiLevelType w:val="multilevel"/>
    <w:tmpl w:val="A5C606D8"/>
    <w:lvl w:ilvl="0">
      <w:start w:val="1"/>
      <w:numFmt w:val="decimal"/>
      <w:lvlText w:val="%1."/>
      <w:lvlJc w:val="left"/>
      <w:pPr>
        <w:ind w:left="720" w:hanging="360"/>
      </w:pPr>
      <w:rPr>
        <w:rFonts w:hint="default"/>
      </w:rPr>
    </w:lvl>
    <w:lvl w:ilvl="1">
      <w:start w:val="1"/>
      <w:numFmt w:val="none"/>
      <w:lvlText w:val="4.3"/>
      <w:lvlJc w:val="left"/>
      <w:pPr>
        <w:ind w:left="1152" w:hanging="432"/>
      </w:pPr>
      <w:rPr>
        <w:rFonts w:hint="default"/>
        <w:b/>
      </w:rPr>
    </w:lvl>
    <w:lvl w:ilvl="2">
      <w:start w:val="1"/>
      <w:numFmt w:val="none"/>
      <w:lvlText w:val="4.3.1"/>
      <w:lvlJc w:val="left"/>
      <w:pPr>
        <w:ind w:left="1584" w:hanging="504"/>
      </w:pPr>
      <w:rPr>
        <w:rFonts w:hint="default"/>
        <w:b/>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3">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C92F87"/>
    <w:multiLevelType w:val="multilevel"/>
    <w:tmpl w:val="A5C606D8"/>
    <w:lvl w:ilvl="0">
      <w:start w:val="1"/>
      <w:numFmt w:val="decimal"/>
      <w:lvlText w:val="%1."/>
      <w:lvlJc w:val="left"/>
      <w:pPr>
        <w:ind w:left="720" w:hanging="360"/>
      </w:pPr>
      <w:rPr>
        <w:rFonts w:hint="default"/>
      </w:rPr>
    </w:lvl>
    <w:lvl w:ilvl="1">
      <w:start w:val="1"/>
      <w:numFmt w:val="none"/>
      <w:lvlText w:val="4.3"/>
      <w:lvlJc w:val="left"/>
      <w:pPr>
        <w:ind w:left="1152" w:hanging="432"/>
      </w:pPr>
      <w:rPr>
        <w:rFonts w:hint="default"/>
        <w:b/>
      </w:rPr>
    </w:lvl>
    <w:lvl w:ilvl="2">
      <w:start w:val="1"/>
      <w:numFmt w:val="none"/>
      <w:lvlText w:val="4.3.1"/>
      <w:lvlJc w:val="left"/>
      <w:pPr>
        <w:ind w:left="1584" w:hanging="504"/>
      </w:pPr>
      <w:rPr>
        <w:rFonts w:hint="default"/>
        <w:b/>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5">
    <w:nsid w:val="26FB2E0D"/>
    <w:multiLevelType w:val="multilevel"/>
    <w:tmpl w:val="A5C606D8"/>
    <w:lvl w:ilvl="0">
      <w:start w:val="1"/>
      <w:numFmt w:val="decimal"/>
      <w:lvlText w:val="%1."/>
      <w:lvlJc w:val="left"/>
      <w:pPr>
        <w:ind w:left="720" w:hanging="360"/>
      </w:pPr>
      <w:rPr>
        <w:rFonts w:hint="default"/>
      </w:rPr>
    </w:lvl>
    <w:lvl w:ilvl="1">
      <w:start w:val="1"/>
      <w:numFmt w:val="none"/>
      <w:lvlText w:val="4.3"/>
      <w:lvlJc w:val="left"/>
      <w:pPr>
        <w:ind w:left="1152" w:hanging="432"/>
      </w:pPr>
      <w:rPr>
        <w:rFonts w:hint="default"/>
        <w:b/>
      </w:rPr>
    </w:lvl>
    <w:lvl w:ilvl="2">
      <w:start w:val="1"/>
      <w:numFmt w:val="none"/>
      <w:lvlText w:val="4.3.1"/>
      <w:lvlJc w:val="left"/>
      <w:pPr>
        <w:ind w:left="1584" w:hanging="504"/>
      </w:pPr>
      <w:rPr>
        <w:rFonts w:hint="default"/>
        <w:b/>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6">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7">
    <w:nsid w:val="28F75879"/>
    <w:multiLevelType w:val="multilevel"/>
    <w:tmpl w:val="60948C2C"/>
    <w:lvl w:ilvl="0">
      <w:start w:val="1"/>
      <w:numFmt w:val="decimal"/>
      <w:lvlText w:val="%1."/>
      <w:lvlJc w:val="left"/>
      <w:pPr>
        <w:ind w:left="720" w:hanging="360"/>
      </w:pPr>
      <w:rPr>
        <w:rFonts w:hint="default"/>
      </w:rPr>
    </w:lvl>
    <w:lvl w:ilvl="1">
      <w:start w:val="1"/>
      <w:numFmt w:val="none"/>
      <w:lvlText w:val="4.3"/>
      <w:lvlJc w:val="left"/>
      <w:pPr>
        <w:ind w:left="1152" w:hanging="432"/>
      </w:pPr>
      <w:rPr>
        <w:rFonts w:hint="default"/>
        <w:b/>
      </w:rPr>
    </w:lvl>
    <w:lvl w:ilvl="2">
      <w:start w:val="1"/>
      <w:numFmt w:val="decimal"/>
      <w:lvlText w:val="%34.3.1"/>
      <w:lvlJc w:val="left"/>
      <w:pPr>
        <w:ind w:left="1584" w:hanging="504"/>
      </w:pPr>
      <w:rPr>
        <w:rFonts w:hint="default"/>
        <w:b/>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8">
    <w:nsid w:val="2AEA0142"/>
    <w:multiLevelType w:val="multilevel"/>
    <w:tmpl w:val="22F21FFC"/>
    <w:lvl w:ilvl="0">
      <w:start w:val="1"/>
      <w:numFmt w:val="decimal"/>
      <w:lvlText w:val="%1."/>
      <w:lvlJc w:val="left"/>
      <w:pPr>
        <w:ind w:left="720" w:hanging="360"/>
      </w:pPr>
      <w:rPr>
        <w:rFonts w:hint="default"/>
      </w:rPr>
    </w:lvl>
    <w:lvl w:ilvl="1">
      <w:start w:val="1"/>
      <w:numFmt w:val="none"/>
      <w:lvlText w:val="4.3."/>
      <w:lvlJc w:val="left"/>
      <w:pPr>
        <w:ind w:left="1152" w:hanging="432"/>
      </w:pPr>
      <w:rPr>
        <w:rFonts w:hint="default"/>
        <w:b/>
      </w:rPr>
    </w:lvl>
    <w:lvl w:ilvl="2">
      <w:start w:val="1"/>
      <w:numFmt w:val="none"/>
      <w:lvlText w:val="4.3.1"/>
      <w:lvlJc w:val="left"/>
      <w:pPr>
        <w:ind w:left="1584" w:hanging="504"/>
      </w:pPr>
      <w:rPr>
        <w:rFonts w:hint="default"/>
        <w:b/>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9">
    <w:nsid w:val="2E842C91"/>
    <w:multiLevelType w:val="multilevel"/>
    <w:tmpl w:val="24B22E58"/>
    <w:lvl w:ilvl="0">
      <w:start w:val="1"/>
      <w:numFmt w:val="decimal"/>
      <w:lvlText w:val="%1."/>
      <w:lvlJc w:val="left"/>
      <w:pPr>
        <w:ind w:left="720" w:hanging="360"/>
      </w:pPr>
      <w:rPr>
        <w:rFonts w:hint="default"/>
      </w:rPr>
    </w:lvl>
    <w:lvl w:ilvl="1">
      <w:start w:val="1"/>
      <w:numFmt w:val="none"/>
      <w:lvlText w:val="4.3"/>
      <w:lvlJc w:val="left"/>
      <w:pPr>
        <w:ind w:left="1152" w:hanging="432"/>
      </w:pPr>
      <w:rPr>
        <w:rFonts w:hint="default"/>
        <w:b/>
      </w:rPr>
    </w:lvl>
    <w:lvl w:ilvl="2">
      <w:start w:val="1"/>
      <w:numFmt w:val="none"/>
      <w:lvlText w:val="4.3.2"/>
      <w:lvlJc w:val="left"/>
      <w:pPr>
        <w:ind w:left="1584" w:hanging="504"/>
      </w:pPr>
      <w:rPr>
        <w:rFonts w:hint="default"/>
        <w:b/>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0">
    <w:nsid w:val="38B94C2C"/>
    <w:multiLevelType w:val="multilevel"/>
    <w:tmpl w:val="F2A6891A"/>
    <w:lvl w:ilvl="0">
      <w:start w:val="1"/>
      <w:numFmt w:val="none"/>
      <w:pStyle w:val="Heading1"/>
      <w:lvlText w:val="4.1"/>
      <w:lvlJc w:val="left"/>
      <w:pPr>
        <w:ind w:left="432" w:hanging="432"/>
      </w:pPr>
      <w:rPr>
        <w:rFonts w:hint="default"/>
      </w:rPr>
    </w:lvl>
    <w:lvl w:ilvl="1">
      <w:start w:val="1"/>
      <w:numFmt w:val="decimal"/>
      <w:pStyle w:val="Heading2"/>
      <w:lvlText w:val="%1.%2"/>
      <w:lvlJc w:val="left"/>
      <w:pPr>
        <w:ind w:left="576" w:hanging="576"/>
      </w:pPr>
      <w:rPr>
        <w:rFonts w:hint="default"/>
        <w:b/>
      </w:rPr>
    </w:lvl>
    <w:lvl w:ilvl="2">
      <w:start w:val="1"/>
      <w:numFmt w:val="decimal"/>
      <w:pStyle w:val="Heading3"/>
      <w:lvlText w:val="%1.%2.%3"/>
      <w:lvlJc w:val="left"/>
      <w:pPr>
        <w:ind w:left="720" w:hanging="720"/>
      </w:pPr>
      <w:rPr>
        <w:rFonts w:hint="default"/>
        <w:b/>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1">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466016D5"/>
    <w:multiLevelType w:val="multilevel"/>
    <w:tmpl w:val="24B22E58"/>
    <w:lvl w:ilvl="0">
      <w:start w:val="1"/>
      <w:numFmt w:val="decimal"/>
      <w:lvlText w:val="%1."/>
      <w:lvlJc w:val="left"/>
      <w:pPr>
        <w:ind w:left="720" w:hanging="360"/>
      </w:pPr>
      <w:rPr>
        <w:rFonts w:hint="default"/>
      </w:rPr>
    </w:lvl>
    <w:lvl w:ilvl="1">
      <w:start w:val="1"/>
      <w:numFmt w:val="none"/>
      <w:lvlText w:val="4.3"/>
      <w:lvlJc w:val="left"/>
      <w:pPr>
        <w:ind w:left="1152" w:hanging="432"/>
      </w:pPr>
      <w:rPr>
        <w:rFonts w:hint="default"/>
        <w:b/>
      </w:rPr>
    </w:lvl>
    <w:lvl w:ilvl="2">
      <w:start w:val="1"/>
      <w:numFmt w:val="none"/>
      <w:lvlText w:val="4.3.2"/>
      <w:lvlJc w:val="left"/>
      <w:pPr>
        <w:ind w:left="1584" w:hanging="504"/>
      </w:pPr>
      <w:rPr>
        <w:rFonts w:hint="default"/>
        <w:b/>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3">
    <w:nsid w:val="4C8554E7"/>
    <w:multiLevelType w:val="multilevel"/>
    <w:tmpl w:val="A5C606D8"/>
    <w:lvl w:ilvl="0">
      <w:start w:val="1"/>
      <w:numFmt w:val="decimal"/>
      <w:lvlText w:val="%1."/>
      <w:lvlJc w:val="left"/>
      <w:pPr>
        <w:ind w:left="720" w:hanging="360"/>
      </w:pPr>
      <w:rPr>
        <w:rFonts w:hint="default"/>
      </w:rPr>
    </w:lvl>
    <w:lvl w:ilvl="1">
      <w:start w:val="1"/>
      <w:numFmt w:val="none"/>
      <w:lvlText w:val="4.3"/>
      <w:lvlJc w:val="left"/>
      <w:pPr>
        <w:ind w:left="1152" w:hanging="432"/>
      </w:pPr>
      <w:rPr>
        <w:rFonts w:hint="default"/>
        <w:b/>
      </w:rPr>
    </w:lvl>
    <w:lvl w:ilvl="2">
      <w:start w:val="1"/>
      <w:numFmt w:val="none"/>
      <w:lvlText w:val="4.3.1"/>
      <w:lvlJc w:val="left"/>
      <w:pPr>
        <w:ind w:left="1584" w:hanging="504"/>
      </w:pPr>
      <w:rPr>
        <w:rFonts w:hint="default"/>
        <w:b/>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4">
    <w:nsid w:val="5A0831DA"/>
    <w:multiLevelType w:val="multilevel"/>
    <w:tmpl w:val="6B3C63B2"/>
    <w:lvl w:ilvl="0">
      <w:start w:val="4"/>
      <w:numFmt w:val="decimal"/>
      <w:lvlText w:val="%1"/>
      <w:lvlJc w:val="left"/>
      <w:pPr>
        <w:ind w:left="500" w:hanging="500"/>
      </w:pPr>
      <w:rPr>
        <w:rFonts w:hint="default"/>
        <w:b/>
      </w:rPr>
    </w:lvl>
    <w:lvl w:ilvl="1">
      <w:start w:val="2"/>
      <w:numFmt w:val="decimal"/>
      <w:lvlText w:val="%1.%2"/>
      <w:lvlJc w:val="left"/>
      <w:pPr>
        <w:ind w:left="1040" w:hanging="50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25">
    <w:nsid w:val="5D670DA4"/>
    <w:multiLevelType w:val="multilevel"/>
    <w:tmpl w:val="A5C606D8"/>
    <w:lvl w:ilvl="0">
      <w:start w:val="1"/>
      <w:numFmt w:val="decimal"/>
      <w:lvlText w:val="%1."/>
      <w:lvlJc w:val="left"/>
      <w:pPr>
        <w:ind w:left="720" w:hanging="360"/>
      </w:pPr>
      <w:rPr>
        <w:rFonts w:hint="default"/>
      </w:rPr>
    </w:lvl>
    <w:lvl w:ilvl="1">
      <w:start w:val="1"/>
      <w:numFmt w:val="none"/>
      <w:lvlText w:val="4.3"/>
      <w:lvlJc w:val="left"/>
      <w:pPr>
        <w:ind w:left="1152" w:hanging="432"/>
      </w:pPr>
      <w:rPr>
        <w:rFonts w:hint="default"/>
        <w:b/>
      </w:rPr>
    </w:lvl>
    <w:lvl w:ilvl="2">
      <w:start w:val="1"/>
      <w:numFmt w:val="none"/>
      <w:lvlText w:val="4.3.1"/>
      <w:lvlJc w:val="left"/>
      <w:pPr>
        <w:ind w:left="1584" w:hanging="504"/>
      </w:pPr>
      <w:rPr>
        <w:rFonts w:hint="default"/>
        <w:b/>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6">
    <w:nsid w:val="5DB82A97"/>
    <w:multiLevelType w:val="multilevel"/>
    <w:tmpl w:val="3FC02E8A"/>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b/>
      </w:rPr>
    </w:lvl>
    <w:lvl w:ilvl="2">
      <w:start w:val="1"/>
      <w:numFmt w:val="none"/>
      <w:lvlText w:val="4.1"/>
      <w:lvlJc w:val="right"/>
      <w:pPr>
        <w:ind w:left="1440" w:hanging="360"/>
      </w:pPr>
      <w:rPr>
        <w:rFonts w:hint="default"/>
        <w:b/>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7">
    <w:nsid w:val="5E8722FF"/>
    <w:multiLevelType w:val="hybridMultilevel"/>
    <w:tmpl w:val="84182F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534536E"/>
    <w:multiLevelType w:val="multilevel"/>
    <w:tmpl w:val="57BE8478"/>
    <w:lvl w:ilvl="0">
      <w:start w:val="1"/>
      <w:numFmt w:val="decimal"/>
      <w:lvlText w:val="%1."/>
      <w:lvlJc w:val="left"/>
      <w:pPr>
        <w:ind w:left="720" w:hanging="360"/>
      </w:pPr>
      <w:rPr>
        <w:rFonts w:hint="default"/>
      </w:rPr>
    </w:lvl>
    <w:lvl w:ilvl="1">
      <w:start w:val="1"/>
      <w:numFmt w:val="none"/>
      <w:lvlText w:val="4.3"/>
      <w:lvlJc w:val="left"/>
      <w:pPr>
        <w:ind w:left="1152" w:hanging="432"/>
      </w:pPr>
      <w:rPr>
        <w:rFonts w:hint="default"/>
        <w:b/>
      </w:rPr>
    </w:lvl>
    <w:lvl w:ilvl="2">
      <w:start w:val="3"/>
      <w:numFmt w:val="decimal"/>
      <w:lvlText w:val="4.3.%3"/>
      <w:lvlJc w:val="left"/>
      <w:pPr>
        <w:ind w:left="1584" w:hanging="504"/>
      </w:pPr>
      <w:rPr>
        <w:rFonts w:hint="default"/>
        <w:b/>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21"/>
  </w:num>
  <w:num w:numId="13">
    <w:abstractNumId w:val="12"/>
  </w:num>
  <w:num w:numId="14">
    <w:abstractNumId w:val="16"/>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6"/>
  </w:num>
  <w:num w:numId="18">
    <w:abstractNumId w:val="18"/>
  </w:num>
  <w:num w:numId="19">
    <w:abstractNumId w:val="27"/>
  </w:num>
  <w:num w:numId="20">
    <w:abstractNumId w:val="10"/>
  </w:num>
  <w:num w:numId="21">
    <w:abstractNumId w:val="20"/>
  </w:num>
  <w:num w:numId="22">
    <w:abstractNumId w:val="24"/>
  </w:num>
  <w:num w:numId="23">
    <w:abstractNumId w:val="23"/>
  </w:num>
  <w:num w:numId="24">
    <w:abstractNumId w:val="25"/>
  </w:num>
  <w:num w:numId="25">
    <w:abstractNumId w:val="11"/>
  </w:num>
  <w:num w:numId="26">
    <w:abstractNumId w:val="22"/>
  </w:num>
  <w:num w:numId="27">
    <w:abstractNumId w:val="17"/>
  </w:num>
  <w:num w:numId="28">
    <w:abstractNumId w:val="19"/>
  </w:num>
  <w:num w:numId="29">
    <w:abstractNumId w:val="28"/>
  </w:num>
  <w:num w:numId="30">
    <w:abstractNumId w:val="15"/>
  </w:num>
  <w:num w:numId="31">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ZHnTWyQT5ayXbdLdq/gsMSUNOq0RAe+FouMJVUtrByLUMIFBU8dfG3TCkGVtelCDTwYkd20WI/k7gJZOupDxiw==" w:salt="F4TxwJU/ypU4z23iumQn8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77BD"/>
    <w:rsid w:val="00256FDA"/>
    <w:rsid w:val="00266E72"/>
    <w:rsid w:val="002B30B6"/>
    <w:rsid w:val="002B5FCB"/>
    <w:rsid w:val="002D622A"/>
    <w:rsid w:val="002E1E15"/>
    <w:rsid w:val="003111D1"/>
    <w:rsid w:val="00322792"/>
    <w:rsid w:val="003248F3"/>
    <w:rsid w:val="003319BE"/>
    <w:rsid w:val="0039685F"/>
    <w:rsid w:val="003A582D"/>
    <w:rsid w:val="003A696B"/>
    <w:rsid w:val="003B0E20"/>
    <w:rsid w:val="003E6F6B"/>
    <w:rsid w:val="003F1ECD"/>
    <w:rsid w:val="00407C25"/>
    <w:rsid w:val="00410C40"/>
    <w:rsid w:val="0041408D"/>
    <w:rsid w:val="00442E65"/>
    <w:rsid w:val="004443CC"/>
    <w:rsid w:val="004520B6"/>
    <w:rsid w:val="0046082C"/>
    <w:rsid w:val="00460FC4"/>
    <w:rsid w:val="00467F92"/>
    <w:rsid w:val="00471390"/>
    <w:rsid w:val="00477D09"/>
    <w:rsid w:val="004D3240"/>
    <w:rsid w:val="004D360F"/>
    <w:rsid w:val="005229EC"/>
    <w:rsid w:val="005332B6"/>
    <w:rsid w:val="00553FF3"/>
    <w:rsid w:val="005B6DAB"/>
    <w:rsid w:val="005D214F"/>
    <w:rsid w:val="005D22B9"/>
    <w:rsid w:val="005D4FE5"/>
    <w:rsid w:val="005D6885"/>
    <w:rsid w:val="006251CC"/>
    <w:rsid w:val="0069064E"/>
    <w:rsid w:val="006D627D"/>
    <w:rsid w:val="00707E4F"/>
    <w:rsid w:val="00735C2D"/>
    <w:rsid w:val="00762219"/>
    <w:rsid w:val="00781CD6"/>
    <w:rsid w:val="00784AA5"/>
    <w:rsid w:val="007D2E95"/>
    <w:rsid w:val="007D68BC"/>
    <w:rsid w:val="0082394D"/>
    <w:rsid w:val="0085437E"/>
    <w:rsid w:val="008562E8"/>
    <w:rsid w:val="0086165B"/>
    <w:rsid w:val="008B472D"/>
    <w:rsid w:val="009250C2"/>
    <w:rsid w:val="00947855"/>
    <w:rsid w:val="00973E5D"/>
    <w:rsid w:val="009963F6"/>
    <w:rsid w:val="009A7216"/>
    <w:rsid w:val="009B1831"/>
    <w:rsid w:val="009C6F01"/>
    <w:rsid w:val="009D238B"/>
    <w:rsid w:val="009F6F78"/>
    <w:rsid w:val="009F7CC4"/>
    <w:rsid w:val="00A01BAD"/>
    <w:rsid w:val="00A329C6"/>
    <w:rsid w:val="00A33CF2"/>
    <w:rsid w:val="00A41F74"/>
    <w:rsid w:val="00A51A99"/>
    <w:rsid w:val="00AB095D"/>
    <w:rsid w:val="00AD721C"/>
    <w:rsid w:val="00AE43ED"/>
    <w:rsid w:val="00AF0DC9"/>
    <w:rsid w:val="00AF2699"/>
    <w:rsid w:val="00AF5B34"/>
    <w:rsid w:val="00AF5BFD"/>
    <w:rsid w:val="00AF6DD8"/>
    <w:rsid w:val="00B00719"/>
    <w:rsid w:val="00B12A70"/>
    <w:rsid w:val="00B2268F"/>
    <w:rsid w:val="00B53915"/>
    <w:rsid w:val="00B54519"/>
    <w:rsid w:val="00B7430C"/>
    <w:rsid w:val="00B84D31"/>
    <w:rsid w:val="00B93962"/>
    <w:rsid w:val="00BA265B"/>
    <w:rsid w:val="00BC0CA9"/>
    <w:rsid w:val="00BE5CE2"/>
    <w:rsid w:val="00BF2B5B"/>
    <w:rsid w:val="00BF4489"/>
    <w:rsid w:val="00C302DC"/>
    <w:rsid w:val="00C314DA"/>
    <w:rsid w:val="00C44205"/>
    <w:rsid w:val="00C47078"/>
    <w:rsid w:val="00C632D7"/>
    <w:rsid w:val="00C6337C"/>
    <w:rsid w:val="00C6372D"/>
    <w:rsid w:val="00C80635"/>
    <w:rsid w:val="00C94836"/>
    <w:rsid w:val="00CC3079"/>
    <w:rsid w:val="00D6646D"/>
    <w:rsid w:val="00D92F97"/>
    <w:rsid w:val="00D96E5B"/>
    <w:rsid w:val="00DC4638"/>
    <w:rsid w:val="00DC4F22"/>
    <w:rsid w:val="00DF4B03"/>
    <w:rsid w:val="00DF6C9B"/>
    <w:rsid w:val="00E17C76"/>
    <w:rsid w:val="00E70B88"/>
    <w:rsid w:val="00E746BC"/>
    <w:rsid w:val="00E90F5E"/>
    <w:rsid w:val="00EC3FC3"/>
    <w:rsid w:val="00EE356C"/>
    <w:rsid w:val="00EE7092"/>
    <w:rsid w:val="00F24E9B"/>
    <w:rsid w:val="00F72D28"/>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numPr>
        <w:numId w:val="21"/>
      </w:numPr>
      <w:spacing w:after="240"/>
      <w:jc w:val="center"/>
      <w:outlineLvl w:val="0"/>
    </w:pPr>
  </w:style>
  <w:style w:type="paragraph" w:styleId="Heading2">
    <w:name w:val="heading 2"/>
    <w:basedOn w:val="Normal"/>
    <w:next w:val="BodyText"/>
    <w:link w:val="Heading2Char"/>
    <w:qFormat/>
    <w:pPr>
      <w:keepNext/>
      <w:numPr>
        <w:ilvl w:val="1"/>
        <w:numId w:val="21"/>
      </w:numPr>
      <w:spacing w:after="240"/>
      <w:outlineLvl w:val="1"/>
    </w:pPr>
  </w:style>
  <w:style w:type="paragraph" w:styleId="Heading3">
    <w:name w:val="heading 3"/>
    <w:basedOn w:val="Normal"/>
    <w:next w:val="BodyText"/>
    <w:link w:val="Heading3Char"/>
    <w:qFormat/>
    <w:pPr>
      <w:numPr>
        <w:ilvl w:val="2"/>
        <w:numId w:val="21"/>
      </w:numPr>
      <w:spacing w:after="240"/>
      <w:outlineLvl w:val="2"/>
    </w:pPr>
  </w:style>
  <w:style w:type="paragraph" w:styleId="Heading4">
    <w:name w:val="heading 4"/>
    <w:basedOn w:val="Normal"/>
    <w:next w:val="BodyText"/>
    <w:link w:val="Heading4Char"/>
    <w:qFormat/>
    <w:pPr>
      <w:numPr>
        <w:ilvl w:val="3"/>
        <w:numId w:val="21"/>
      </w:numPr>
      <w:spacing w:after="240"/>
      <w:outlineLvl w:val="3"/>
    </w:pPr>
  </w:style>
  <w:style w:type="paragraph" w:styleId="Heading5">
    <w:name w:val="heading 5"/>
    <w:basedOn w:val="Normal"/>
    <w:next w:val="BodyText"/>
    <w:link w:val="Heading5Char"/>
    <w:qFormat/>
    <w:pPr>
      <w:numPr>
        <w:ilvl w:val="4"/>
        <w:numId w:val="21"/>
      </w:numPr>
      <w:spacing w:after="240"/>
      <w:outlineLvl w:val="4"/>
    </w:pPr>
  </w:style>
  <w:style w:type="paragraph" w:styleId="Heading6">
    <w:name w:val="heading 6"/>
    <w:basedOn w:val="Normal"/>
    <w:next w:val="BodyText"/>
    <w:link w:val="Heading6Char"/>
    <w:qFormat/>
    <w:pPr>
      <w:numPr>
        <w:ilvl w:val="5"/>
        <w:numId w:val="21"/>
      </w:numPr>
      <w:spacing w:after="240"/>
      <w:outlineLvl w:val="5"/>
    </w:pPr>
  </w:style>
  <w:style w:type="paragraph" w:styleId="Heading7">
    <w:name w:val="heading 7"/>
    <w:basedOn w:val="Normal"/>
    <w:next w:val="BodyText"/>
    <w:link w:val="Heading7Char"/>
    <w:qFormat/>
    <w:pPr>
      <w:numPr>
        <w:ilvl w:val="6"/>
        <w:numId w:val="21"/>
      </w:numPr>
      <w:spacing w:after="240"/>
      <w:outlineLvl w:val="6"/>
    </w:pPr>
  </w:style>
  <w:style w:type="paragraph" w:styleId="Heading8">
    <w:name w:val="heading 8"/>
    <w:basedOn w:val="Normal"/>
    <w:next w:val="BodyText"/>
    <w:link w:val="Heading8Char"/>
    <w:qFormat/>
    <w:pPr>
      <w:numPr>
        <w:ilvl w:val="7"/>
        <w:numId w:val="21"/>
      </w:numPr>
      <w:spacing w:after="240"/>
      <w:outlineLvl w:val="7"/>
    </w:pPr>
  </w:style>
  <w:style w:type="paragraph" w:styleId="Heading9">
    <w:name w:val="heading 9"/>
    <w:basedOn w:val="Normal"/>
    <w:next w:val="BodyText"/>
    <w:link w:val="Heading9Char"/>
    <w:qFormat/>
    <w:pPr>
      <w:numPr>
        <w:ilvl w:val="8"/>
        <w:numId w:val="21"/>
      </w:num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2"/>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2"/>
    </w:rPr>
  </w:style>
  <w:style w:type="character" w:customStyle="1" w:styleId="Heading3Char">
    <w:name w:val="Heading 3 Char"/>
    <w:basedOn w:val="DefaultParagraphFont"/>
    <w:link w:val="Heading3"/>
    <w:rPr>
      <w:rFonts w:eastAsia="SimSun"/>
      <w:sz w:val="22"/>
    </w:rPr>
  </w:style>
  <w:style w:type="character" w:customStyle="1" w:styleId="Heading4Char">
    <w:name w:val="Heading 4 Char"/>
    <w:basedOn w:val="DefaultParagraphFont"/>
    <w:link w:val="Heading4"/>
    <w:rPr>
      <w:rFonts w:eastAsia="SimSun"/>
      <w:sz w:val="22"/>
    </w:rPr>
  </w:style>
  <w:style w:type="character" w:customStyle="1" w:styleId="Heading5Char">
    <w:name w:val="Heading 5 Char"/>
    <w:basedOn w:val="DefaultParagraphFont"/>
    <w:link w:val="Heading5"/>
    <w:rPr>
      <w:rFonts w:eastAsia="SimSun"/>
      <w:sz w:val="22"/>
    </w:rPr>
  </w:style>
  <w:style w:type="character" w:customStyle="1" w:styleId="Heading6Char">
    <w:name w:val="Heading 6 Char"/>
    <w:basedOn w:val="DefaultParagraphFont"/>
    <w:link w:val="Heading6"/>
    <w:rPr>
      <w:rFonts w:eastAsia="SimSun"/>
      <w:sz w:val="22"/>
    </w:rPr>
  </w:style>
  <w:style w:type="character" w:customStyle="1" w:styleId="Heading7Char">
    <w:name w:val="Heading 7 Char"/>
    <w:basedOn w:val="DefaultParagraphFont"/>
    <w:link w:val="Heading7"/>
    <w:rPr>
      <w:rFonts w:eastAsia="SimSun"/>
      <w:sz w:val="22"/>
    </w:rPr>
  </w:style>
  <w:style w:type="character" w:customStyle="1" w:styleId="Heading8Char">
    <w:name w:val="Heading 8 Char"/>
    <w:basedOn w:val="DefaultParagraphFont"/>
    <w:link w:val="Heading8"/>
    <w:rPr>
      <w:rFonts w:eastAsia="SimSun"/>
      <w:sz w:val="22"/>
    </w:rPr>
  </w:style>
  <w:style w:type="character" w:customStyle="1" w:styleId="Heading9Char">
    <w:name w:val="Heading 9 Char"/>
    <w:basedOn w:val="DefaultParagraphFont"/>
    <w:link w:val="Heading9"/>
    <w:rPr>
      <w:rFonts w:eastAsia="SimSun"/>
      <w:sz w:val="22"/>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33019</Words>
  <Characters>188214</Characters>
  <Application>Microsoft Office Word</Application>
  <DocSecurity>8</DocSecurity>
  <Lines>1568</Lines>
  <Paragraphs>441</Paragraphs>
  <ScaleCrop>false</ScaleCrop>
  <Manager/>
  <Company/>
  <LinksUpToDate>false</LinksUpToDate>
  <CharactersWithSpaces>220792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2014-09-24T23:33:00Z</dcterms:created>
  <dcterms:modified xsi:type="dcterms:W3CDTF">2014-09-24T23:33:00Z</dcterms:modified>
  <cp:contentStatus/>
</cp:coreProperties>
</file>