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9B3F8DD"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2D622A" w:rsidRPr="00DA6C2C">
        <w:rPr>
          <w:rFonts w:asciiTheme="majorHAnsi" w:hAnsiTheme="majorHAnsi"/>
          <w:sz w:val="24"/>
          <w:szCs w:val="24"/>
        </w:rPr>
        <w:t>___</w:t>
      </w:r>
      <w:r w:rsidR="00454A98">
        <w:rPr>
          <w:rFonts w:asciiTheme="majorHAnsi" w:hAnsiTheme="majorHAnsi"/>
          <w:sz w:val="24"/>
          <w:szCs w:val="24"/>
        </w:rPr>
        <w:t>_____</w:t>
      </w:r>
      <w:r w:rsidR="004A73F6">
        <w:rPr>
          <w:rFonts w:asciiTheme="majorHAnsi" w:hAnsiTheme="majorHAnsi"/>
          <w:sz w:val="24"/>
          <w:szCs w:val="24"/>
        </w:rPr>
        <w:t>____</w:t>
      </w:r>
      <w:r w:rsidR="00454A98">
        <w:rPr>
          <w:rFonts w:asciiTheme="majorHAnsi" w:hAnsiTheme="majorHAnsi"/>
          <w:sz w:val="24"/>
          <w:szCs w:val="24"/>
        </w:rPr>
        <w:t>_____</w:t>
      </w:r>
      <w:r>
        <w:rPr>
          <w:rFonts w:asciiTheme="majorHAnsi" w:hAnsiTheme="majorHAnsi"/>
          <w:sz w:val="24"/>
          <w:szCs w:val="24"/>
        </w:rPr>
        <w:t xml:space="preserve"> (the “Effective Date”) between Internet Corporation for Assigned Names and Numbers, a California nonprofit public benefit corporation (“ICANN”), and </w:t>
      </w:r>
      <w:r w:rsidR="00B10688" w:rsidRPr="004D51B0">
        <w:rPr>
          <w:rFonts w:asciiTheme="majorHAnsi" w:hAnsiTheme="majorHAnsi"/>
          <w:sz w:val="24"/>
          <w:szCs w:val="24"/>
        </w:rPr>
        <w:t>Wedding TLD2, LLC</w:t>
      </w:r>
      <w:r w:rsidR="004D51B0" w:rsidRPr="004D51B0">
        <w:rPr>
          <w:rFonts w:asciiTheme="majorHAnsi" w:hAnsiTheme="majorHAnsi"/>
          <w:sz w:val="24"/>
          <w:szCs w:val="24"/>
        </w:rPr>
        <w:t>, a California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70F1C0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D51B0">
        <w:rPr>
          <w:rFonts w:asciiTheme="majorHAnsi" w:hAnsiTheme="majorHAnsi"/>
          <w:szCs w:val="24"/>
        </w:rPr>
        <w:t xml:space="preserve"> </w:t>
      </w:r>
      <w:r w:rsidR="004A73F6" w:rsidRPr="004A73F6">
        <w:rPr>
          <w:rFonts w:asciiTheme="majorHAnsi" w:hAnsiTheme="majorHAnsi"/>
          <w:b/>
          <w:szCs w:val="24"/>
        </w:rPr>
        <w:t>.</w:t>
      </w:r>
      <w:r w:rsidR="004D51B0" w:rsidRPr="004A73F6">
        <w:rPr>
          <w:rFonts w:asciiTheme="majorHAnsi" w:hAnsiTheme="majorHAnsi"/>
          <w:b/>
          <w:szCs w:val="24"/>
        </w:rPr>
        <w:t>menu</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3DEA56C" w14:textId="29067119" w:rsidR="000B6CF3" w:rsidRDefault="005332B6" w:rsidP="000B6CF3">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3A5A2D">
        <w:rPr>
          <w:rFonts w:asciiTheme="majorHAnsi" w:hAnsiTheme="majorHAnsi"/>
          <w:sz w:val="24"/>
          <w:szCs w:val="24"/>
        </w:rPr>
        <w:t>If to Registry Operator, addressed to:</w:t>
      </w:r>
      <w:r w:rsidRPr="003248F3">
        <w:rPr>
          <w:rFonts w:asciiTheme="majorHAnsi" w:hAnsiTheme="majorHAnsi"/>
          <w:sz w:val="24"/>
          <w:szCs w:val="24"/>
          <w:highlight w:val="yellow"/>
        </w:rPr>
        <w:br/>
      </w:r>
      <w:r w:rsidR="000B6CF3">
        <w:rPr>
          <w:rFonts w:asciiTheme="majorHAnsi" w:hAnsiTheme="majorHAnsi"/>
          <w:sz w:val="24"/>
          <w:szCs w:val="24"/>
        </w:rPr>
        <w:t>Wedding TLD2, LLC</w:t>
      </w:r>
    </w:p>
    <w:p w14:paraId="6073E240" w14:textId="337D4AD9" w:rsidR="00163697" w:rsidRDefault="00163697" w:rsidP="000B6CF3">
      <w:pPr>
        <w:pStyle w:val="BodyTextIndent"/>
        <w:spacing w:after="0"/>
        <w:rPr>
          <w:rFonts w:asciiTheme="majorHAnsi" w:hAnsiTheme="majorHAnsi"/>
          <w:sz w:val="24"/>
          <w:szCs w:val="24"/>
        </w:rPr>
      </w:pPr>
      <w:r>
        <w:rPr>
          <w:rFonts w:asciiTheme="majorHAnsi" w:hAnsiTheme="majorHAnsi"/>
          <w:sz w:val="24"/>
          <w:szCs w:val="24"/>
        </w:rPr>
        <w:t>c/o Freund &amp; Brackey LLP</w:t>
      </w:r>
    </w:p>
    <w:p w14:paraId="0CFC92E6" w14:textId="11A5DCDC" w:rsidR="000164DF" w:rsidRDefault="000164DF" w:rsidP="000B6CF3">
      <w:pPr>
        <w:pStyle w:val="BodyTextIndent"/>
        <w:spacing w:after="0"/>
        <w:rPr>
          <w:rFonts w:asciiTheme="majorHAnsi" w:hAnsiTheme="majorHAnsi"/>
          <w:sz w:val="24"/>
          <w:szCs w:val="24"/>
        </w:rPr>
      </w:pPr>
      <w:r>
        <w:rPr>
          <w:rFonts w:asciiTheme="majorHAnsi" w:hAnsiTheme="majorHAnsi"/>
          <w:sz w:val="24"/>
          <w:szCs w:val="24"/>
        </w:rPr>
        <w:t>427 North Camden Drive</w:t>
      </w:r>
    </w:p>
    <w:p w14:paraId="509C278B" w14:textId="051A63D0" w:rsidR="000164DF" w:rsidRDefault="00163697" w:rsidP="000B6CF3">
      <w:pPr>
        <w:pStyle w:val="BodyTextIndent"/>
        <w:spacing w:after="0"/>
        <w:rPr>
          <w:rFonts w:asciiTheme="majorHAnsi" w:hAnsiTheme="majorHAnsi"/>
          <w:sz w:val="24"/>
          <w:szCs w:val="24"/>
        </w:rPr>
      </w:pPr>
      <w:r>
        <w:rPr>
          <w:rFonts w:asciiTheme="majorHAnsi" w:hAnsiTheme="majorHAnsi"/>
          <w:sz w:val="24"/>
          <w:szCs w:val="24"/>
        </w:rPr>
        <w:t>Beverly Hills, CA 90210</w:t>
      </w:r>
    </w:p>
    <w:p w14:paraId="738443DD" w14:textId="342C6EBF" w:rsidR="000B6CF3" w:rsidRPr="003A5A2D" w:rsidRDefault="000B6CF3" w:rsidP="000B6CF3">
      <w:pPr>
        <w:widowControl w:val="0"/>
        <w:autoSpaceDE w:val="0"/>
        <w:autoSpaceDN w:val="0"/>
        <w:adjustRightInd w:val="0"/>
        <w:ind w:left="1440"/>
        <w:rPr>
          <w:rFonts w:asciiTheme="majorHAnsi" w:hAnsiTheme="majorHAnsi"/>
          <w:sz w:val="24"/>
          <w:szCs w:val="24"/>
        </w:rPr>
      </w:pPr>
      <w:r w:rsidRPr="003A5A2D">
        <w:rPr>
          <w:rFonts w:asciiTheme="majorHAnsi" w:hAnsiTheme="majorHAnsi"/>
          <w:sz w:val="24"/>
          <w:szCs w:val="24"/>
        </w:rPr>
        <w:t>USA</w:t>
      </w:r>
    </w:p>
    <w:p w14:paraId="66F1A5CB" w14:textId="6954CD03" w:rsidR="000B6CF3" w:rsidRPr="003A5A2D" w:rsidRDefault="000B6CF3" w:rsidP="000B6CF3">
      <w:pPr>
        <w:widowControl w:val="0"/>
        <w:autoSpaceDE w:val="0"/>
        <w:autoSpaceDN w:val="0"/>
        <w:adjustRightInd w:val="0"/>
        <w:ind w:left="1440"/>
        <w:rPr>
          <w:rFonts w:asciiTheme="majorHAnsi" w:hAnsiTheme="majorHAnsi"/>
          <w:sz w:val="24"/>
          <w:szCs w:val="24"/>
        </w:rPr>
      </w:pPr>
      <w:r w:rsidRPr="003A5A2D">
        <w:rPr>
          <w:rFonts w:asciiTheme="majorHAnsi" w:hAnsiTheme="majorHAnsi"/>
          <w:sz w:val="24"/>
          <w:szCs w:val="24"/>
        </w:rPr>
        <w:t>Attn:  Joshua Zetlin</w:t>
      </w:r>
      <w:r w:rsidR="003A5A2D" w:rsidRPr="003A5A2D">
        <w:rPr>
          <w:rFonts w:asciiTheme="majorHAnsi" w:hAnsiTheme="majorHAnsi"/>
          <w:sz w:val="24"/>
          <w:szCs w:val="24"/>
        </w:rPr>
        <w:t>, Attorney</w:t>
      </w:r>
    </w:p>
    <w:p w14:paraId="27A159CC" w14:textId="0E4E66B0" w:rsidR="000B6CF3" w:rsidRPr="003A5A2D" w:rsidRDefault="000B6CF3" w:rsidP="000B6CF3">
      <w:pPr>
        <w:widowControl w:val="0"/>
        <w:autoSpaceDE w:val="0"/>
        <w:autoSpaceDN w:val="0"/>
        <w:adjustRightInd w:val="0"/>
        <w:ind w:left="1440"/>
        <w:rPr>
          <w:rFonts w:asciiTheme="majorHAnsi" w:hAnsiTheme="majorHAnsi"/>
          <w:sz w:val="24"/>
          <w:szCs w:val="24"/>
        </w:rPr>
      </w:pPr>
      <w:r w:rsidRPr="003A5A2D">
        <w:rPr>
          <w:rFonts w:asciiTheme="majorHAnsi" w:hAnsiTheme="majorHAnsi"/>
          <w:sz w:val="24"/>
          <w:szCs w:val="24"/>
        </w:rPr>
        <w:t>Telephone: +01 310 247 2165</w:t>
      </w:r>
    </w:p>
    <w:p w14:paraId="70C61DD0" w14:textId="47141ACC" w:rsidR="000B6CF3" w:rsidRPr="003A5A2D" w:rsidRDefault="000B6CF3" w:rsidP="000B6CF3">
      <w:pPr>
        <w:widowControl w:val="0"/>
        <w:autoSpaceDE w:val="0"/>
        <w:autoSpaceDN w:val="0"/>
        <w:adjustRightInd w:val="0"/>
        <w:ind w:left="1440"/>
        <w:rPr>
          <w:rFonts w:asciiTheme="majorHAnsi" w:hAnsiTheme="majorHAnsi"/>
          <w:sz w:val="24"/>
          <w:szCs w:val="24"/>
        </w:rPr>
      </w:pPr>
      <w:r w:rsidRPr="003A5A2D">
        <w:rPr>
          <w:rFonts w:asciiTheme="majorHAnsi" w:hAnsiTheme="majorHAnsi"/>
          <w:sz w:val="24"/>
          <w:szCs w:val="24"/>
        </w:rPr>
        <w:t xml:space="preserve">Facsimile: </w:t>
      </w:r>
      <w:r w:rsidR="003A5A2D" w:rsidRPr="003A5A2D">
        <w:rPr>
          <w:rFonts w:asciiTheme="majorHAnsi" w:hAnsiTheme="majorHAnsi"/>
          <w:sz w:val="24"/>
          <w:szCs w:val="24"/>
        </w:rPr>
        <w:t>+01 310 247 2190</w:t>
      </w:r>
    </w:p>
    <w:p w14:paraId="7549E22D" w14:textId="46153C01" w:rsidR="003A5A2D" w:rsidRPr="003A5A2D" w:rsidRDefault="003A5A2D" w:rsidP="000B6CF3">
      <w:pPr>
        <w:widowControl w:val="0"/>
        <w:autoSpaceDE w:val="0"/>
        <w:autoSpaceDN w:val="0"/>
        <w:adjustRightInd w:val="0"/>
        <w:ind w:left="1440"/>
        <w:rPr>
          <w:rFonts w:asciiTheme="majorHAnsi" w:hAnsiTheme="majorHAnsi"/>
          <w:sz w:val="24"/>
          <w:szCs w:val="24"/>
        </w:rPr>
      </w:pPr>
      <w:r w:rsidRPr="003A5A2D">
        <w:rPr>
          <w:rFonts w:asciiTheme="majorHAnsi" w:hAnsiTheme="majorHAnsi"/>
          <w:sz w:val="24"/>
          <w:szCs w:val="24"/>
        </w:rPr>
        <w:t>Email: jzetlin@freundandbrackey.com</w:t>
      </w:r>
    </w:p>
    <w:p w14:paraId="3DD29113" w14:textId="77777777" w:rsidR="000B6CF3" w:rsidRDefault="000B6CF3" w:rsidP="000B6CF3">
      <w:pPr>
        <w:widowControl w:val="0"/>
        <w:autoSpaceDE w:val="0"/>
        <w:autoSpaceDN w:val="0"/>
        <w:adjustRightInd w:val="0"/>
        <w:ind w:left="1440"/>
        <w:rPr>
          <w:rFonts w:ascii="Arial" w:eastAsia="DFKai-SB" w:hAnsi="Arial" w:cs="Arial"/>
          <w:sz w:val="24"/>
          <w:szCs w:val="24"/>
        </w:rPr>
      </w:pPr>
    </w:p>
    <w:p w14:paraId="3CD3EBB6" w14:textId="6E12390A" w:rsidR="000B6CF3" w:rsidRDefault="000B6CF3" w:rsidP="000B6CF3">
      <w:pPr>
        <w:pStyle w:val="BodyTextIndent"/>
        <w:spacing w:after="0"/>
        <w:rPr>
          <w:rFonts w:asciiTheme="majorHAnsi" w:hAnsiTheme="majorHAnsi"/>
          <w:sz w:val="24"/>
          <w:szCs w:val="24"/>
        </w:rPr>
      </w:pPr>
    </w:p>
    <w:p w14:paraId="7E1E145C" w14:textId="3F7D1679" w:rsidR="00115B11" w:rsidRPr="003A5A2D" w:rsidRDefault="005332B6" w:rsidP="003A5A2D">
      <w:pPr>
        <w:pStyle w:val="ARTICLEAL2"/>
        <w:rPr>
          <w:rFonts w:asciiTheme="majorHAnsi" w:hAnsiTheme="majorHAnsi"/>
          <w:szCs w:val="24"/>
        </w:rPr>
      </w:pPr>
      <w:r>
        <w:rPr>
          <w:rFonts w:asciiTheme="majorHAnsi" w:hAnsiTheme="majorHAnsi"/>
          <w:b/>
          <w:szCs w:val="24"/>
        </w:rPr>
        <w:t>Entire Agreement</w:t>
      </w:r>
      <w:r w:rsidRPr="003A5A2D">
        <w:rPr>
          <w:rFonts w:asciiTheme="majorHAnsi" w:hAnsiTheme="majorHAnsi"/>
          <w:b/>
          <w:szCs w:val="24"/>
        </w:rPr>
        <w:t xml:space="preserve">.  </w:t>
      </w:r>
      <w:r w:rsidRPr="003A5A2D">
        <w:rPr>
          <w:rFonts w:asciiTheme="majorHAnsi" w:hAnsiTheme="majorHAnsi"/>
          <w:szCs w:val="24"/>
        </w:rPr>
        <w:t>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w:t>
      </w:r>
      <w:r>
        <w:rPr>
          <w:rFonts w:asciiTheme="majorHAnsi" w:hAnsiTheme="majorHAnsi"/>
          <w:szCs w:val="24"/>
        </w:rPr>
        <w:lastRenderedPageBreak/>
        <w:t>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1494705C" w14:textId="77777777" w:rsidR="000164DF" w:rsidRPr="000164DF" w:rsidRDefault="003A5A2D">
      <w:pPr>
        <w:pStyle w:val="BodyTextIndent2"/>
        <w:rPr>
          <w:rFonts w:asciiTheme="majorHAnsi" w:hAnsiTheme="majorHAnsi"/>
          <w:b/>
          <w:sz w:val="24"/>
          <w:szCs w:val="24"/>
        </w:rPr>
      </w:pPr>
      <w:r w:rsidRPr="000164DF">
        <w:rPr>
          <w:rFonts w:asciiTheme="majorHAnsi" w:hAnsiTheme="majorHAnsi"/>
          <w:b/>
          <w:sz w:val="24"/>
          <w:szCs w:val="24"/>
        </w:rPr>
        <w:t xml:space="preserve">WEDDING </w:t>
      </w:r>
      <w:r w:rsidR="000164DF" w:rsidRPr="000164DF">
        <w:rPr>
          <w:rFonts w:asciiTheme="majorHAnsi" w:hAnsiTheme="majorHAnsi"/>
          <w:b/>
          <w:sz w:val="24"/>
          <w:szCs w:val="24"/>
        </w:rPr>
        <w:t>TLD2, LLC</w:t>
      </w:r>
    </w:p>
    <w:p w14:paraId="32389C4E" w14:textId="77777777" w:rsidR="000164DF" w:rsidRDefault="000164DF">
      <w:pPr>
        <w:pStyle w:val="BodyTextIndent2"/>
        <w:rPr>
          <w:rFonts w:asciiTheme="majorHAnsi" w:hAnsiTheme="majorHAnsi"/>
          <w:sz w:val="24"/>
          <w:szCs w:val="24"/>
          <w:highlight w:val="yellow"/>
        </w:rPr>
      </w:pPr>
    </w:p>
    <w:p w14:paraId="40D125EA" w14:textId="2E0A1C4E" w:rsidR="000164DF" w:rsidRPr="000164DF" w:rsidRDefault="005332B6">
      <w:pPr>
        <w:pStyle w:val="BodyTextIndent2"/>
        <w:rPr>
          <w:rFonts w:asciiTheme="majorHAnsi" w:hAnsiTheme="majorHAnsi"/>
          <w:sz w:val="24"/>
          <w:szCs w:val="24"/>
        </w:rPr>
      </w:pPr>
      <w:r w:rsidRPr="000164DF">
        <w:rPr>
          <w:rFonts w:asciiTheme="majorHAnsi" w:hAnsiTheme="majorHAnsi"/>
          <w:sz w:val="24"/>
          <w:szCs w:val="24"/>
        </w:rPr>
        <w:t>By:</w:t>
      </w:r>
      <w:r w:rsidRPr="000164DF">
        <w:rPr>
          <w:rFonts w:asciiTheme="majorHAnsi" w:hAnsiTheme="majorHAnsi"/>
          <w:sz w:val="24"/>
          <w:szCs w:val="24"/>
        </w:rPr>
        <w:tab/>
        <w:t>_____________________________</w:t>
      </w:r>
      <w:r w:rsidRPr="000164DF">
        <w:rPr>
          <w:rFonts w:asciiTheme="majorHAnsi" w:hAnsiTheme="majorHAnsi"/>
          <w:sz w:val="24"/>
          <w:szCs w:val="24"/>
        </w:rPr>
        <w:br/>
      </w:r>
      <w:r w:rsidRPr="000164DF">
        <w:rPr>
          <w:rFonts w:asciiTheme="majorHAnsi" w:hAnsiTheme="majorHAnsi"/>
          <w:sz w:val="24"/>
          <w:szCs w:val="24"/>
        </w:rPr>
        <w:tab/>
      </w:r>
      <w:r w:rsidR="000164DF" w:rsidRPr="000164DF">
        <w:rPr>
          <w:rFonts w:asciiTheme="majorHAnsi" w:hAnsiTheme="majorHAnsi"/>
          <w:sz w:val="24"/>
          <w:szCs w:val="24"/>
        </w:rPr>
        <w:t>Erik Ludwi</w:t>
      </w:r>
      <w:r w:rsidR="006B3433">
        <w:rPr>
          <w:rFonts w:asciiTheme="majorHAnsi" w:hAnsiTheme="majorHAnsi"/>
          <w:sz w:val="24"/>
          <w:szCs w:val="24"/>
        </w:rPr>
        <w:t>c</w:t>
      </w:r>
      <w:r w:rsidR="000164DF" w:rsidRPr="000164DF">
        <w:rPr>
          <w:rFonts w:asciiTheme="majorHAnsi" w:hAnsiTheme="majorHAnsi"/>
          <w:sz w:val="24"/>
          <w:szCs w:val="24"/>
        </w:rPr>
        <w:t>k</w:t>
      </w:r>
    </w:p>
    <w:p w14:paraId="01FA8CF0" w14:textId="77777777" w:rsidR="000164DF" w:rsidRPr="000164DF" w:rsidRDefault="000164DF" w:rsidP="000164DF">
      <w:pPr>
        <w:pStyle w:val="BodyTextIndent2"/>
        <w:ind w:firstLine="720"/>
        <w:rPr>
          <w:rFonts w:asciiTheme="majorHAnsi" w:hAnsiTheme="majorHAnsi"/>
          <w:sz w:val="24"/>
          <w:szCs w:val="24"/>
        </w:rPr>
      </w:pPr>
      <w:r w:rsidRPr="000164DF">
        <w:rPr>
          <w:rFonts w:asciiTheme="majorHAnsi" w:hAnsiTheme="majorHAnsi"/>
          <w:sz w:val="24"/>
          <w:szCs w:val="24"/>
        </w:rPr>
        <w:t>Chief Executive Officer</w:t>
      </w:r>
    </w:p>
    <w:p w14:paraId="291A593F" w14:textId="2DB7155E"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20E8E710" w14:textId="77777777" w:rsidR="00AC57B0" w:rsidRPr="007219B2" w:rsidRDefault="00AC57B0" w:rsidP="00AC57B0">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1F50B42" w14:textId="77777777" w:rsidR="00AC57B0" w:rsidRPr="007219B2" w:rsidRDefault="00AC57B0" w:rsidP="00AC57B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0BDB087" w14:textId="77777777" w:rsidR="00AC57B0" w:rsidRPr="007219B2" w:rsidRDefault="00AC57B0" w:rsidP="00AC57B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82A04CF" w14:textId="77777777" w:rsidR="00AC57B0" w:rsidRPr="007219B2" w:rsidRDefault="00AC57B0" w:rsidP="00AC57B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F0743E8" w14:textId="77777777" w:rsidR="00AC57B0" w:rsidRPr="007219B2" w:rsidRDefault="00AC57B0" w:rsidP="00AC57B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4C4D26D" w14:textId="77777777" w:rsidR="00AC57B0" w:rsidRPr="007219B2" w:rsidRDefault="00AC57B0" w:rsidP="00AC57B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DC993D0" w14:textId="77777777" w:rsidR="00AC57B0" w:rsidRPr="007219B2" w:rsidRDefault="00AC57B0" w:rsidP="00AC57B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93861E9" w14:textId="77777777" w:rsidR="00AC57B0" w:rsidRPr="007219B2" w:rsidRDefault="00AC57B0" w:rsidP="00AC57B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3110F33" w14:textId="77777777" w:rsidR="00AC57B0" w:rsidRPr="007219B2" w:rsidRDefault="00AC57B0" w:rsidP="00AC57B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080CC34" w14:textId="77777777" w:rsidR="00AC57B0" w:rsidRPr="007219B2" w:rsidRDefault="00AC57B0" w:rsidP="00AC57B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826B4F8" w14:textId="77777777" w:rsidR="00AC57B0" w:rsidRPr="007219B2" w:rsidRDefault="00AC57B0" w:rsidP="00AC57B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FF962E9" w14:textId="77777777" w:rsidR="00AC57B0" w:rsidRPr="00882FDC" w:rsidRDefault="00AC57B0" w:rsidP="00AC57B0">
      <w:pPr>
        <w:numPr>
          <w:ilvl w:val="0"/>
          <w:numId w:val="42"/>
        </w:numPr>
        <w:spacing w:before="480" w:after="200" w:line="276" w:lineRule="auto"/>
        <w:ind w:left="720"/>
        <w:outlineLvl w:val="0"/>
        <w:rPr>
          <w:rFonts w:ascii="Cambria" w:eastAsia="Arial" w:hAnsi="Cambria" w:cs="Arial"/>
          <w:b/>
          <w:color w:val="000000"/>
          <w:szCs w:val="22"/>
          <w:lang w:eastAsia="ja-JP"/>
        </w:rPr>
      </w:pPr>
      <w:r w:rsidRPr="00882FDC">
        <w:rPr>
          <w:rFonts w:ascii="Cambria" w:eastAsia="Arial" w:hAnsi="Cambria" w:cs="Arial"/>
          <w:b/>
          <w:color w:val="000000"/>
          <w:szCs w:val="22"/>
          <w:lang w:eastAsia="ja-JP"/>
        </w:rPr>
        <w:t>Registry Lock</w:t>
      </w:r>
    </w:p>
    <w:p w14:paraId="4D547629" w14:textId="77777777" w:rsidR="00AC57B0" w:rsidRPr="00AC57B0" w:rsidRDefault="00AC57B0" w:rsidP="00AC57B0">
      <w:pPr>
        <w:spacing w:after="200"/>
        <w:ind w:left="360"/>
        <w:rPr>
          <w:rFonts w:ascii="Cambria" w:eastAsia="Arial" w:hAnsi="Cambria" w:cs="Arial"/>
          <w:color w:val="000000"/>
          <w:szCs w:val="22"/>
          <w:lang w:eastAsia="ja-JP"/>
        </w:rPr>
      </w:pPr>
      <w:r w:rsidRPr="00AC57B0">
        <w:rPr>
          <w:rFonts w:ascii="Cambria" w:eastAsia="Arial" w:hAnsi="Cambria" w:cs="Arial"/>
          <w:color w:val="000000"/>
          <w:szCs w:val="22"/>
          <w:lang w:eastAsia="ja-JP"/>
        </w:rPr>
        <w:t>Registry Operator may offer the Registry Lock service, which is a registry service that allows an authorized representative from the sponsoring Registrar to request the activation or deactivation of any of the following EPP statuses: serverUpdateProhibited, serverDeleteProhibited and⁄or serverTransferProhibited.</w:t>
      </w:r>
    </w:p>
    <w:p w14:paraId="3C45E3ED" w14:textId="77777777" w:rsidR="00AC57B0" w:rsidRPr="00012E98" w:rsidRDefault="00AC57B0">
      <w:pPr>
        <w:rPr>
          <w:rFonts w:asciiTheme="minorHAnsi" w:hAnsiTheme="minorHAnsi"/>
          <w:szCs w:val="22"/>
        </w:rPr>
      </w:pPr>
      <w:bookmarkStart w:id="4" w:name="h.2s8eyo1" w:colFirst="0" w:colLast="0"/>
      <w:bookmarkEnd w:id="4"/>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77777777" w:rsidR="00115B11" w:rsidRDefault="005332B6">
      <w:pPr>
        <w:pStyle w:val="BodyTextIndent3"/>
        <w:rPr>
          <w:rFonts w:asciiTheme="majorHAnsi" w:hAnsiTheme="majorHAnsi"/>
          <w:sz w:val="24"/>
          <w:szCs w:val="24"/>
        </w:rPr>
      </w:pPr>
      <w:r>
        <w:rPr>
          <w:rFonts w:asciiTheme="majorHAnsi" w:hAnsiTheme="majorHAnsi"/>
          <w:sz w:val="24"/>
          <w:szCs w:val="24"/>
        </w:rPr>
        <w:t xml:space="preserve">Server Name: NS1.EXAMPLE.TLD </w:t>
      </w:r>
      <w:r>
        <w:rPr>
          <w:rFonts w:asciiTheme="majorHAnsi" w:hAnsiTheme="majorHAnsi"/>
          <w:sz w:val="24"/>
          <w:szCs w:val="24"/>
        </w:rPr>
        <w:br/>
        <w:t xml:space="preserve">IP Address: 192.0.2.123 IP </w:t>
      </w:r>
      <w:r>
        <w:rPr>
          <w:rFonts w:asciiTheme="majorHAnsi" w:hAnsiTheme="majorHAnsi"/>
          <w:sz w:val="24"/>
          <w:szCs w:val="24"/>
        </w:rPr>
        <w:b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1F6CAB9" w14:textId="77777777" w:rsidR="00D733FB" w:rsidRPr="00D733FB" w:rsidRDefault="00D733FB" w:rsidP="00D733F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882FDC" w:rsidRDefault="00882FDC">
      <w:pPr>
        <w:pStyle w:val="Footer"/>
      </w:pPr>
    </w:p>
  </w:endnote>
  <w:endnote w:type="continuationSeparator" w:id="0">
    <w:p w14:paraId="67A6DD6C" w14:textId="77777777" w:rsidR="00882FDC" w:rsidRDefault="00882F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DFKai-SB">
    <w:altName w:val="宋体"/>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882FDC" w:rsidRDefault="00882FDC">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82FDC" w:rsidRDefault="00882FDC">
    <w:pPr>
      <w:pStyle w:val="Footer"/>
      <w:spacing w:line="200" w:lineRule="exact"/>
      <w:jc w:val="center"/>
    </w:pPr>
    <w:r>
      <w:fldChar w:fldCharType="begin"/>
    </w:r>
    <w:r>
      <w:instrText xml:space="preserve"> PAGE   \* MERGEFORMAT </w:instrText>
    </w:r>
    <w:r>
      <w:fldChar w:fldCharType="separate"/>
    </w:r>
    <w:r w:rsidR="00DC75C4">
      <w:rPr>
        <w:noProof/>
      </w:rPr>
      <w:t>44</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82FDC" w:rsidRDefault="00882FDC">
    <w:pPr>
      <w:pStyle w:val="Footer"/>
      <w:tabs>
        <w:tab w:val="clear" w:pos="4680"/>
      </w:tabs>
      <w:spacing w:line="200" w:lineRule="exact"/>
      <w:jc w:val="center"/>
    </w:pPr>
    <w:r>
      <w:fldChar w:fldCharType="begin"/>
    </w:r>
    <w:r>
      <w:instrText xml:space="preserve"> PAGE   \* MERGEFORMAT </w:instrText>
    </w:r>
    <w:r>
      <w:fldChar w:fldCharType="separate"/>
    </w:r>
    <w:r w:rsidR="00362E81">
      <w:rPr>
        <w:noProof/>
      </w:rPr>
      <w:t>56</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82FDC" w:rsidRDefault="00882FDC">
    <w:pPr>
      <w:pStyle w:val="Footer"/>
      <w:spacing w:line="200" w:lineRule="exact"/>
      <w:jc w:val="center"/>
    </w:pPr>
    <w:r>
      <w:fldChar w:fldCharType="begin"/>
    </w:r>
    <w:r>
      <w:instrText xml:space="preserve"> PAGE   \* MERGEFORMAT </w:instrText>
    </w:r>
    <w:r>
      <w:fldChar w:fldCharType="separate"/>
    </w:r>
    <w:r w:rsidR="00362E81">
      <w:rPr>
        <w:noProof/>
      </w:rPr>
      <w:t>48</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82FDC" w:rsidRDefault="00882FDC">
    <w:pPr>
      <w:pStyle w:val="Footer"/>
      <w:tabs>
        <w:tab w:val="clear" w:pos="4680"/>
      </w:tabs>
      <w:spacing w:line="200" w:lineRule="exact"/>
      <w:jc w:val="center"/>
    </w:pPr>
    <w:r>
      <w:fldChar w:fldCharType="begin"/>
    </w:r>
    <w:r>
      <w:instrText xml:space="preserve"> PAGE   \* MERGEFORMAT </w:instrText>
    </w:r>
    <w:r>
      <w:fldChar w:fldCharType="separate"/>
    </w:r>
    <w:r w:rsidR="00362E81">
      <w:rPr>
        <w:noProof/>
      </w:rPr>
      <w:t>87</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82FDC" w:rsidRDefault="00882FDC">
    <w:pPr>
      <w:pStyle w:val="Footer"/>
      <w:tabs>
        <w:tab w:val="clear" w:pos="4680"/>
      </w:tabs>
      <w:spacing w:line="200" w:lineRule="exact"/>
      <w:jc w:val="center"/>
    </w:pPr>
    <w:r>
      <w:fldChar w:fldCharType="begin"/>
    </w:r>
    <w:r>
      <w:instrText xml:space="preserve"> PAGE   \* MERGEFORMAT </w:instrText>
    </w:r>
    <w:r>
      <w:fldChar w:fldCharType="separate"/>
    </w:r>
    <w:r w:rsidR="00362E81">
      <w:rPr>
        <w:noProof/>
      </w:rPr>
      <w:t>86</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82FDC" w:rsidRDefault="00882FD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C75C4">
      <w:rPr>
        <w:noProof/>
      </w:rPr>
      <w:t>33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82FDC" w:rsidRDefault="00882FDC">
    <w:pPr>
      <w:pStyle w:val="Footer"/>
      <w:spacing w:line="200" w:lineRule="exact"/>
      <w:jc w:val="center"/>
    </w:pPr>
    <w:r>
      <w:fldChar w:fldCharType="begin"/>
    </w:r>
    <w:r>
      <w:instrText xml:space="preserve"> PAGE   \* MERGEFORMAT </w:instrText>
    </w:r>
    <w:r>
      <w:fldChar w:fldCharType="separate"/>
    </w:r>
    <w:r w:rsidR="00DC75C4">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82FDC" w:rsidRDefault="00882FDC">
    <w:pPr>
      <w:pStyle w:val="Footer"/>
      <w:tabs>
        <w:tab w:val="clear" w:pos="4680"/>
      </w:tabs>
      <w:spacing w:line="200" w:lineRule="exact"/>
      <w:jc w:val="center"/>
    </w:pPr>
  </w:p>
  <w:p w14:paraId="4A3D38B9" w14:textId="77777777" w:rsidR="00882FDC" w:rsidRDefault="00882FDC">
    <w:pPr>
      <w:pStyle w:val="Footer"/>
      <w:tabs>
        <w:tab w:val="clear" w:pos="4680"/>
      </w:tabs>
      <w:spacing w:line="200" w:lineRule="exact"/>
      <w:jc w:val="center"/>
    </w:pPr>
    <w:r>
      <w:fldChar w:fldCharType="begin"/>
    </w:r>
    <w:r>
      <w:instrText xml:space="preserve"> PAGE   \* MERGEFORMAT </w:instrText>
    </w:r>
    <w:r>
      <w:fldChar w:fldCharType="separate"/>
    </w:r>
    <w:r w:rsidR="00DC75C4">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82FDC" w:rsidRDefault="00882FDC">
    <w:pPr>
      <w:pStyle w:val="Footer"/>
      <w:tabs>
        <w:tab w:val="clear" w:pos="4680"/>
      </w:tabs>
      <w:spacing w:line="200" w:lineRule="exact"/>
      <w:jc w:val="center"/>
    </w:pPr>
    <w:r>
      <w:fldChar w:fldCharType="begin"/>
    </w:r>
    <w:r>
      <w:instrText xml:space="preserve"> PAGE   \* MERGEFORMAT </w:instrText>
    </w:r>
    <w:r>
      <w:fldChar w:fldCharType="separate"/>
    </w:r>
    <w:r w:rsidR="00DC75C4">
      <w:rPr>
        <w:noProof/>
      </w:rPr>
      <w:t>38</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82FDC" w:rsidRDefault="00882FDC">
    <w:pPr>
      <w:pStyle w:val="Footer"/>
      <w:spacing w:line="200" w:lineRule="exact"/>
      <w:jc w:val="center"/>
    </w:pPr>
    <w:r>
      <w:fldChar w:fldCharType="begin"/>
    </w:r>
    <w:r>
      <w:instrText xml:space="preserve"> PAGE   \* MERGEFORMAT </w:instrText>
    </w:r>
    <w:r>
      <w:fldChar w:fldCharType="separate"/>
    </w:r>
    <w:r w:rsidR="00DC75C4">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82FDC" w:rsidRDefault="00882FDC">
    <w:pPr>
      <w:pStyle w:val="Footer"/>
      <w:spacing w:line="200" w:lineRule="exact"/>
      <w:jc w:val="center"/>
    </w:pPr>
    <w:r>
      <w:fldChar w:fldCharType="begin"/>
    </w:r>
    <w:r>
      <w:instrText xml:space="preserve"> PAGE   \* MERGEFORMAT </w:instrText>
    </w:r>
    <w:r>
      <w:fldChar w:fldCharType="separate"/>
    </w:r>
    <w:r w:rsidR="00DC75C4">
      <w:rPr>
        <w:noProof/>
      </w:rPr>
      <w:t>43</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82FDC" w:rsidRDefault="00882FDC">
    <w:pPr>
      <w:pStyle w:val="Footer"/>
      <w:tabs>
        <w:tab w:val="clear" w:pos="4680"/>
      </w:tabs>
      <w:spacing w:line="200" w:lineRule="exact"/>
      <w:jc w:val="center"/>
    </w:pPr>
    <w:r>
      <w:fldChar w:fldCharType="begin"/>
    </w:r>
    <w:r>
      <w:instrText xml:space="preserve"> PAGE   \* MERGEFORMAT </w:instrText>
    </w:r>
    <w:r>
      <w:fldChar w:fldCharType="separate"/>
    </w:r>
    <w:r w:rsidR="00DC75C4">
      <w:rPr>
        <w:noProof/>
      </w:rPr>
      <w:t>39</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82FDC" w:rsidRDefault="00882FDC">
    <w:pPr>
      <w:pStyle w:val="Footer"/>
      <w:tabs>
        <w:tab w:val="clear" w:pos="4680"/>
      </w:tabs>
      <w:spacing w:line="200" w:lineRule="exact"/>
      <w:jc w:val="center"/>
    </w:pPr>
    <w:r>
      <w:fldChar w:fldCharType="begin"/>
    </w:r>
    <w:r>
      <w:instrText xml:space="preserve"> PAGE   \* MERGEFORMAT </w:instrText>
    </w:r>
    <w:r>
      <w:fldChar w:fldCharType="separate"/>
    </w:r>
    <w:r w:rsidR="00362E81">
      <w:rPr>
        <w:noProof/>
      </w:rPr>
      <w:t>47</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882FDC" w:rsidRDefault="00882FDC">
      <w:r>
        <w:separator/>
      </w:r>
    </w:p>
  </w:footnote>
  <w:footnote w:type="continuationSeparator" w:id="0">
    <w:p w14:paraId="189A43B6" w14:textId="77777777" w:rsidR="00882FDC" w:rsidRDefault="00882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82FDC" w:rsidRDefault="00882FDC">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82FDC" w:rsidRDefault="00882FDC">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82FDC" w:rsidRDefault="00882FDC">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82FDC" w:rsidRDefault="00882F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82FDC" w:rsidRDefault="00882F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82FDC" w:rsidRDefault="00882FD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82FDC" w:rsidRDefault="00882FD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82FDC" w:rsidRDefault="00882FDC">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82FDC" w:rsidRDefault="00882FDC">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82FDC" w:rsidRDefault="00882FDC">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82FDC" w:rsidRDefault="00882FDC">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82FDC" w:rsidRDefault="00882F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44S9lfP1n4OK33Lg4wTUwZMZjI0=" w:salt="ct4SSU2G9/JXlRIqCqo2GA=="/>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64DF"/>
    <w:rsid w:val="00021F96"/>
    <w:rsid w:val="00097742"/>
    <w:rsid w:val="00097D12"/>
    <w:rsid w:val="000B6CF3"/>
    <w:rsid w:val="00115B11"/>
    <w:rsid w:val="00116751"/>
    <w:rsid w:val="00163697"/>
    <w:rsid w:val="002D622A"/>
    <w:rsid w:val="003248F3"/>
    <w:rsid w:val="00362E81"/>
    <w:rsid w:val="003A5A2D"/>
    <w:rsid w:val="003E6F7F"/>
    <w:rsid w:val="003F1ECD"/>
    <w:rsid w:val="00410C40"/>
    <w:rsid w:val="00454A98"/>
    <w:rsid w:val="004A73F6"/>
    <w:rsid w:val="004D3240"/>
    <w:rsid w:val="004D51B0"/>
    <w:rsid w:val="005332B6"/>
    <w:rsid w:val="00681C87"/>
    <w:rsid w:val="0069064E"/>
    <w:rsid w:val="006B3433"/>
    <w:rsid w:val="00882FDC"/>
    <w:rsid w:val="009C6F01"/>
    <w:rsid w:val="00AC57B0"/>
    <w:rsid w:val="00B10688"/>
    <w:rsid w:val="00BC0CA9"/>
    <w:rsid w:val="00CB67D6"/>
    <w:rsid w:val="00D733FB"/>
    <w:rsid w:val="00DA6C2C"/>
    <w:rsid w:val="00DC75C4"/>
    <w:rsid w:val="00E17C76"/>
    <w:rsid w:val="00EE7092"/>
    <w:rsid w:val="00F24E9B"/>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1B6D3-3810-FF44-968D-9B964355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32067</Words>
  <Characters>182783</Characters>
  <Application>Microsoft Macintosh Word</Application>
  <DocSecurity>8</DocSecurity>
  <Lines>1523</Lines>
  <Paragraphs>428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2013-09-12T01:53:00Z</dcterms:created>
  <dcterms:modified xsi:type="dcterms:W3CDTF">2013-09-12T01:53:00Z</dcterms:modified>
  <cp:contentStatus/>
</cp:coreProperties>
</file>