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646A91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52316B">
        <w:rPr>
          <w:rFonts w:asciiTheme="majorHAnsi" w:hAnsiTheme="majorHAnsi"/>
          <w:sz w:val="24"/>
          <w:szCs w:val="24"/>
        </w:rPr>
        <w:t>Asia Green IT System Bilgisayar San. ve Tic. Ltd. Sti.</w:t>
      </w:r>
      <w:r w:rsidR="00E1020A">
        <w:rPr>
          <w:rFonts w:asciiTheme="majorHAnsi" w:hAnsiTheme="majorHAnsi"/>
          <w:sz w:val="24"/>
          <w:szCs w:val="24"/>
        </w:rPr>
        <w:t xml:space="preserve">, a </w:t>
      </w:r>
      <w:r w:rsidR="001F3E96">
        <w:rPr>
          <w:rFonts w:asciiTheme="majorHAnsi" w:hAnsiTheme="majorHAnsi"/>
          <w:sz w:val="24"/>
          <w:szCs w:val="24"/>
        </w:rPr>
        <w:t>company formed under the laws of Turkey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1D0F4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942DEA">
        <w:rPr>
          <w:rFonts w:asciiTheme="majorHAnsi" w:eastAsia="DFKai-SB" w:hAnsiTheme="majorHAnsi" w:cs="Courier"/>
          <w:b/>
          <w:szCs w:val="24"/>
        </w:rPr>
        <w:t>.nowruz</w:t>
      </w:r>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DF833" w14:textId="19173887" w:rsidR="0052316B" w:rsidRDefault="005332B6" w:rsidP="0052316B">
      <w:pPr>
        <w:pStyle w:val="BodyTextIndent"/>
        <w:spacing w:after="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52316B" w:rsidRPr="0052316B">
        <w:rPr>
          <w:rFonts w:asciiTheme="majorHAnsi" w:hAnsiTheme="majorHAnsi"/>
          <w:sz w:val="24"/>
          <w:szCs w:val="24"/>
        </w:rPr>
        <w:t>Asia Green IT System Bilgisayar San. ve Tic. Ltd. Sti.</w:t>
      </w:r>
      <w:r w:rsidR="00E1020A" w:rsidRPr="0052316B">
        <w:rPr>
          <w:rFonts w:asciiTheme="majorHAnsi" w:hAnsiTheme="majorHAnsi"/>
          <w:sz w:val="24"/>
          <w:szCs w:val="24"/>
        </w:rPr>
        <w:br/>
      </w:r>
      <w:r w:rsidR="0052316B" w:rsidRPr="0052316B">
        <w:rPr>
          <w:rFonts w:asciiTheme="majorHAnsi" w:eastAsia="DFKai-SB" w:hAnsiTheme="majorHAnsi" w:cs="Arial"/>
          <w:sz w:val="24"/>
          <w:szCs w:val="24"/>
        </w:rPr>
        <w:t>No.</w:t>
      </w:r>
      <w:r w:rsidR="0052316B">
        <w:rPr>
          <w:rFonts w:asciiTheme="majorHAnsi" w:eastAsia="DFKai-SB" w:hAnsiTheme="majorHAnsi" w:cs="Arial"/>
          <w:sz w:val="24"/>
          <w:szCs w:val="24"/>
        </w:rPr>
        <w:t xml:space="preserve"> </w:t>
      </w:r>
      <w:r w:rsidR="0052316B" w:rsidRPr="0052316B">
        <w:rPr>
          <w:rFonts w:asciiTheme="majorHAnsi" w:eastAsia="DFKai-SB" w:hAnsiTheme="majorHAnsi" w:cs="Arial"/>
          <w:sz w:val="24"/>
          <w:szCs w:val="24"/>
        </w:rPr>
        <w:t>11, 4th Floor, Block D, Metrocit</w:t>
      </w:r>
      <w:r w:rsidR="0052316B">
        <w:rPr>
          <w:rFonts w:asciiTheme="majorHAnsi" w:eastAsia="DFKai-SB" w:hAnsiTheme="majorHAnsi" w:cs="Arial"/>
          <w:sz w:val="24"/>
          <w:szCs w:val="24"/>
        </w:rPr>
        <w:t>y Shopping Mall</w:t>
      </w:r>
    </w:p>
    <w:p w14:paraId="7890F2E6" w14:textId="77777777" w:rsidR="0052316B" w:rsidRDefault="0052316B" w:rsidP="0052316B">
      <w:pPr>
        <w:pStyle w:val="BodyTextIndent"/>
        <w:spacing w:after="0"/>
        <w:rPr>
          <w:rFonts w:asciiTheme="majorHAnsi" w:eastAsia="DFKai-SB" w:hAnsiTheme="majorHAnsi" w:cs="Arial"/>
          <w:sz w:val="24"/>
          <w:szCs w:val="24"/>
        </w:rPr>
      </w:pPr>
      <w:r w:rsidRPr="0052316B">
        <w:rPr>
          <w:rFonts w:asciiTheme="majorHAnsi" w:eastAsia="DFKai-SB" w:hAnsiTheme="majorHAnsi" w:cs="Arial"/>
          <w:sz w:val="24"/>
          <w:szCs w:val="24"/>
        </w:rPr>
        <w:t>Kirgulu St., Buyukdere Ave.,</w:t>
      </w:r>
      <w:r>
        <w:rPr>
          <w:rFonts w:asciiTheme="majorHAnsi" w:eastAsia="DFKai-SB" w:hAnsiTheme="majorHAnsi" w:cs="Arial"/>
          <w:sz w:val="24"/>
          <w:szCs w:val="24"/>
        </w:rPr>
        <w:t xml:space="preserve"> 34394</w:t>
      </w:r>
    </w:p>
    <w:p w14:paraId="28618102" w14:textId="6D104C34" w:rsidR="0052316B" w:rsidRPr="0052316B" w:rsidRDefault="0052316B" w:rsidP="0052316B">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 xml:space="preserve">Levent, </w:t>
      </w:r>
      <w:r>
        <w:rPr>
          <w:rFonts w:asciiTheme="majorHAnsi" w:hAnsiTheme="majorHAnsi"/>
          <w:sz w:val="24"/>
          <w:szCs w:val="24"/>
        </w:rPr>
        <w:t>Istanbul</w:t>
      </w:r>
    </w:p>
    <w:p w14:paraId="7E08AD97" w14:textId="3F9EECF0" w:rsidR="0052316B" w:rsidRDefault="0052316B" w:rsidP="00E1020A">
      <w:pPr>
        <w:pStyle w:val="BodyTextIndent"/>
        <w:spacing w:after="0"/>
        <w:rPr>
          <w:rFonts w:asciiTheme="majorHAnsi" w:hAnsiTheme="majorHAnsi"/>
          <w:sz w:val="24"/>
          <w:szCs w:val="24"/>
        </w:rPr>
      </w:pPr>
      <w:r>
        <w:rPr>
          <w:rFonts w:asciiTheme="majorHAnsi" w:hAnsiTheme="majorHAnsi"/>
          <w:sz w:val="24"/>
          <w:szCs w:val="24"/>
        </w:rPr>
        <w:t>Turkey</w:t>
      </w:r>
      <w:r>
        <w:rPr>
          <w:rFonts w:asciiTheme="majorHAnsi" w:hAnsiTheme="majorHAnsi"/>
          <w:sz w:val="24"/>
          <w:szCs w:val="24"/>
        </w:rPr>
        <w:br/>
        <w:t>Telephone:  +90</w:t>
      </w:r>
      <w:r w:rsidR="00E1020A">
        <w:rPr>
          <w:rFonts w:asciiTheme="majorHAnsi" w:hAnsiTheme="majorHAnsi"/>
          <w:sz w:val="24"/>
          <w:szCs w:val="24"/>
        </w:rPr>
        <w:t>-</w:t>
      </w:r>
      <w:r>
        <w:rPr>
          <w:rFonts w:asciiTheme="majorHAnsi" w:hAnsiTheme="majorHAnsi"/>
          <w:sz w:val="24"/>
          <w:szCs w:val="24"/>
        </w:rPr>
        <w:t>212-319-38-87</w:t>
      </w:r>
      <w:r>
        <w:rPr>
          <w:rFonts w:asciiTheme="majorHAnsi" w:hAnsiTheme="majorHAnsi"/>
          <w:sz w:val="24"/>
          <w:szCs w:val="24"/>
        </w:rPr>
        <w:br/>
        <w:t>Facsimile:  +90-212-319-38-02</w:t>
      </w:r>
    </w:p>
    <w:p w14:paraId="3D608C43" w14:textId="2DF8812D"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 xml:space="preserve">Attention:  </w:t>
      </w:r>
      <w:r w:rsidR="0052316B">
        <w:rPr>
          <w:rFonts w:asciiTheme="majorHAnsi" w:hAnsiTheme="majorHAnsi"/>
          <w:sz w:val="24"/>
          <w:szCs w:val="24"/>
        </w:rPr>
        <w:t>Fatih Atasoy</w:t>
      </w:r>
      <w:r>
        <w:rPr>
          <w:rFonts w:asciiTheme="majorHAnsi" w:hAnsiTheme="majorHAnsi"/>
          <w:sz w:val="24"/>
          <w:szCs w:val="24"/>
        </w:rPr>
        <w:t xml:space="preserve">, </w:t>
      </w:r>
      <w:r w:rsidR="0052316B">
        <w:rPr>
          <w:rFonts w:asciiTheme="majorHAnsi" w:hAnsiTheme="majorHAnsi"/>
          <w:sz w:val="24"/>
          <w:szCs w:val="24"/>
        </w:rPr>
        <w:t>Technical Manager</w:t>
      </w:r>
    </w:p>
    <w:p w14:paraId="42241A9F" w14:textId="7A9AAF84" w:rsidR="00115B11" w:rsidRDefault="0052316B" w:rsidP="001027C7">
      <w:pPr>
        <w:pStyle w:val="BodyTextIndent"/>
        <w:rPr>
          <w:rFonts w:asciiTheme="majorHAnsi" w:hAnsiTheme="majorHAnsi"/>
          <w:sz w:val="24"/>
          <w:szCs w:val="24"/>
        </w:rPr>
      </w:pPr>
      <w:r>
        <w:rPr>
          <w:rFonts w:asciiTheme="majorHAnsi" w:hAnsiTheme="majorHAnsi"/>
          <w:sz w:val="24"/>
          <w:szCs w:val="24"/>
        </w:rPr>
        <w:t>Email: registry@agitsys.com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2FD45225"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4519D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6810448" w:rsidR="00115B11" w:rsidRDefault="0052316B">
      <w:pPr>
        <w:pStyle w:val="BodyText"/>
        <w:rPr>
          <w:rFonts w:asciiTheme="majorHAnsi" w:hAnsiTheme="majorHAnsi"/>
          <w:b/>
          <w:sz w:val="24"/>
          <w:szCs w:val="24"/>
        </w:rPr>
      </w:pPr>
      <w:r>
        <w:rPr>
          <w:rFonts w:asciiTheme="majorHAnsi" w:hAnsiTheme="majorHAnsi"/>
          <w:b/>
          <w:sz w:val="24"/>
          <w:szCs w:val="24"/>
        </w:rPr>
        <w:t>ASIA GREEN IT SYSTEM BILGISAYAR SAN. VE TIC. LTD. STI.</w:t>
      </w:r>
    </w:p>
    <w:p w14:paraId="5FAF48B3" w14:textId="57B2178E"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52316B">
        <w:rPr>
          <w:rFonts w:asciiTheme="majorHAnsi" w:hAnsiTheme="majorHAnsi"/>
          <w:sz w:val="24"/>
          <w:szCs w:val="24"/>
        </w:rPr>
        <w:t>Mehdi Abbasnia</w:t>
      </w:r>
    </w:p>
    <w:p w14:paraId="291A593F" w14:textId="689FB656"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52316B">
        <w:rPr>
          <w:rFonts w:asciiTheme="majorHAnsi" w:hAnsiTheme="majorHAnsi"/>
          <w:sz w:val="24"/>
          <w:szCs w:val="24"/>
        </w:rPr>
        <w:t xml:space="preserve">Managing Director </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6A9F714" w14:textId="77777777" w:rsidR="00B01562" w:rsidRPr="007219B2" w:rsidRDefault="00B01562" w:rsidP="00B0156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17886D7" w14:textId="77777777" w:rsidR="00B01562" w:rsidRPr="007219B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D9D85E" w14:textId="77777777" w:rsidR="00B01562" w:rsidRPr="007219B2" w:rsidRDefault="00B01562" w:rsidP="00B015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B4E8E6D" w14:textId="77777777" w:rsidR="00B01562" w:rsidRPr="007219B2" w:rsidRDefault="00B01562" w:rsidP="00B015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FBAC43C" w14:textId="77777777" w:rsidR="00B01562" w:rsidRPr="007219B2" w:rsidRDefault="00B01562" w:rsidP="00B015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B072D6E" w14:textId="77777777" w:rsidR="00B01562" w:rsidRPr="007219B2" w:rsidRDefault="00B01562" w:rsidP="00B015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D66A3B7" w14:textId="77777777" w:rsidR="00B01562" w:rsidRPr="007219B2" w:rsidRDefault="00B01562" w:rsidP="00B015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5A3534A" w14:textId="77777777" w:rsidR="00B01562" w:rsidRPr="007219B2" w:rsidRDefault="00B01562" w:rsidP="00B015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5BEED03" w14:textId="77777777" w:rsidR="00B01562" w:rsidRPr="007219B2" w:rsidRDefault="00B01562" w:rsidP="00B015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976F98" w14:textId="77777777" w:rsidR="00B01562" w:rsidRDefault="00B01562" w:rsidP="00B015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A0FC74" w14:textId="77777777" w:rsidR="00B0156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Registry Super-Lock</w:t>
      </w:r>
    </w:p>
    <w:p w14:paraId="7F01A6A2" w14:textId="77777777" w:rsidR="00B01562" w:rsidRDefault="00B01562" w:rsidP="00B01562">
      <w:pPr>
        <w:spacing w:after="200" w:line="276" w:lineRule="auto"/>
        <w:ind w:left="360"/>
        <w:outlineLvl w:val="0"/>
        <w:rPr>
          <w:rFonts w:ascii="Cambria" w:eastAsia="Arial" w:hAnsi="Cambria" w:cs="Arial"/>
          <w:b/>
          <w:color w:val="000000"/>
          <w:szCs w:val="22"/>
          <w:lang w:eastAsia="ja-JP"/>
        </w:rPr>
      </w:pPr>
      <w:r w:rsidRPr="006B61D7">
        <w:rPr>
          <w:rFonts w:ascii="Cambria" w:eastAsia="Arial" w:hAnsi="Cambria" w:cs="Arial"/>
          <w:color w:val="000000"/>
          <w:szCs w:val="22"/>
          <w:lang w:eastAsia="ja-JP"/>
        </w:rPr>
        <w:t xml:space="preserve">Registry Operator may offer the Registry Super-Lock service, which is a registry service that allows an authorized representative from the sponsoring Registrar to request the activation or deactivation of the following EPP statuses: </w:t>
      </w:r>
      <w:r w:rsidRPr="006B61D7">
        <w:rPr>
          <w:rFonts w:ascii="Cambria" w:eastAsia="Times New Roman" w:hAnsi="Cambria"/>
          <w:szCs w:val="22"/>
        </w:rPr>
        <w:t xml:space="preserve">serverUpdateProhibited, serverDeleteProhibited, serverTransferProhibited and serverRenewProhibited. In addition a Registry Super-Locked domain name does not expire. </w:t>
      </w:r>
      <w:r w:rsidRPr="006B61D7">
        <w:rPr>
          <w:rFonts w:ascii="Cambria" w:eastAsia="Arial" w:hAnsi="Cambria" w:cs="Arial"/>
          <w:color w:val="000000"/>
          <w:szCs w:val="22"/>
          <w:lang w:eastAsia="ja-JP"/>
        </w:rPr>
        <w:t xml:space="preserve"> The deactivation of the Registry Super-Lock requires the use of two factor authentication tokens by the Registrar.</w:t>
      </w:r>
    </w:p>
    <w:p w14:paraId="7D629367" w14:textId="77777777" w:rsidR="00B01562" w:rsidRPr="004A4A05"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9BDCEAD" w14:textId="77777777" w:rsidR="00B01562" w:rsidRPr="004A4A05" w:rsidRDefault="00B01562" w:rsidP="00B0156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 xml:space="preserve">Registry Operator must make available the services only to authenticated </w:t>
      </w:r>
      <w:r w:rsidRPr="006661E0">
        <w:rPr>
          <w:rFonts w:ascii="Cambria" w:eastAsia="Arial" w:hAnsi="Cambria" w:cs="Arial"/>
          <w:color w:val="000000"/>
          <w:szCs w:val="22"/>
          <w:lang w:eastAsia="ja-JP"/>
        </w:rPr>
        <w:lastRenderedPageBreak/>
        <w:t>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11AEB138" w14:textId="77777777" w:rsidR="00B0156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6B61D7">
        <w:rPr>
          <w:rFonts w:ascii="Cambria" w:eastAsia="Arial" w:hAnsi="Cambria" w:cs="Arial"/>
          <w:b/>
          <w:color w:val="000000"/>
          <w:szCs w:val="22"/>
          <w:lang w:eastAsia="ja-JP"/>
        </w:rPr>
        <w:t>Regular Expression Domain Name Blocking</w:t>
      </w:r>
    </w:p>
    <w:p w14:paraId="75D17A2C" w14:textId="77777777" w:rsidR="00B01562" w:rsidRPr="006B61D7" w:rsidRDefault="00B01562" w:rsidP="00B01562">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0048D91B" w14:textId="77777777" w:rsidR="00B01562" w:rsidRPr="006B61D7" w:rsidRDefault="00B01562" w:rsidP="00B01562">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05BDA2AD" w14:textId="77777777" w:rsidR="00B01562" w:rsidRPr="006B61D7" w:rsidRDefault="00B01562" w:rsidP="00B01562">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57166D5C" w14:textId="77777777" w:rsidR="00B01562" w:rsidRDefault="00B01562" w:rsidP="00B01562">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126E5893" w14:textId="77777777" w:rsidR="00B01562" w:rsidRDefault="00B01562" w:rsidP="00B01562">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2E48AD2F" w14:textId="77777777" w:rsidR="00B0156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Alert Service</w:t>
      </w:r>
    </w:p>
    <w:p w14:paraId="3528BD3D" w14:textId="77777777" w:rsidR="00B01562" w:rsidRPr="007D7129" w:rsidRDefault="00B01562" w:rsidP="00B01562">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Registry Operator may offer the Alert Service, which is a registry service that allows users to receive email and/or EPP polling alerts from the Registry Operator when a domain name is registered that matches a regular expression specified for a base domain name.</w:t>
      </w:r>
    </w:p>
    <w:p w14:paraId="76F0ACD7" w14:textId="77777777" w:rsidR="00B0156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Read-Only SRS</w:t>
      </w:r>
    </w:p>
    <w:p w14:paraId="0A23B297" w14:textId="77777777" w:rsidR="00B01562" w:rsidRDefault="00B01562" w:rsidP="00B01562">
      <w:pPr>
        <w:spacing w:after="200" w:line="276" w:lineRule="auto"/>
        <w:ind w:left="360"/>
        <w:outlineLvl w:val="0"/>
        <w:rPr>
          <w:rFonts w:ascii="Cambria" w:eastAsia="Arial" w:hAnsi="Cambria" w:cs="Arial"/>
          <w:b/>
          <w:color w:val="000000"/>
          <w:szCs w:val="22"/>
          <w:lang w:eastAsia="ja-JP"/>
        </w:rPr>
      </w:pPr>
      <w:r w:rsidRPr="006B61D7">
        <w:rPr>
          <w:rFonts w:ascii="Cambria" w:eastAsia="Arial" w:hAnsi="Cambria" w:cs="Arial"/>
          <w:color w:val="000000"/>
          <w:szCs w:val="22"/>
          <w:lang w:eastAsia="ja-JP"/>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p>
    <w:p w14:paraId="1686EF59" w14:textId="77777777" w:rsidR="00B01562" w:rsidRDefault="00B01562" w:rsidP="00B01562">
      <w:pPr>
        <w:numPr>
          <w:ilvl w:val="0"/>
          <w:numId w:val="42"/>
        </w:numPr>
        <w:spacing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198EE6A" w14:textId="77777777" w:rsidR="00B01562" w:rsidRPr="00181A3A" w:rsidRDefault="00B01562" w:rsidP="00B01562">
      <w:pPr>
        <w:spacing w:after="200" w:line="276" w:lineRule="auto"/>
        <w:ind w:left="360"/>
        <w:outlineLvl w:val="0"/>
        <w:rPr>
          <w:rFonts w:ascii="Cambria" w:eastAsia="Arial" w:hAnsi="Cambria" w:cs="Arial"/>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72FF447A" w14:textId="77777777" w:rsidR="00B01562" w:rsidRPr="00983BFF" w:rsidRDefault="00B01562" w:rsidP="00B0156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933BF4C" w14:textId="77777777" w:rsidR="002E3897" w:rsidRPr="00FE0C74" w:rsidRDefault="002E3897" w:rsidP="002E3897">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13E7CA1" w14:textId="77777777" w:rsidR="002E3897" w:rsidRPr="00FE0C74" w:rsidRDefault="002E3897" w:rsidP="002E3897">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5402B45" w14:textId="77777777" w:rsidR="002E3897" w:rsidRPr="00FE0C74" w:rsidRDefault="002E3897" w:rsidP="002E3897">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9C8B66F" w14:textId="77777777" w:rsidR="002E3897" w:rsidRPr="00FE0C74" w:rsidRDefault="002E3897" w:rsidP="002E3897">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C5D6619" w14:textId="77777777" w:rsidR="00EC0743" w:rsidRDefault="00012D69" w:rsidP="00EC0743">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9B2FB2" w14:textId="77777777" w:rsidR="00EC0743" w:rsidRDefault="00EC0743" w:rsidP="00EC0743">
      <w:pPr>
        <w:pStyle w:val="ListParagraph"/>
        <w:rPr>
          <w:rFonts w:ascii="Cambria" w:eastAsia="MS Gothic" w:hAnsi="Cambria" w:cs="Cambria"/>
          <w:color w:val="000000"/>
          <w:sz w:val="24"/>
          <w:szCs w:val="24"/>
        </w:rPr>
      </w:pPr>
    </w:p>
    <w:p w14:paraId="0B0BA38D" w14:textId="77777777" w:rsidR="00EC0743" w:rsidRDefault="00EC0743" w:rsidP="00EC0743">
      <w:pPr>
        <w:pStyle w:val="ListParagraph"/>
        <w:numPr>
          <w:ilvl w:val="0"/>
          <w:numId w:val="39"/>
        </w:numPr>
        <w:rPr>
          <w:rFonts w:asciiTheme="majorHAnsi" w:eastAsia="MS Gothic" w:hAnsiTheme="majorHAnsi" w:cs="Cambria"/>
          <w:color w:val="000000"/>
          <w:sz w:val="24"/>
          <w:szCs w:val="24"/>
        </w:rPr>
      </w:pPr>
      <w:r w:rsidRPr="00EC0743">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EC0743">
        <w:rPr>
          <w:rFonts w:ascii="Cambria" w:hAnsi="Cambria" w:cs="Cambria"/>
          <w:sz w:val="24"/>
          <w:szCs w:val="24"/>
        </w:rPr>
        <w:t xml:space="preserve"> </w:t>
      </w:r>
      <w:r w:rsidRPr="00EC0743">
        <w:rPr>
          <w:rFonts w:ascii="Cambria" w:eastAsia="MS Gothic" w:hAnsi="Cambria" w:cs="Cambria"/>
          <w:color w:val="000000"/>
          <w:sz w:val="24"/>
          <w:szCs w:val="24"/>
        </w:rPr>
        <w:t xml:space="preserve">Registry </w:t>
      </w:r>
      <w:r w:rsidRPr="00EC0743">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BF6689D" w14:textId="77777777" w:rsidR="00EC0743" w:rsidRPr="00EC0743" w:rsidRDefault="00EC0743" w:rsidP="00EC0743">
      <w:pPr>
        <w:rPr>
          <w:rFonts w:asciiTheme="majorHAnsi" w:hAnsiTheme="majorHAnsi"/>
          <w:sz w:val="24"/>
          <w:szCs w:val="24"/>
        </w:rPr>
      </w:pPr>
    </w:p>
    <w:p w14:paraId="70A3E1F5" w14:textId="616716C3" w:rsidR="00EC0743" w:rsidRPr="00EC0743" w:rsidRDefault="00EC0743" w:rsidP="00EC0743">
      <w:pPr>
        <w:pStyle w:val="ListParagraph"/>
        <w:rPr>
          <w:rFonts w:asciiTheme="majorHAnsi" w:eastAsia="MS Gothic" w:hAnsiTheme="majorHAnsi" w:cs="Cambria"/>
          <w:color w:val="000000"/>
          <w:sz w:val="24"/>
          <w:szCs w:val="24"/>
        </w:rPr>
      </w:pPr>
      <w:r w:rsidRPr="00EC0743">
        <w:rPr>
          <w:rFonts w:asciiTheme="majorHAnsi" w:hAnsiTheme="majorHAnsi"/>
          <w:sz w:val="24"/>
          <w:szCs w:val="24"/>
        </w:rPr>
        <w:t xml:space="preserve">The above Section 2 of this Specification applies to the following sections of Registry Operator’s new gTLD application for the TLD (Application ID:  </w:t>
      </w:r>
      <w:r w:rsidR="00946AB3">
        <w:rPr>
          <w:rFonts w:asciiTheme="majorHAnsi" w:eastAsia="DFKai-SB" w:hAnsiTheme="majorHAnsi" w:cs="Times"/>
          <w:sz w:val="24"/>
          <w:szCs w:val="24"/>
        </w:rPr>
        <w:t>1-2132-1513</w:t>
      </w:r>
      <w:r w:rsidRPr="00EC0743">
        <w:rPr>
          <w:rFonts w:asciiTheme="majorHAnsi" w:eastAsia="DFKai-SB" w:hAnsiTheme="majorHAnsi" w:cs="Times"/>
          <w:sz w:val="24"/>
          <w:szCs w:val="24"/>
        </w:rPr>
        <w:t>3).</w:t>
      </w:r>
    </w:p>
    <w:p w14:paraId="2FB49CF0" w14:textId="77777777" w:rsidR="00EC0743" w:rsidRPr="00EC0743" w:rsidRDefault="00EC0743" w:rsidP="00EC0743">
      <w:pPr>
        <w:widowControl w:val="0"/>
        <w:autoSpaceDE w:val="0"/>
        <w:autoSpaceDN w:val="0"/>
        <w:adjustRightInd w:val="0"/>
        <w:rPr>
          <w:rFonts w:asciiTheme="majorHAnsi" w:hAnsiTheme="majorHAnsi"/>
          <w:sz w:val="24"/>
          <w:szCs w:val="24"/>
        </w:rPr>
      </w:pPr>
    </w:p>
    <w:p w14:paraId="19A9CA06" w14:textId="370A93AE" w:rsidR="005F19AF" w:rsidRPr="00D7705E" w:rsidRDefault="005F19AF" w:rsidP="00D7705E">
      <w:pPr>
        <w:pStyle w:val="ListParagraph"/>
        <w:widowControl w:val="0"/>
        <w:numPr>
          <w:ilvl w:val="0"/>
          <w:numId w:val="49"/>
        </w:numPr>
        <w:autoSpaceDE w:val="0"/>
        <w:autoSpaceDN w:val="0"/>
        <w:adjustRightInd w:val="0"/>
        <w:spacing w:after="240"/>
        <w:ind w:left="1440"/>
        <w:rPr>
          <w:rFonts w:asciiTheme="majorHAnsi" w:eastAsia="DFKai-SB" w:hAnsiTheme="majorHAnsi" w:cs="Times"/>
          <w:sz w:val="24"/>
          <w:szCs w:val="24"/>
        </w:rPr>
      </w:pPr>
      <w:r w:rsidRPr="00D7705E">
        <w:rPr>
          <w:rFonts w:asciiTheme="majorHAnsi" w:eastAsia="DFKai-SB" w:hAnsiTheme="majorHAnsi"/>
          <w:sz w:val="24"/>
          <w:szCs w:val="24"/>
        </w:rPr>
        <w:t xml:space="preserve">Section 28.4 </w:t>
      </w:r>
      <w:r w:rsidR="00DA4BC7">
        <w:rPr>
          <w:rFonts w:asciiTheme="majorHAnsi" w:eastAsia="DFKai-SB" w:hAnsiTheme="majorHAnsi"/>
          <w:sz w:val="24"/>
          <w:szCs w:val="24"/>
        </w:rPr>
        <w:t>(</w:t>
      </w:r>
      <w:r w:rsidRPr="00D7705E">
        <w:rPr>
          <w:rFonts w:asciiTheme="majorHAnsi" w:eastAsia="DFKai-SB" w:hAnsiTheme="majorHAnsi"/>
          <w:sz w:val="24"/>
          <w:szCs w:val="24"/>
        </w:rPr>
        <w:t>Acceptable Use Policy</w:t>
      </w:r>
      <w:r w:rsidR="00DA4BC7">
        <w:rPr>
          <w:rFonts w:asciiTheme="majorHAnsi" w:eastAsia="DFKai-SB" w:hAnsiTheme="majorHAnsi"/>
          <w:sz w:val="24"/>
          <w:szCs w:val="24"/>
        </w:rPr>
        <w:t>)</w:t>
      </w:r>
    </w:p>
    <w:p w14:paraId="181CDB6D" w14:textId="77777777" w:rsidR="00012D69" w:rsidRDefault="00012D69" w:rsidP="00012D69">
      <w:pPr>
        <w:pStyle w:val="ListParagraph"/>
        <w:rPr>
          <w:rFonts w:ascii="Cambria" w:eastAsia="MS Gothic" w:hAnsi="Cambria" w:cs="Cambria"/>
          <w:color w:val="000000"/>
          <w:sz w:val="24"/>
          <w:szCs w:val="24"/>
        </w:rPr>
      </w:pPr>
    </w:p>
    <w:p w14:paraId="3B901398" w14:textId="77777777" w:rsidR="00841373" w:rsidRDefault="00841373" w:rsidP="00841373">
      <w:pPr>
        <w:pStyle w:val="ListParagraph"/>
        <w:widowControl w:val="0"/>
        <w:autoSpaceDE w:val="0"/>
        <w:autoSpaceDN w:val="0"/>
        <w:adjustRightInd w:val="0"/>
        <w:rPr>
          <w:rFonts w:asciiTheme="majorHAnsi" w:hAnsiTheme="majorHAnsi"/>
          <w:sz w:val="24"/>
          <w:szCs w:val="24"/>
        </w:rPr>
      </w:pPr>
      <w:r w:rsidRPr="0077261C">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214C7DCB" w14:textId="77777777" w:rsidR="00841373" w:rsidRPr="0077261C" w:rsidRDefault="00841373" w:rsidP="00841373">
      <w:pPr>
        <w:pStyle w:val="ListParagraph"/>
        <w:widowControl w:val="0"/>
        <w:autoSpaceDE w:val="0"/>
        <w:autoSpaceDN w:val="0"/>
        <w:adjustRightInd w:val="0"/>
        <w:rPr>
          <w:rFonts w:asciiTheme="majorHAnsi" w:hAnsiTheme="majorHAnsi"/>
          <w:sz w:val="24"/>
          <w:szCs w:val="24"/>
        </w:rPr>
      </w:pPr>
    </w:p>
    <w:p w14:paraId="3A37FE17" w14:textId="77777777" w:rsidR="002E3897" w:rsidRPr="00C632D7" w:rsidRDefault="002E3897" w:rsidP="002E3897">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w:t>
      </w:r>
      <w:r w:rsidRPr="003A593D">
        <w:rPr>
          <w:rFonts w:asciiTheme="majorHAnsi" w:eastAsia="MS Gothic" w:hAnsiTheme="majorHAnsi" w:cs="Cambria"/>
          <w:color w:val="000000"/>
          <w:sz w:val="24"/>
          <w:szCs w:val="24"/>
        </w:rPr>
        <w:lastRenderedPageBreak/>
        <w:t>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649A75D0" w14:textId="77777777" w:rsidR="00012D69" w:rsidRDefault="00012D69" w:rsidP="00012D69">
      <w:pPr>
        <w:pStyle w:val="ListParagraph"/>
        <w:numPr>
          <w:ilvl w:val="0"/>
          <w:numId w:val="39"/>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7528FB" w14:textId="77777777" w:rsidR="00EC0743" w:rsidRDefault="00012D69" w:rsidP="00EC0743">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5B525958" w14:textId="52B2040B" w:rsidR="00012D69" w:rsidRPr="00EC0743" w:rsidRDefault="00012D69" w:rsidP="00EC0743">
      <w:pPr>
        <w:spacing w:after="240"/>
        <w:ind w:left="720"/>
        <w:rPr>
          <w:rFonts w:ascii="Cambria" w:eastAsia="MS Gothic" w:hAnsi="Cambria" w:cs="Cambria"/>
          <w:sz w:val="24"/>
          <w:szCs w:val="24"/>
        </w:rPr>
      </w:pP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4D979AD2" w14:textId="1C5A1936"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lastRenderedPageBreak/>
        <w:t xml:space="preserve">Registry Operator does its outmost to ensure that WHOIS data is verified, authentic and publicly accessible. </w:t>
      </w:r>
    </w:p>
    <w:p w14:paraId="4C1B5789" w14:textId="78FAE778"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t xml:space="preserve">Registry Operator will not tolerate any illegitimate and non-legal activity such as terrorism, online counterfeiting and piracy; and radical content. Immediate and severe action will be taken against registrants promulgating either, and a black list will be created in an attempt to pre-empt any such attempts. </w:t>
      </w:r>
    </w:p>
    <w:p w14:paraId="4FF9F62A" w14:textId="2121F2E5"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C0743" w:rsidRDefault="00EC0743">
      <w:pPr>
        <w:pStyle w:val="Footer"/>
      </w:pPr>
    </w:p>
  </w:endnote>
  <w:endnote w:type="continuationSeparator" w:id="0">
    <w:p w14:paraId="67A6DD6C" w14:textId="77777777" w:rsidR="00EC0743" w:rsidRDefault="00EC074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C9106B3" w:rsidR="00EC0743" w:rsidRDefault="00EC074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C0743" w:rsidRDefault="00EC0743">
    <w:pPr>
      <w:pStyle w:val="Footer"/>
      <w:spacing w:line="200" w:lineRule="exact"/>
      <w:jc w:val="center"/>
    </w:pPr>
    <w:r>
      <w:fldChar w:fldCharType="begin"/>
    </w:r>
    <w:r>
      <w:instrText xml:space="preserve"> PAGE   \* MERGEFORMAT </w:instrText>
    </w:r>
    <w:r>
      <w:fldChar w:fldCharType="separate"/>
    </w:r>
    <w:r w:rsidR="0077660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C0743" w:rsidRDefault="00EC0743">
    <w:pPr>
      <w:pStyle w:val="Footer"/>
      <w:spacing w:line="200" w:lineRule="exact"/>
      <w:jc w:val="center"/>
    </w:pPr>
    <w:r>
      <w:fldChar w:fldCharType="begin"/>
    </w:r>
    <w:r>
      <w:instrText xml:space="preserve"> PAGE   \* MERGEFORMAT </w:instrText>
    </w:r>
    <w:r>
      <w:fldChar w:fldCharType="separate"/>
    </w:r>
    <w:r w:rsidR="0077660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C0743" w:rsidRDefault="00EC074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7660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C0743" w:rsidRDefault="00EC0743">
    <w:pPr>
      <w:pStyle w:val="Footer"/>
      <w:spacing w:line="200" w:lineRule="exact"/>
      <w:jc w:val="center"/>
    </w:pPr>
    <w:r>
      <w:fldChar w:fldCharType="begin"/>
    </w:r>
    <w:r>
      <w:instrText xml:space="preserve"> PAGE   \* MERGEFORMAT </w:instrText>
    </w:r>
    <w:r>
      <w:fldChar w:fldCharType="separate"/>
    </w:r>
    <w:r w:rsidR="0077660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C0743" w:rsidRDefault="00EC0743">
    <w:pPr>
      <w:pStyle w:val="Footer"/>
      <w:tabs>
        <w:tab w:val="clear" w:pos="4680"/>
      </w:tabs>
      <w:spacing w:line="200" w:lineRule="exact"/>
      <w:jc w:val="center"/>
    </w:pPr>
  </w:p>
  <w:p w14:paraId="4A3D38B9"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C0743" w:rsidRDefault="00EC0743">
    <w:pPr>
      <w:pStyle w:val="Footer"/>
      <w:spacing w:line="200" w:lineRule="exact"/>
      <w:jc w:val="center"/>
    </w:pPr>
    <w:r>
      <w:fldChar w:fldCharType="begin"/>
    </w:r>
    <w:r>
      <w:instrText xml:space="preserve"> PAGE   \* MERGEFORMAT </w:instrText>
    </w:r>
    <w:r>
      <w:fldChar w:fldCharType="separate"/>
    </w:r>
    <w:r w:rsidR="0077660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C0743" w:rsidRDefault="00EC0743">
    <w:pPr>
      <w:pStyle w:val="Footer"/>
      <w:spacing w:line="200" w:lineRule="exact"/>
      <w:jc w:val="center"/>
    </w:pPr>
    <w:r>
      <w:fldChar w:fldCharType="begin"/>
    </w:r>
    <w:r>
      <w:instrText xml:space="preserve"> PAGE   \* MERGEFORMAT </w:instrText>
    </w:r>
    <w:r>
      <w:fldChar w:fldCharType="separate"/>
    </w:r>
    <w:r w:rsidR="0077660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77660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C0743" w:rsidRDefault="00EC0743">
      <w:r>
        <w:separator/>
      </w:r>
    </w:p>
  </w:footnote>
  <w:footnote w:type="continuationSeparator" w:id="0">
    <w:p w14:paraId="189A43B6" w14:textId="77777777" w:rsidR="00EC0743" w:rsidRDefault="00EC0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EC0743" w:rsidRDefault="00EC0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C0743" w:rsidRDefault="00EC074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C0743" w:rsidRDefault="00EC07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C0743" w:rsidRDefault="00EC074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C0743" w:rsidRDefault="00EC07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C0743" w:rsidRDefault="00EC074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C0743" w:rsidRDefault="00EC0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EC0743" w:rsidRDefault="00EC0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EC0743" w:rsidRPr="00196B78" w:rsidRDefault="00EC0743"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C0743" w:rsidRDefault="00EC07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C0743" w:rsidRDefault="00EC07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C0743" w:rsidRDefault="00EC07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C0743" w:rsidRDefault="00EC07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C0743" w:rsidRDefault="00EC07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C0743" w:rsidRDefault="00EC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93B31A8"/>
    <w:multiLevelType w:val="hybridMultilevel"/>
    <w:tmpl w:val="8BB88146"/>
    <w:lvl w:ilvl="0" w:tplc="80B4DFA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2"/>
  </w:num>
  <w:num w:numId="41">
    <w:abstractNumId w:val="17"/>
  </w:num>
  <w:num w:numId="42">
    <w:abstractNumId w:val="23"/>
  </w:num>
  <w:num w:numId="43">
    <w:abstractNumId w:val="15"/>
  </w:num>
  <w:num w:numId="44">
    <w:abstractNumId w:val="18"/>
  </w:num>
  <w:num w:numId="45">
    <w:abstractNumId w:val="11"/>
  </w:num>
  <w:num w:numId="46">
    <w:abstractNumId w:val="12"/>
  </w:num>
  <w:num w:numId="47">
    <w:abstractNumId w:val="20"/>
  </w:num>
  <w:num w:numId="48">
    <w:abstractNumId w:val="10"/>
  </w:num>
  <w:num w:numId="4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ljoRLtp48Gm1u0YfF9K8/CUSl/U=" w:salt="EZIR9V7F6b60Z1GgAVhy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90532"/>
    <w:rsid w:val="000A6299"/>
    <w:rsid w:val="000D3685"/>
    <w:rsid w:val="000D72FD"/>
    <w:rsid w:val="000E1BAF"/>
    <w:rsid w:val="001027C7"/>
    <w:rsid w:val="001032F8"/>
    <w:rsid w:val="00113472"/>
    <w:rsid w:val="00115B11"/>
    <w:rsid w:val="00116751"/>
    <w:rsid w:val="0011686F"/>
    <w:rsid w:val="00163CFF"/>
    <w:rsid w:val="00190959"/>
    <w:rsid w:val="00190CCB"/>
    <w:rsid w:val="00196B78"/>
    <w:rsid w:val="001B2506"/>
    <w:rsid w:val="001B2B65"/>
    <w:rsid w:val="001B7BFB"/>
    <w:rsid w:val="001C444B"/>
    <w:rsid w:val="001D5853"/>
    <w:rsid w:val="001D687E"/>
    <w:rsid w:val="001D7C2E"/>
    <w:rsid w:val="001F3E96"/>
    <w:rsid w:val="00204AB0"/>
    <w:rsid w:val="00212D23"/>
    <w:rsid w:val="00222FBB"/>
    <w:rsid w:val="00237CA6"/>
    <w:rsid w:val="00245175"/>
    <w:rsid w:val="00252400"/>
    <w:rsid w:val="002863DA"/>
    <w:rsid w:val="002A1D59"/>
    <w:rsid w:val="002C51E1"/>
    <w:rsid w:val="002C636B"/>
    <w:rsid w:val="002D622A"/>
    <w:rsid w:val="002E3897"/>
    <w:rsid w:val="002E3D5E"/>
    <w:rsid w:val="003248F3"/>
    <w:rsid w:val="00324F4B"/>
    <w:rsid w:val="003332AC"/>
    <w:rsid w:val="0036383B"/>
    <w:rsid w:val="00373C38"/>
    <w:rsid w:val="00386E25"/>
    <w:rsid w:val="003A593D"/>
    <w:rsid w:val="003A5CA7"/>
    <w:rsid w:val="003A787B"/>
    <w:rsid w:val="003B1CB6"/>
    <w:rsid w:val="003C7D22"/>
    <w:rsid w:val="003F1ECD"/>
    <w:rsid w:val="00404C21"/>
    <w:rsid w:val="00406DED"/>
    <w:rsid w:val="00410C40"/>
    <w:rsid w:val="00414532"/>
    <w:rsid w:val="00414596"/>
    <w:rsid w:val="00427084"/>
    <w:rsid w:val="00427D28"/>
    <w:rsid w:val="004360FA"/>
    <w:rsid w:val="004519D9"/>
    <w:rsid w:val="0047238F"/>
    <w:rsid w:val="00473C99"/>
    <w:rsid w:val="0049707E"/>
    <w:rsid w:val="004A215F"/>
    <w:rsid w:val="004D099E"/>
    <w:rsid w:val="004D2907"/>
    <w:rsid w:val="004D3240"/>
    <w:rsid w:val="004E6B60"/>
    <w:rsid w:val="004F6932"/>
    <w:rsid w:val="005014EC"/>
    <w:rsid w:val="005058D7"/>
    <w:rsid w:val="00521A25"/>
    <w:rsid w:val="0052316B"/>
    <w:rsid w:val="00524974"/>
    <w:rsid w:val="00526545"/>
    <w:rsid w:val="005332B6"/>
    <w:rsid w:val="005369CB"/>
    <w:rsid w:val="00550AB1"/>
    <w:rsid w:val="0057179C"/>
    <w:rsid w:val="005B318C"/>
    <w:rsid w:val="005B3477"/>
    <w:rsid w:val="005D32B4"/>
    <w:rsid w:val="005E359C"/>
    <w:rsid w:val="005F19AF"/>
    <w:rsid w:val="006245DE"/>
    <w:rsid w:val="0063588C"/>
    <w:rsid w:val="006435F4"/>
    <w:rsid w:val="00645814"/>
    <w:rsid w:val="00674AE2"/>
    <w:rsid w:val="0069064E"/>
    <w:rsid w:val="006B3B9C"/>
    <w:rsid w:val="006B4ED2"/>
    <w:rsid w:val="006B6C3F"/>
    <w:rsid w:val="006C0995"/>
    <w:rsid w:val="006E03D9"/>
    <w:rsid w:val="006E3F1A"/>
    <w:rsid w:val="006E514B"/>
    <w:rsid w:val="006F225E"/>
    <w:rsid w:val="00737E2D"/>
    <w:rsid w:val="00741B4A"/>
    <w:rsid w:val="00744047"/>
    <w:rsid w:val="00755475"/>
    <w:rsid w:val="00776601"/>
    <w:rsid w:val="007A729A"/>
    <w:rsid w:val="007E60BC"/>
    <w:rsid w:val="00805B59"/>
    <w:rsid w:val="00810FA3"/>
    <w:rsid w:val="00825407"/>
    <w:rsid w:val="008270DE"/>
    <w:rsid w:val="0083153A"/>
    <w:rsid w:val="00833FAD"/>
    <w:rsid w:val="00841373"/>
    <w:rsid w:val="00865B50"/>
    <w:rsid w:val="008849A3"/>
    <w:rsid w:val="008C28FD"/>
    <w:rsid w:val="008D246B"/>
    <w:rsid w:val="008D52DC"/>
    <w:rsid w:val="00906238"/>
    <w:rsid w:val="00913888"/>
    <w:rsid w:val="00921A01"/>
    <w:rsid w:val="00925998"/>
    <w:rsid w:val="00942DEA"/>
    <w:rsid w:val="00946AB3"/>
    <w:rsid w:val="00984DFC"/>
    <w:rsid w:val="009875F8"/>
    <w:rsid w:val="00996326"/>
    <w:rsid w:val="009B7AC6"/>
    <w:rsid w:val="009C50EA"/>
    <w:rsid w:val="009C6F01"/>
    <w:rsid w:val="009E558B"/>
    <w:rsid w:val="00A02BB9"/>
    <w:rsid w:val="00A1005C"/>
    <w:rsid w:val="00A16924"/>
    <w:rsid w:val="00A1733A"/>
    <w:rsid w:val="00A24BCC"/>
    <w:rsid w:val="00A95556"/>
    <w:rsid w:val="00AA2AAA"/>
    <w:rsid w:val="00AE03BC"/>
    <w:rsid w:val="00AF450B"/>
    <w:rsid w:val="00B01562"/>
    <w:rsid w:val="00B046C7"/>
    <w:rsid w:val="00B06075"/>
    <w:rsid w:val="00B102EA"/>
    <w:rsid w:val="00B121BB"/>
    <w:rsid w:val="00B526A7"/>
    <w:rsid w:val="00B615D3"/>
    <w:rsid w:val="00B651C0"/>
    <w:rsid w:val="00B912E6"/>
    <w:rsid w:val="00B9308D"/>
    <w:rsid w:val="00B93D8D"/>
    <w:rsid w:val="00B94139"/>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15A6"/>
    <w:rsid w:val="00C805FD"/>
    <w:rsid w:val="00CA1F72"/>
    <w:rsid w:val="00CD5E41"/>
    <w:rsid w:val="00CE1F2F"/>
    <w:rsid w:val="00CE43E3"/>
    <w:rsid w:val="00CF4561"/>
    <w:rsid w:val="00D156D6"/>
    <w:rsid w:val="00D26971"/>
    <w:rsid w:val="00D36DFB"/>
    <w:rsid w:val="00D433D7"/>
    <w:rsid w:val="00D7705E"/>
    <w:rsid w:val="00D960AC"/>
    <w:rsid w:val="00DA4BC7"/>
    <w:rsid w:val="00DB5287"/>
    <w:rsid w:val="00DD687D"/>
    <w:rsid w:val="00DD6905"/>
    <w:rsid w:val="00E1020A"/>
    <w:rsid w:val="00E17C76"/>
    <w:rsid w:val="00E24CA0"/>
    <w:rsid w:val="00E2581E"/>
    <w:rsid w:val="00E305BF"/>
    <w:rsid w:val="00E36AB4"/>
    <w:rsid w:val="00E47BB5"/>
    <w:rsid w:val="00E57EA0"/>
    <w:rsid w:val="00E73571"/>
    <w:rsid w:val="00E978B2"/>
    <w:rsid w:val="00EA257F"/>
    <w:rsid w:val="00EB4FDE"/>
    <w:rsid w:val="00EB7CDD"/>
    <w:rsid w:val="00EC0743"/>
    <w:rsid w:val="00EC7A1A"/>
    <w:rsid w:val="00EE7092"/>
    <w:rsid w:val="00EF6234"/>
    <w:rsid w:val="00F01C2D"/>
    <w:rsid w:val="00F24E9B"/>
    <w:rsid w:val="00F32267"/>
    <w:rsid w:val="00F32AAC"/>
    <w:rsid w:val="00F530FF"/>
    <w:rsid w:val="00F62F24"/>
    <w:rsid w:val="00F67B35"/>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33655</Words>
  <Characters>191836</Characters>
  <Application>Microsoft Office Word</Application>
  <DocSecurity>8</DocSecurity>
  <Lines>1598</Lines>
  <Paragraphs>450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2014-01-15T00:35:00Z</dcterms:created>
  <dcterms:modified xsi:type="dcterms:W3CDTF">2014-01-15T00:35:00Z</dcterms:modified>
  <cp:contentStatus/>
</cp:coreProperties>
</file>