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C83EAA1"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proofErr w:type="spellStart"/>
      <w:r w:rsidR="00FD522E">
        <w:rPr>
          <w:rFonts w:asciiTheme="majorHAnsi" w:hAnsiTheme="majorHAnsi"/>
          <w:sz w:val="24"/>
          <w:szCs w:val="24"/>
        </w:rPr>
        <w:t>Praxi</w:t>
      </w:r>
      <w:proofErr w:type="spellEnd"/>
      <w:r w:rsidR="00FD522E">
        <w:rPr>
          <w:rFonts w:asciiTheme="majorHAnsi" w:hAnsiTheme="majorHAnsi"/>
          <w:sz w:val="24"/>
          <w:szCs w:val="24"/>
        </w:rPr>
        <w:t xml:space="preserve"> </w:t>
      </w:r>
      <w:proofErr w:type="spellStart"/>
      <w:r w:rsidR="00FD522E">
        <w:rPr>
          <w:rFonts w:asciiTheme="majorHAnsi" w:hAnsiTheme="majorHAnsi"/>
          <w:sz w:val="24"/>
          <w:szCs w:val="24"/>
        </w:rPr>
        <w:t>S.p.A</w:t>
      </w:r>
      <w:proofErr w:type="spellEnd"/>
      <w:r w:rsidR="00FD522E">
        <w:rPr>
          <w:rFonts w:asciiTheme="majorHAnsi" w:hAnsiTheme="majorHAnsi"/>
          <w:sz w:val="24"/>
          <w:szCs w:val="24"/>
        </w:rPr>
        <w:t>.</w:t>
      </w:r>
      <w:r w:rsidR="0057588C">
        <w:rPr>
          <w:rFonts w:asciiTheme="majorHAnsi" w:hAnsiTheme="majorHAnsi"/>
          <w:sz w:val="24"/>
          <w:szCs w:val="24"/>
        </w:rPr>
        <w:t xml:space="preserve"> </w:t>
      </w:r>
      <w:r w:rsidR="00CC7D55">
        <w:rPr>
          <w:rFonts w:asciiTheme="majorHAnsi" w:hAnsiTheme="majorHAnsi"/>
          <w:sz w:val="24"/>
          <w:szCs w:val="24"/>
        </w:rPr>
        <w:t>a</w:t>
      </w:r>
      <w:r w:rsidR="00FD522E">
        <w:rPr>
          <w:rFonts w:asciiTheme="majorHAnsi" w:hAnsiTheme="majorHAnsi"/>
          <w:sz w:val="24"/>
          <w:szCs w:val="24"/>
        </w:rPr>
        <w:t>n Italian corporation</w:t>
      </w:r>
      <w:r w:rsidR="00242206">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2A4467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proofErr w:type="spellStart"/>
      <w:r w:rsidR="00FD522E">
        <w:rPr>
          <w:rFonts w:asciiTheme="majorHAnsi" w:hAnsiTheme="majorHAnsi"/>
          <w:b/>
          <w:szCs w:val="24"/>
        </w:rPr>
        <w:t>praxi</w:t>
      </w:r>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40D639F" w14:textId="15F036C5" w:rsidR="003A529E" w:rsidRDefault="00FD522E" w:rsidP="00D05820">
      <w:pPr>
        <w:ind w:left="1440"/>
        <w:rPr>
          <w:rFonts w:asciiTheme="majorHAnsi" w:hAnsiTheme="majorHAnsi"/>
          <w:sz w:val="24"/>
          <w:szCs w:val="24"/>
        </w:rPr>
      </w:pPr>
      <w:proofErr w:type="spellStart"/>
      <w:r>
        <w:rPr>
          <w:rFonts w:asciiTheme="majorHAnsi" w:hAnsiTheme="majorHAnsi"/>
          <w:sz w:val="24"/>
          <w:szCs w:val="24"/>
        </w:rPr>
        <w:t>Praxi</w:t>
      </w:r>
      <w:proofErr w:type="spellEnd"/>
      <w:r>
        <w:rPr>
          <w:rFonts w:asciiTheme="majorHAnsi" w:hAnsiTheme="majorHAnsi"/>
          <w:sz w:val="24"/>
          <w:szCs w:val="24"/>
        </w:rPr>
        <w:t xml:space="preserve"> </w:t>
      </w:r>
      <w:proofErr w:type="spellStart"/>
      <w:r>
        <w:rPr>
          <w:rFonts w:asciiTheme="majorHAnsi" w:hAnsiTheme="majorHAnsi"/>
          <w:sz w:val="24"/>
          <w:szCs w:val="24"/>
        </w:rPr>
        <w:t>S.p.A</w:t>
      </w:r>
      <w:proofErr w:type="spellEnd"/>
      <w:r>
        <w:rPr>
          <w:rFonts w:asciiTheme="majorHAnsi" w:hAnsiTheme="majorHAnsi"/>
          <w:sz w:val="24"/>
          <w:szCs w:val="24"/>
        </w:rPr>
        <w:t>.</w:t>
      </w:r>
    </w:p>
    <w:p w14:paraId="6684D652" w14:textId="77777777" w:rsidR="00FD522E" w:rsidRDefault="00FD522E" w:rsidP="00D05820">
      <w:pPr>
        <w:ind w:left="1440"/>
        <w:rPr>
          <w:rFonts w:asciiTheme="majorHAnsi" w:hAnsiTheme="majorHAnsi"/>
          <w:sz w:val="24"/>
          <w:szCs w:val="24"/>
        </w:rPr>
      </w:pPr>
      <w:r w:rsidRPr="00FD522E">
        <w:rPr>
          <w:rFonts w:asciiTheme="majorHAnsi" w:hAnsiTheme="majorHAnsi"/>
          <w:sz w:val="24"/>
          <w:szCs w:val="24"/>
        </w:rPr>
        <w:t xml:space="preserve">C.so Vittorio </w:t>
      </w:r>
      <w:proofErr w:type="spellStart"/>
      <w:r w:rsidRPr="00FD522E">
        <w:rPr>
          <w:rFonts w:asciiTheme="majorHAnsi" w:hAnsiTheme="majorHAnsi"/>
          <w:sz w:val="24"/>
          <w:szCs w:val="24"/>
        </w:rPr>
        <w:t>Emanuele</w:t>
      </w:r>
      <w:proofErr w:type="spellEnd"/>
      <w:r w:rsidRPr="00FD522E">
        <w:rPr>
          <w:rFonts w:asciiTheme="majorHAnsi" w:hAnsiTheme="majorHAnsi"/>
          <w:sz w:val="24"/>
          <w:szCs w:val="24"/>
        </w:rPr>
        <w:t>, 3</w:t>
      </w:r>
    </w:p>
    <w:p w14:paraId="6A46BDB3" w14:textId="77777777" w:rsidR="00FD522E" w:rsidRDefault="00FD522E" w:rsidP="00D05820">
      <w:pPr>
        <w:ind w:left="1440"/>
        <w:rPr>
          <w:rFonts w:asciiTheme="majorHAnsi" w:hAnsiTheme="majorHAnsi"/>
          <w:sz w:val="24"/>
          <w:szCs w:val="24"/>
        </w:rPr>
      </w:pPr>
      <w:r>
        <w:rPr>
          <w:rFonts w:asciiTheme="majorHAnsi" w:hAnsiTheme="majorHAnsi"/>
          <w:sz w:val="24"/>
          <w:szCs w:val="24"/>
        </w:rPr>
        <w:t>Torino, Italy 10125</w:t>
      </w:r>
    </w:p>
    <w:p w14:paraId="1F67110A" w14:textId="21B9838F" w:rsidR="003A529E" w:rsidRDefault="00FD522E" w:rsidP="0057588C">
      <w:pPr>
        <w:ind w:left="1440"/>
        <w:rPr>
          <w:rFonts w:asciiTheme="majorHAnsi" w:hAnsiTheme="majorHAnsi"/>
          <w:sz w:val="24"/>
          <w:szCs w:val="24"/>
        </w:rPr>
      </w:pPr>
      <w:r>
        <w:rPr>
          <w:rFonts w:asciiTheme="majorHAnsi" w:hAnsiTheme="majorHAnsi"/>
          <w:sz w:val="24"/>
          <w:szCs w:val="24"/>
        </w:rPr>
        <w:t>IT</w:t>
      </w:r>
    </w:p>
    <w:p w14:paraId="1DB2B6DA" w14:textId="56284139"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FD522E">
        <w:rPr>
          <w:rFonts w:asciiTheme="majorHAnsi" w:hAnsiTheme="majorHAnsi"/>
          <w:sz w:val="24"/>
          <w:szCs w:val="24"/>
        </w:rPr>
        <w:t xml:space="preserve">Vito </w:t>
      </w:r>
      <w:proofErr w:type="spellStart"/>
      <w:r w:rsidR="00FD522E">
        <w:rPr>
          <w:rFonts w:asciiTheme="majorHAnsi" w:hAnsiTheme="majorHAnsi"/>
          <w:sz w:val="24"/>
          <w:szCs w:val="24"/>
        </w:rPr>
        <w:t>Crosetto</w:t>
      </w:r>
      <w:proofErr w:type="spellEnd"/>
      <w:r w:rsidR="00FD522E">
        <w:rPr>
          <w:rFonts w:asciiTheme="majorHAnsi" w:hAnsiTheme="majorHAnsi"/>
          <w:sz w:val="24"/>
          <w:szCs w:val="24"/>
        </w:rPr>
        <w:t>, President</w:t>
      </w:r>
    </w:p>
    <w:p w14:paraId="4FB1A44B" w14:textId="77777777" w:rsidR="00FD522E"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FD522E" w:rsidRPr="00FD522E">
        <w:rPr>
          <w:rFonts w:asciiTheme="majorHAnsi" w:hAnsiTheme="majorHAnsi"/>
          <w:sz w:val="24"/>
          <w:szCs w:val="24"/>
        </w:rPr>
        <w:t>+39 011 6560</w:t>
      </w:r>
    </w:p>
    <w:p w14:paraId="662BFF5F" w14:textId="44173BD5" w:rsidR="000D60ED" w:rsidRPr="00D05820" w:rsidRDefault="000D60ED" w:rsidP="00D05820">
      <w:pPr>
        <w:ind w:left="1440"/>
        <w:rPr>
          <w:rFonts w:asciiTheme="majorHAnsi" w:hAnsiTheme="majorHAnsi"/>
          <w:sz w:val="24"/>
          <w:szCs w:val="24"/>
        </w:rPr>
      </w:pPr>
      <w:r>
        <w:rPr>
          <w:rFonts w:asciiTheme="majorHAnsi" w:hAnsiTheme="majorHAnsi"/>
          <w:sz w:val="24"/>
          <w:szCs w:val="24"/>
        </w:rPr>
        <w:t xml:space="preserve">Fax: </w:t>
      </w:r>
      <w:r w:rsidR="00FD522E" w:rsidRPr="00FD522E">
        <w:rPr>
          <w:rFonts w:asciiTheme="majorHAnsi" w:hAnsiTheme="majorHAnsi"/>
          <w:sz w:val="24"/>
          <w:szCs w:val="24"/>
        </w:rPr>
        <w:t>+39 011 6502429</w:t>
      </w:r>
    </w:p>
    <w:p w14:paraId="485B8C65" w14:textId="48FD8B3C"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FD522E">
        <w:rPr>
          <w:rFonts w:asciiTheme="majorHAnsi" w:hAnsiTheme="majorHAnsi"/>
          <w:sz w:val="24"/>
          <w:szCs w:val="24"/>
        </w:rPr>
        <w:t>vito.crosetto@praxi.com</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4C00DD23" w14:textId="74058F95" w:rsidR="00C86B00" w:rsidRDefault="00FD522E" w:rsidP="00C86B00">
      <w:pPr>
        <w:pStyle w:val="BodyTextIndent2"/>
        <w:rPr>
          <w:rFonts w:asciiTheme="majorHAnsi" w:hAnsiTheme="majorHAnsi"/>
          <w:b/>
          <w:sz w:val="24"/>
          <w:szCs w:val="24"/>
        </w:rPr>
      </w:pPr>
      <w:r>
        <w:rPr>
          <w:rFonts w:asciiTheme="majorHAnsi" w:hAnsiTheme="majorHAnsi"/>
          <w:b/>
          <w:sz w:val="24"/>
          <w:szCs w:val="24"/>
        </w:rPr>
        <w:t>PRAXI S.P.A.</w:t>
      </w:r>
      <w:r w:rsidR="00242206">
        <w:rPr>
          <w:rFonts w:asciiTheme="majorHAnsi" w:hAnsiTheme="majorHAnsi"/>
          <w:b/>
          <w:sz w:val="24"/>
          <w:szCs w:val="24"/>
        </w:rPr>
        <w:t xml:space="preserve"> </w:t>
      </w:r>
    </w:p>
    <w:p w14:paraId="4B5CEDFC" w14:textId="77777777" w:rsidR="00C86B00" w:rsidRPr="00C86B00" w:rsidRDefault="00C86B00" w:rsidP="00C86B00">
      <w:pPr>
        <w:pStyle w:val="BodyTextIndent2"/>
        <w:rPr>
          <w:rFonts w:asciiTheme="majorHAnsi" w:hAnsiTheme="majorHAnsi"/>
          <w:b/>
          <w:sz w:val="24"/>
          <w:szCs w:val="24"/>
        </w:rPr>
      </w:pPr>
    </w:p>
    <w:p w14:paraId="264A025C" w14:textId="3EAB3D24" w:rsidR="00D479B0" w:rsidRDefault="005332B6" w:rsidP="0024220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FD522E">
        <w:rPr>
          <w:rFonts w:asciiTheme="majorHAnsi" w:hAnsiTheme="majorHAnsi"/>
          <w:sz w:val="24"/>
          <w:szCs w:val="24"/>
        </w:rPr>
        <w:t xml:space="preserve">Vito </w:t>
      </w:r>
      <w:proofErr w:type="spellStart"/>
      <w:r w:rsidR="00FD522E">
        <w:rPr>
          <w:rFonts w:asciiTheme="majorHAnsi" w:hAnsiTheme="majorHAnsi"/>
          <w:sz w:val="24"/>
          <w:szCs w:val="24"/>
        </w:rPr>
        <w:t>Crosetto</w:t>
      </w:r>
      <w:proofErr w:type="spellEnd"/>
    </w:p>
    <w:p w14:paraId="551462E0" w14:textId="4AA886B9" w:rsidR="00242206" w:rsidRPr="00242206" w:rsidRDefault="00FD522E" w:rsidP="00D479B0">
      <w:pPr>
        <w:pStyle w:val="BodyTextIndent2"/>
        <w:ind w:firstLine="720"/>
        <w:rPr>
          <w:rFonts w:asciiTheme="majorHAnsi" w:hAnsiTheme="majorHAnsi"/>
          <w:sz w:val="24"/>
          <w:szCs w:val="24"/>
        </w:rPr>
      </w:pPr>
      <w:r>
        <w:rPr>
          <w:rFonts w:asciiTheme="majorHAnsi" w:hAnsiTheme="majorHAnsi"/>
          <w:sz w:val="24"/>
          <w:szCs w:val="24"/>
        </w:rPr>
        <w:t>President</w:t>
      </w:r>
    </w:p>
    <w:p w14:paraId="291A593F" w14:textId="50F2923F" w:rsidR="00115B11" w:rsidRDefault="005332B6" w:rsidP="00242206">
      <w:pPr>
        <w:pStyle w:val="BodyTextIndent2"/>
        <w:rPr>
          <w:rFonts w:asciiTheme="majorHAnsi" w:hAnsiTheme="majorHAnsi"/>
          <w:sz w:val="24"/>
          <w:szCs w:val="24"/>
        </w:rPr>
      </w:pP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B8D26B3" w14:textId="77777777" w:rsidR="00FD522E" w:rsidRPr="007219B2" w:rsidRDefault="00FD522E" w:rsidP="00FD522E">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1125C4B" w14:textId="77777777" w:rsidR="00FD522E" w:rsidRPr="007219B2" w:rsidRDefault="00FD522E" w:rsidP="00FD522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86B9D17" w14:textId="77777777" w:rsidR="00FD522E" w:rsidRPr="007219B2" w:rsidRDefault="00FD522E" w:rsidP="00FD522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737627C9" w14:textId="77777777" w:rsidR="00FD522E" w:rsidRPr="007219B2" w:rsidRDefault="00FD522E" w:rsidP="00FD52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6E13F36" w14:textId="77777777" w:rsidR="00FD522E" w:rsidRPr="007219B2" w:rsidRDefault="00FD522E" w:rsidP="00FD52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A42B163" w14:textId="77777777" w:rsidR="00FD522E" w:rsidRPr="007219B2" w:rsidRDefault="00FD522E" w:rsidP="00FD52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B9C1AB3" w14:textId="77777777" w:rsidR="00FD522E" w:rsidRPr="007219B2" w:rsidRDefault="00FD522E" w:rsidP="00FD52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EB928E8" w14:textId="77777777" w:rsidR="00FD522E" w:rsidRPr="007219B2" w:rsidRDefault="00FD522E" w:rsidP="00FD522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0632AFD" w14:textId="77777777" w:rsidR="00FD522E" w:rsidRPr="007219B2" w:rsidRDefault="00FD522E" w:rsidP="00FD522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57751C87" w14:textId="77777777" w:rsidR="00FD522E" w:rsidRPr="007219B2" w:rsidRDefault="00FD522E" w:rsidP="00FD522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2D4411B" w14:textId="77777777" w:rsidR="00FD522E" w:rsidRDefault="00FD522E" w:rsidP="00FD522E">
      <w:pPr>
        <w:numPr>
          <w:ilvl w:val="0"/>
          <w:numId w:val="42"/>
        </w:numPr>
        <w:spacing w:before="120" w:after="12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3D28F62" w14:textId="77777777" w:rsidR="00FD522E" w:rsidRPr="00275B8C" w:rsidRDefault="00FD522E" w:rsidP="00FD522E">
      <w:pPr>
        <w:spacing w:before="120" w:after="120" w:line="276" w:lineRule="auto"/>
        <w:ind w:left="720"/>
        <w:outlineLvl w:val="0"/>
        <w:rPr>
          <w:rFonts w:ascii="Cambria" w:eastAsia="Arial" w:hAnsi="Cambria" w:cs="Arial"/>
          <w:color w:val="000000"/>
          <w:szCs w:val="22"/>
          <w:lang w:eastAsia="ja-JP"/>
        </w:rPr>
      </w:pPr>
      <w:r w:rsidRPr="00D146F3">
        <w:rPr>
          <w:rFonts w:ascii="Cambria" w:eastAsia="Arial" w:hAnsi="Cambria" w:cs="Arial"/>
          <w:color w:val="000000"/>
          <w:szCs w:val="22"/>
          <w:lang w:eastAsia="ja-JP"/>
        </w:rPr>
        <w:t>Registry Operator may suspend, delete or otherwise make changes to domain names in compliance with its anti-abuse policy.</w:t>
      </w:r>
    </w:p>
    <w:p w14:paraId="1FD395FE" w14:textId="77777777" w:rsidR="00FD522E" w:rsidRPr="004A4A05" w:rsidRDefault="00FD522E" w:rsidP="00FD522E">
      <w:pPr>
        <w:numPr>
          <w:ilvl w:val="0"/>
          <w:numId w:val="42"/>
        </w:numPr>
        <w:spacing w:before="120" w:after="12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132E00A0" w14:textId="77777777" w:rsidR="00FD522E" w:rsidRPr="001F5302" w:rsidRDefault="00FD522E" w:rsidP="00FD522E">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e.g., user name and password).</w:t>
      </w: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EF79306"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7AD03BE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197B88F"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90081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49402E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D40EF07"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F1EAA79"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467EB002"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5332495"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60F122B"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5B38AB46"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80F8A5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73B6413"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C7B34BF"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Abuse Mitigation</w:t>
      </w:r>
    </w:p>
    <w:p w14:paraId="5DA3695D"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0DF6C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FC193B3"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04C1E94"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33E0AF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E37F25B" w14:textId="77777777" w:rsidR="009750C8" w:rsidRPr="00BA4330" w:rsidRDefault="009750C8" w:rsidP="009750C8">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73598F95" w14:textId="77777777" w:rsidR="009750C8" w:rsidRPr="00BA4330" w:rsidRDefault="009750C8" w:rsidP="009750C8">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DE63127" w14:textId="77777777" w:rsidR="009750C8" w:rsidRPr="00BA4330" w:rsidRDefault="009750C8" w:rsidP="009750C8">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12F87FE9" w14:textId="77777777" w:rsidR="009750C8" w:rsidRPr="001A0955" w:rsidRDefault="009750C8" w:rsidP="009750C8">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624FBFD8"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287FB622"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467B0913"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7917E5C1" w14:textId="77777777" w:rsidR="009750C8" w:rsidRPr="00BA4330" w:rsidRDefault="009750C8" w:rsidP="009750C8">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24D624BC"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464C1172" w14:textId="77777777" w:rsidR="009750C8" w:rsidRPr="00BA4330" w:rsidRDefault="009750C8" w:rsidP="009750C8">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5BF715FD" w14:textId="77777777" w:rsidR="006C3AF5" w:rsidRPr="006C3AF5" w:rsidRDefault="006C3AF5" w:rsidP="006C3AF5">
      <w:pPr>
        <w:pStyle w:val="BodyText"/>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B531BE" w:rsidRDefault="00B531BE">
      <w:pPr>
        <w:pStyle w:val="Footer"/>
      </w:pPr>
    </w:p>
  </w:endnote>
  <w:endnote w:type="continuationSeparator" w:id="0">
    <w:p w14:paraId="67A6DD6C" w14:textId="77777777" w:rsidR="00B531BE" w:rsidRDefault="00B531B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08D814A" w:rsidR="00B531BE" w:rsidRDefault="00B531B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B531BE" w:rsidRDefault="00B531BE">
    <w:pPr>
      <w:pStyle w:val="Footer"/>
      <w:spacing w:line="200" w:lineRule="exact"/>
      <w:jc w:val="center"/>
    </w:pPr>
    <w:r>
      <w:fldChar w:fldCharType="begin"/>
    </w:r>
    <w:r>
      <w:instrText xml:space="preserve"> PAGE   \* MERGEFORMAT </w:instrText>
    </w:r>
    <w:r>
      <w:fldChar w:fldCharType="separate"/>
    </w:r>
    <w:r w:rsidR="00090022">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090022">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B531BE" w:rsidRDefault="00B531BE">
    <w:pPr>
      <w:pStyle w:val="Footer"/>
      <w:spacing w:line="200" w:lineRule="exact"/>
      <w:jc w:val="center"/>
    </w:pPr>
    <w:r>
      <w:fldChar w:fldCharType="begin"/>
    </w:r>
    <w:r>
      <w:instrText xml:space="preserve"> PAGE   \* MERGEFORMAT </w:instrText>
    </w:r>
    <w:r>
      <w:fldChar w:fldCharType="separate"/>
    </w:r>
    <w:r w:rsidR="00090022">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090022">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090022">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B531BE" w:rsidRDefault="00B531B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9002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B531BE" w:rsidRDefault="00B531BE">
    <w:pPr>
      <w:pStyle w:val="Footer"/>
      <w:spacing w:line="200" w:lineRule="exact"/>
      <w:jc w:val="center"/>
    </w:pPr>
    <w:r>
      <w:fldChar w:fldCharType="begin"/>
    </w:r>
    <w:r>
      <w:instrText xml:space="preserve"> PAGE   \* MERGEFORMAT </w:instrText>
    </w:r>
    <w:r>
      <w:fldChar w:fldCharType="separate"/>
    </w:r>
    <w:r w:rsidR="0009002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B531BE" w:rsidRDefault="00B531BE">
    <w:pPr>
      <w:pStyle w:val="Footer"/>
      <w:tabs>
        <w:tab w:val="clear" w:pos="4680"/>
      </w:tabs>
      <w:spacing w:line="200" w:lineRule="exact"/>
      <w:jc w:val="center"/>
    </w:pPr>
  </w:p>
  <w:p w14:paraId="4A3D38B9"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09002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090022">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B531BE" w:rsidRDefault="00B531BE">
    <w:pPr>
      <w:pStyle w:val="Footer"/>
      <w:spacing w:line="200" w:lineRule="exact"/>
      <w:jc w:val="center"/>
    </w:pPr>
    <w:r>
      <w:fldChar w:fldCharType="begin"/>
    </w:r>
    <w:r>
      <w:instrText xml:space="preserve"> PAGE   \* MERGEFORMAT </w:instrText>
    </w:r>
    <w:r>
      <w:fldChar w:fldCharType="separate"/>
    </w:r>
    <w:r w:rsidR="0009002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B531BE" w:rsidRDefault="00B531BE">
    <w:pPr>
      <w:pStyle w:val="Footer"/>
      <w:spacing w:line="200" w:lineRule="exact"/>
      <w:jc w:val="center"/>
    </w:pPr>
    <w:r>
      <w:fldChar w:fldCharType="begin"/>
    </w:r>
    <w:r>
      <w:instrText xml:space="preserve"> PAGE   \* MERGEFORMAT </w:instrText>
    </w:r>
    <w:r>
      <w:fldChar w:fldCharType="separate"/>
    </w:r>
    <w:r w:rsidR="00090022">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090022">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090022">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B531BE" w:rsidRDefault="00B531BE">
      <w:r>
        <w:separator/>
      </w:r>
    </w:p>
  </w:footnote>
  <w:footnote w:type="continuationSeparator" w:id="0">
    <w:p w14:paraId="189A43B6" w14:textId="77777777" w:rsidR="00B531BE" w:rsidRDefault="00B53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61066" w14:textId="36601450" w:rsidR="00B531BE" w:rsidRDefault="00B531BE" w:rsidP="00D64AD4">
    <w:pPr>
      <w:pStyle w:val="Header"/>
      <w:jc w:val="right"/>
    </w:pPr>
    <w: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B531BE" w:rsidRDefault="00B531B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B531BE" w:rsidRDefault="00B531B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B531BE" w:rsidRDefault="00B531B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B531BE" w:rsidRDefault="00B531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B531BE" w:rsidRDefault="00B531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B531BE" w:rsidRDefault="00B531B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B531BE" w:rsidRDefault="00B531B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B531BE" w:rsidRDefault="00B531B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B531BE" w:rsidRDefault="00B531B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B531BE" w:rsidRDefault="00B531B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B531BE" w:rsidRDefault="00B531B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B531BE" w:rsidRDefault="00B531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xG3w5CKfzZnJIagQTfFxC02Sy1w=" w:salt="E5UuLr2c+I06ytOvwvHJk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90022"/>
    <w:rsid w:val="000D60ED"/>
    <w:rsid w:val="0010178E"/>
    <w:rsid w:val="00115B11"/>
    <w:rsid w:val="001164A6"/>
    <w:rsid w:val="00116751"/>
    <w:rsid w:val="00146AEE"/>
    <w:rsid w:val="00156E74"/>
    <w:rsid w:val="0016288F"/>
    <w:rsid w:val="001B450A"/>
    <w:rsid w:val="0020639F"/>
    <w:rsid w:val="00233629"/>
    <w:rsid w:val="00242206"/>
    <w:rsid w:val="002D622A"/>
    <w:rsid w:val="0031142A"/>
    <w:rsid w:val="003248F3"/>
    <w:rsid w:val="00341D7A"/>
    <w:rsid w:val="00342638"/>
    <w:rsid w:val="00373E73"/>
    <w:rsid w:val="003773B6"/>
    <w:rsid w:val="00390DD5"/>
    <w:rsid w:val="003A529E"/>
    <w:rsid w:val="003F1ECD"/>
    <w:rsid w:val="00402215"/>
    <w:rsid w:val="00410C40"/>
    <w:rsid w:val="004D3240"/>
    <w:rsid w:val="00516416"/>
    <w:rsid w:val="005332B6"/>
    <w:rsid w:val="00573E01"/>
    <w:rsid w:val="0057588C"/>
    <w:rsid w:val="00593FFA"/>
    <w:rsid w:val="005D7247"/>
    <w:rsid w:val="00623DE0"/>
    <w:rsid w:val="00682C86"/>
    <w:rsid w:val="0069064E"/>
    <w:rsid w:val="006C3AF5"/>
    <w:rsid w:val="006E5A83"/>
    <w:rsid w:val="00742039"/>
    <w:rsid w:val="00744D1C"/>
    <w:rsid w:val="00765ECE"/>
    <w:rsid w:val="007B17C0"/>
    <w:rsid w:val="009626BE"/>
    <w:rsid w:val="009750C8"/>
    <w:rsid w:val="00975BA7"/>
    <w:rsid w:val="00987B4D"/>
    <w:rsid w:val="009C6F01"/>
    <w:rsid w:val="009E15F0"/>
    <w:rsid w:val="009F1BAF"/>
    <w:rsid w:val="00B101E3"/>
    <w:rsid w:val="00B4386C"/>
    <w:rsid w:val="00B531BE"/>
    <w:rsid w:val="00B570FC"/>
    <w:rsid w:val="00B91E99"/>
    <w:rsid w:val="00B940A7"/>
    <w:rsid w:val="00BC0CA9"/>
    <w:rsid w:val="00C45067"/>
    <w:rsid w:val="00C86B00"/>
    <w:rsid w:val="00C87606"/>
    <w:rsid w:val="00C92489"/>
    <w:rsid w:val="00CC7D55"/>
    <w:rsid w:val="00D05820"/>
    <w:rsid w:val="00D479B0"/>
    <w:rsid w:val="00D64AD4"/>
    <w:rsid w:val="00D86A95"/>
    <w:rsid w:val="00DA2934"/>
    <w:rsid w:val="00E17C76"/>
    <w:rsid w:val="00E4799B"/>
    <w:rsid w:val="00E95781"/>
    <w:rsid w:val="00ED112E"/>
    <w:rsid w:val="00EE0F48"/>
    <w:rsid w:val="00EE7092"/>
    <w:rsid w:val="00F24E9B"/>
    <w:rsid w:val="00F263B9"/>
    <w:rsid w:val="00F74918"/>
    <w:rsid w:val="00FB4073"/>
    <w:rsid w:val="00FC6603"/>
    <w:rsid w:val="00FD5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footer" Target="footer8.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32515</Words>
  <Characters>185342</Characters>
  <Application>Microsoft Office Word</Application>
  <DocSecurity>8</DocSecurity>
  <Lines>1544</Lines>
  <Paragraphs>434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2013-11-06T17:15:00Z</dcterms:created>
  <dcterms:modified xsi:type="dcterms:W3CDTF">2013-11-06T17:15:00Z</dcterms:modified>
</cp:coreProperties>
</file>