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78528" w14:textId="77777777" w:rsidR="00E90324" w:rsidRDefault="007076F4">
      <w:pPr>
        <w:pStyle w:val="Title"/>
        <w:spacing w:after="0"/>
        <w:rPr>
          <w:rFonts w:asciiTheme="majorHAnsi" w:hAnsiTheme="majorHAnsi"/>
          <w:sz w:val="24"/>
          <w:szCs w:val="24"/>
        </w:rPr>
      </w:pPr>
      <w:r>
        <w:rPr>
          <w:rFonts w:asciiTheme="majorHAnsi" w:hAnsiTheme="majorHAnsi"/>
          <w:sz w:val="24"/>
          <w:szCs w:val="24"/>
        </w:rPr>
        <w:t>REGISTRY AGREEMENT</w:t>
      </w:r>
    </w:p>
    <w:p w14:paraId="6A6C1104" w14:textId="77777777" w:rsidR="00E90324" w:rsidRDefault="00E90324">
      <w:pPr>
        <w:pStyle w:val="Title"/>
        <w:spacing w:after="0"/>
        <w:rPr>
          <w:rFonts w:asciiTheme="majorHAnsi" w:hAnsiTheme="majorHAnsi"/>
          <w:sz w:val="24"/>
          <w:szCs w:val="24"/>
        </w:rPr>
      </w:pPr>
    </w:p>
    <w:p w14:paraId="4ED5BD37" w14:textId="3A0F94EE" w:rsidR="00E90324" w:rsidRDefault="007076F4">
      <w:pPr>
        <w:pStyle w:val="BodyText"/>
        <w:rPr>
          <w:rFonts w:asciiTheme="majorHAnsi" w:hAnsiTheme="majorHAnsi"/>
          <w:sz w:val="24"/>
          <w:szCs w:val="24"/>
        </w:rPr>
      </w:pPr>
      <w:r>
        <w:rPr>
          <w:rFonts w:asciiTheme="majorHAnsi" w:hAnsiTheme="majorHAnsi"/>
          <w:sz w:val="24"/>
          <w:szCs w:val="24"/>
        </w:rPr>
        <w:t>This REGISTRY AGREEMENT (this “Agreement”) is entered into as of</w:t>
      </w:r>
      <w:r w:rsidR="005E5552">
        <w:rPr>
          <w:rFonts w:asciiTheme="majorHAnsi" w:hAnsiTheme="majorHAnsi"/>
          <w:sz w:val="24"/>
          <w:szCs w:val="24"/>
        </w:rPr>
        <w:t xml:space="preserve"> _________________ </w:t>
      </w:r>
      <w:r>
        <w:rPr>
          <w:rFonts w:asciiTheme="majorHAnsi" w:hAnsiTheme="majorHAnsi"/>
          <w:sz w:val="24"/>
          <w:szCs w:val="24"/>
        </w:rPr>
        <w:t xml:space="preserve">(the “Effective Date”) between Internet Corporation for Assigned Names and Numbers, a California nonprofit public benefit corporation (“ICANN”), and </w:t>
      </w:r>
      <w:bookmarkStart w:id="0" w:name="_GoBack"/>
      <w:proofErr w:type="spellStart"/>
      <w:r w:rsidR="00924B9F" w:rsidRPr="00924B9F">
        <w:rPr>
          <w:rFonts w:asciiTheme="majorHAnsi" w:hAnsiTheme="majorHAnsi"/>
          <w:sz w:val="24"/>
          <w:szCs w:val="24"/>
        </w:rPr>
        <w:t>PointQuébec</w:t>
      </w:r>
      <w:bookmarkEnd w:id="0"/>
      <w:proofErr w:type="spellEnd"/>
      <w:r w:rsidR="00924B9F" w:rsidRPr="00924B9F">
        <w:rPr>
          <w:rFonts w:asciiTheme="majorHAnsi" w:hAnsiTheme="majorHAnsi"/>
          <w:sz w:val="24"/>
          <w:szCs w:val="24"/>
        </w:rPr>
        <w:t>, Inc</w:t>
      </w:r>
      <w:r w:rsidR="00924B9F">
        <w:rPr>
          <w:rFonts w:asciiTheme="majorHAnsi" w:hAnsiTheme="majorHAnsi"/>
          <w:sz w:val="24"/>
          <w:szCs w:val="24"/>
        </w:rPr>
        <w:t>.</w:t>
      </w:r>
      <w:r>
        <w:rPr>
          <w:rFonts w:asciiTheme="majorHAnsi" w:hAnsiTheme="majorHAnsi"/>
          <w:sz w:val="24"/>
          <w:szCs w:val="24"/>
        </w:rPr>
        <w:t xml:space="preserve">, </w:t>
      </w:r>
      <w:r w:rsidR="00A90C1D">
        <w:rPr>
          <w:rFonts w:asciiTheme="majorHAnsi" w:hAnsiTheme="majorHAnsi"/>
          <w:sz w:val="24"/>
          <w:szCs w:val="24"/>
        </w:rPr>
        <w:t xml:space="preserve">a non-profit </w:t>
      </w:r>
      <w:r w:rsidR="00924B9F">
        <w:rPr>
          <w:rFonts w:asciiTheme="majorHAnsi" w:hAnsiTheme="majorHAnsi"/>
          <w:sz w:val="24"/>
          <w:szCs w:val="24"/>
        </w:rPr>
        <w:t xml:space="preserve">organization </w:t>
      </w:r>
      <w:r w:rsidR="00A90C1D">
        <w:rPr>
          <w:rFonts w:asciiTheme="majorHAnsi" w:hAnsiTheme="majorHAnsi"/>
          <w:sz w:val="24"/>
          <w:szCs w:val="24"/>
        </w:rPr>
        <w:t>formed under the laws of the</w:t>
      </w:r>
      <w:r w:rsidR="00924B9F">
        <w:rPr>
          <w:rFonts w:asciiTheme="majorHAnsi" w:hAnsiTheme="majorHAnsi"/>
          <w:sz w:val="24"/>
          <w:szCs w:val="24"/>
        </w:rPr>
        <w:t xml:space="preserve"> Province of Quebec, Canada</w:t>
      </w:r>
      <w:r>
        <w:rPr>
          <w:rFonts w:asciiTheme="majorHAnsi" w:hAnsiTheme="majorHAnsi"/>
          <w:sz w:val="24"/>
          <w:szCs w:val="24"/>
        </w:rPr>
        <w:t xml:space="preserve"> (“Registry Operator”).</w:t>
      </w:r>
    </w:p>
    <w:p w14:paraId="78C8BCFF"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807708E" w14:textId="6B7629BF" w:rsidR="00E90324" w:rsidRDefault="007076F4">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which this Agreement applies is </w:t>
      </w:r>
      <w:r w:rsidR="00ED6FFE">
        <w:rPr>
          <w:rFonts w:asciiTheme="majorHAnsi" w:hAnsiTheme="majorHAnsi"/>
          <w:b/>
          <w:szCs w:val="24"/>
        </w:rPr>
        <w:t>.</w:t>
      </w:r>
      <w:proofErr w:type="spellStart"/>
      <w:r w:rsidR="00924B9F">
        <w:rPr>
          <w:rFonts w:asciiTheme="majorHAnsi" w:hAnsiTheme="majorHAnsi"/>
          <w:b/>
          <w:szCs w:val="24"/>
        </w:rPr>
        <w:t>quebec</w:t>
      </w:r>
      <w:proofErr w:type="spellEnd"/>
      <w:r w:rsidR="005E5552" w:rsidRPr="005E5552">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075E368" w14:textId="77777777" w:rsidR="00E90324" w:rsidRDefault="007076F4">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5A1F53C" w14:textId="77777777" w:rsidR="00E90324" w:rsidRDefault="007076F4">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5149BA37" w14:textId="77777777" w:rsidR="00E90324" w:rsidRDefault="007076F4">
      <w:pPr>
        <w:pStyle w:val="ARTICLEAL3"/>
        <w:rPr>
          <w:rFonts w:asciiTheme="majorHAnsi" w:hAnsiTheme="majorHAnsi"/>
          <w:szCs w:val="24"/>
        </w:rPr>
      </w:pPr>
      <w:r>
        <w:rPr>
          <w:rFonts w:asciiTheme="majorHAnsi" w:hAnsiTheme="majorHAnsi"/>
          <w:szCs w:val="24"/>
        </w:rPr>
        <w:t>Registry Operator represents and warrants to ICANN as follows:</w:t>
      </w:r>
    </w:p>
    <w:p w14:paraId="1479AB65" w14:textId="77777777" w:rsidR="00E90324" w:rsidRDefault="007076F4">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AB10C3F" w14:textId="77777777" w:rsidR="00E90324" w:rsidRDefault="007076F4">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52F9C77" w14:textId="77777777" w:rsidR="00E90324" w:rsidRDefault="007076F4">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E9230F5" w14:textId="77777777" w:rsidR="00E90324" w:rsidRDefault="007076F4">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96D1BE5" w14:textId="77777777" w:rsidR="00E90324" w:rsidRDefault="007076F4">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59D3E174" w14:textId="77777777" w:rsidR="00E90324" w:rsidRDefault="007076F4">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307D0100" w14:textId="77777777" w:rsidR="00E90324" w:rsidRDefault="007076F4">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69C1904" w14:textId="77777777" w:rsidR="00E90324" w:rsidRDefault="007076F4">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D789B3F" w14:textId="77777777" w:rsidR="00E90324" w:rsidRDefault="007076F4">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6E8B633" w14:textId="77777777" w:rsidR="00E90324" w:rsidRDefault="007076F4">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8A2952C" w14:textId="77777777" w:rsidR="00E90324" w:rsidRDefault="007076F4">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041A03C" w14:textId="77777777" w:rsidR="00E90324" w:rsidRDefault="007076F4">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0AD032D" w14:textId="77777777" w:rsidR="00E90324" w:rsidRDefault="007076F4">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85FA5F8" w14:textId="77777777" w:rsidR="00E90324" w:rsidRDefault="007076F4">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86F0605" w14:textId="77777777" w:rsidR="00E90324" w:rsidRDefault="007076F4">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2646A916" w14:textId="77777777" w:rsidR="00E90324" w:rsidRDefault="007076F4">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FD17E77" w14:textId="77777777" w:rsidR="00E90324" w:rsidRDefault="007076F4">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2ED9464" w14:textId="77777777" w:rsidR="00E90324" w:rsidRDefault="007076F4">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F628F3B" w14:textId="77777777" w:rsidR="00E90324" w:rsidRDefault="007076F4">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531D882C" w14:textId="77777777" w:rsidR="00E90324" w:rsidRDefault="007076F4">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EFDF39A" w14:textId="77777777" w:rsidR="00E90324" w:rsidRDefault="007076F4">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F7718D6" w14:textId="77777777" w:rsidR="00E90324" w:rsidRDefault="007076F4">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700A4ED" w14:textId="77777777" w:rsidR="00E90324" w:rsidRDefault="007076F4">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6EC41A78" w14:textId="77777777" w:rsidR="00E90324" w:rsidRDefault="007076F4">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74386FE4" w14:textId="77777777" w:rsidR="00E90324" w:rsidRDefault="007076F4">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429793C" w14:textId="77777777" w:rsidR="00E90324" w:rsidRDefault="007076F4">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CD2EE" w14:textId="77777777" w:rsidR="00E90324" w:rsidRDefault="007076F4">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AD4D007" w14:textId="77777777" w:rsidR="00E90324" w:rsidRDefault="007076F4">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3D4EAC" w14:textId="77777777" w:rsidR="00E90324" w:rsidRDefault="007076F4">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7FFE3D1" w14:textId="77777777" w:rsidR="00E90324" w:rsidRDefault="007076F4">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ED39FC5" w14:textId="77777777" w:rsidR="00E90324" w:rsidRDefault="007076F4">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7A5100C" w14:textId="77777777" w:rsidR="00E90324" w:rsidRDefault="007076F4">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2658123" w14:textId="77777777" w:rsidR="00E90324" w:rsidRDefault="007076F4">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B180151" w14:textId="77777777" w:rsidR="00E90324" w:rsidRDefault="007076F4">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F765F5" w14:textId="77777777" w:rsidR="00E90324" w:rsidRDefault="007076F4">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5D4A277" w14:textId="2144AB6E" w:rsidR="001B7BF3" w:rsidRPr="001B7BF3" w:rsidRDefault="001B7BF3" w:rsidP="001B7BF3">
      <w:pPr>
        <w:pStyle w:val="ARTICLEAL2"/>
        <w:rPr>
          <w:strike/>
        </w:rPr>
      </w:pPr>
      <w:bookmarkStart w:id="1" w:name="_DV_C7"/>
      <w:r w:rsidRPr="001B7BF3">
        <w:rPr>
          <w:rStyle w:val="DeltaViewDeletion"/>
          <w:rFonts w:asciiTheme="majorHAnsi" w:hAnsiTheme="majorHAnsi"/>
          <w:b/>
          <w:strike w:val="0"/>
          <w:color w:val="auto"/>
          <w:szCs w:val="24"/>
        </w:rPr>
        <w:lastRenderedPageBreak/>
        <w:t>Obligations of Registry Operator to TLD Community</w:t>
      </w:r>
      <w:r w:rsidRPr="001B7BF3">
        <w:rPr>
          <w:rStyle w:val="DeltaViewDeletion"/>
          <w:rFonts w:asciiTheme="majorHAnsi" w:hAnsiTheme="majorHAnsi"/>
          <w:strike w:val="0"/>
          <w:color w:val="auto"/>
          <w:szCs w:val="24"/>
        </w:rPr>
        <w:t>.  Registry Operator shall establish registration policies in conformity with the application submitted with respect to the TLD for:  (</w:t>
      </w:r>
      <w:proofErr w:type="spellStart"/>
      <w:r w:rsidRPr="001B7BF3">
        <w:rPr>
          <w:rStyle w:val="DeltaViewDeletion"/>
          <w:rFonts w:asciiTheme="majorHAnsi" w:hAnsiTheme="majorHAnsi"/>
          <w:strike w:val="0"/>
          <w:color w:val="auto"/>
          <w:szCs w:val="24"/>
        </w:rPr>
        <w:t>i</w:t>
      </w:r>
      <w:proofErr w:type="spellEnd"/>
      <w:r w:rsidRPr="001B7BF3">
        <w:rPr>
          <w:rStyle w:val="DeltaViewDeletion"/>
          <w:rFonts w:asciiTheme="majorHAnsi" w:hAnsiTheme="majorHAnsi"/>
          <w:strike w:val="0"/>
          <w:color w:val="auto"/>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1"/>
    </w:p>
    <w:p w14:paraId="156A362B" w14:textId="77777777" w:rsidR="001B7BF3" w:rsidRPr="001B7BF3" w:rsidRDefault="001B7BF3" w:rsidP="001B7BF3">
      <w:pPr>
        <w:pStyle w:val="BodyText"/>
      </w:pPr>
    </w:p>
    <w:p w14:paraId="080F2034"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47532735" w14:textId="77777777" w:rsidR="00E90324" w:rsidRDefault="007076F4">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5C13FE8F" w14:textId="77777777" w:rsidR="00E90324" w:rsidRDefault="007076F4">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61999C8" w14:textId="77777777" w:rsidR="00E90324" w:rsidRDefault="007076F4">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F2D3B5D" w14:textId="77777777" w:rsidR="00E90324" w:rsidRDefault="007076F4">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54B30FC" w14:textId="77777777" w:rsidR="00E90324" w:rsidRDefault="007076F4">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0A2F0FD" w14:textId="77777777" w:rsidR="00E90324" w:rsidRDefault="007076F4">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w:t>
      </w:r>
      <w:r>
        <w:rPr>
          <w:rFonts w:asciiTheme="majorHAnsi" w:hAnsiTheme="majorHAnsi"/>
          <w:szCs w:val="24"/>
        </w:rPr>
        <w:lastRenderedPageBreak/>
        <w:t>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603F1A7"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305A620B" w14:textId="77777777" w:rsidR="00E90324" w:rsidRDefault="007076F4">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67019B0" w14:textId="77777777" w:rsidR="00E90324" w:rsidRDefault="007076F4">
      <w:pPr>
        <w:pStyle w:val="ARTICLEAL2"/>
        <w:rPr>
          <w:rFonts w:asciiTheme="majorHAnsi" w:hAnsiTheme="majorHAnsi"/>
          <w:szCs w:val="24"/>
        </w:rPr>
      </w:pPr>
      <w:r>
        <w:rPr>
          <w:rFonts w:asciiTheme="majorHAnsi" w:hAnsiTheme="majorHAnsi"/>
          <w:b/>
          <w:szCs w:val="24"/>
        </w:rPr>
        <w:t>Renewal</w:t>
      </w:r>
      <w:r>
        <w:rPr>
          <w:rFonts w:asciiTheme="majorHAnsi" w:hAnsiTheme="majorHAnsi"/>
          <w:szCs w:val="24"/>
        </w:rPr>
        <w:t>.</w:t>
      </w:r>
    </w:p>
    <w:p w14:paraId="659638AC" w14:textId="77777777" w:rsidR="00E90324" w:rsidRDefault="007076F4">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F09001E" w14:textId="77777777" w:rsidR="00E90324" w:rsidRDefault="007076F4">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7564C60" w14:textId="77777777" w:rsidR="00E90324" w:rsidRDefault="007076F4">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4BCD1AC" w14:textId="77777777" w:rsidR="00E90324" w:rsidRDefault="007076F4">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4AC4824F" w14:textId="77777777" w:rsidR="00E90324" w:rsidRDefault="007076F4">
      <w:pPr>
        <w:pStyle w:val="ARTICLEAL2"/>
        <w:keepNext/>
        <w:rPr>
          <w:rFonts w:asciiTheme="majorHAnsi" w:hAnsiTheme="majorHAnsi"/>
          <w:szCs w:val="24"/>
        </w:rPr>
      </w:pPr>
      <w:r>
        <w:rPr>
          <w:rFonts w:asciiTheme="majorHAnsi" w:hAnsiTheme="majorHAnsi"/>
          <w:b/>
          <w:szCs w:val="24"/>
        </w:rPr>
        <w:lastRenderedPageBreak/>
        <w:t>Termination by ICANN</w:t>
      </w:r>
      <w:r>
        <w:rPr>
          <w:rFonts w:asciiTheme="majorHAnsi" w:hAnsiTheme="majorHAnsi"/>
          <w:szCs w:val="24"/>
        </w:rPr>
        <w:t>.</w:t>
      </w:r>
    </w:p>
    <w:p w14:paraId="6FC7EDD5"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3FBFC1D"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503C890" w14:textId="77777777" w:rsidR="00E90324" w:rsidRDefault="007076F4">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3228F6"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585A2761" w14:textId="77777777" w:rsidR="00E90324" w:rsidRDefault="007076F4">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5A58F0E"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B6DC542" w14:textId="77777777" w:rsidR="00E90324" w:rsidRDefault="007076F4">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0D353F29" w14:textId="77777777" w:rsidR="00E90324" w:rsidRDefault="007076F4">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4EC4B4A0" w14:textId="77777777" w:rsidR="00E90324" w:rsidRDefault="007076F4">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B5248D2" w14:textId="77777777" w:rsidR="00E90324" w:rsidRDefault="007076F4">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4EC0934E" w14:textId="77777777" w:rsidR="00E90324" w:rsidRDefault="007076F4">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Pr>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CDFEA48" w14:textId="77777777" w:rsidR="00E90324" w:rsidRDefault="007076F4">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52BA8EB"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36FC1444" w14:textId="77777777" w:rsidR="00E90324" w:rsidRDefault="007076F4">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FA246D2" w14:textId="77777777" w:rsidR="00E90324" w:rsidRDefault="007076F4">
      <w:pPr>
        <w:pStyle w:val="ARTICLEAL3"/>
        <w:rPr>
          <w:rFonts w:asciiTheme="majorHAnsi" w:hAnsiTheme="majorHAnsi"/>
          <w:szCs w:val="24"/>
        </w:rPr>
      </w:pPr>
      <w:r>
        <w:rPr>
          <w:rFonts w:asciiTheme="majorHAnsi" w:hAnsiTheme="majorHAnsi"/>
          <w:szCs w:val="24"/>
        </w:rPr>
        <w:lastRenderedPageBreak/>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F83E97E" w14:textId="77777777" w:rsidR="00E90324" w:rsidRDefault="007076F4">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2A13C59" w14:textId="77777777" w:rsidR="00E90324" w:rsidRDefault="007076F4">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E94F74E" w14:textId="77777777" w:rsidR="00E90324" w:rsidRDefault="007076F4">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3E01E11" w14:textId="77777777" w:rsidR="00E90324" w:rsidRDefault="007076F4">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w:t>
      </w:r>
      <w:r>
        <w:rPr>
          <w:rFonts w:asciiTheme="majorHAnsi" w:hAnsiTheme="majorHAnsi"/>
          <w:szCs w:val="24"/>
        </w:rPr>
        <w:lastRenderedPageBreak/>
        <w:t>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7EE2487" w14:textId="77777777" w:rsidR="00E90324" w:rsidRDefault="007076F4">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5FC2B48" w14:textId="77777777" w:rsidR="00E90324" w:rsidRDefault="007076F4">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xml:space="preserve">.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w:t>
      </w:r>
      <w:r>
        <w:rPr>
          <w:rFonts w:asciiTheme="majorHAnsi" w:hAnsiTheme="majorHAnsi"/>
          <w:szCs w:val="24"/>
        </w:rPr>
        <w:lastRenderedPageBreak/>
        <w:t>of the terms of this Agreement (in addition to any other remedy to which each party is entitled).</w:t>
      </w:r>
    </w:p>
    <w:p w14:paraId="061533A4"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766ABCD1" w14:textId="77777777" w:rsidR="00E90324" w:rsidRDefault="007076F4">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77DA9E80" w14:textId="77777777" w:rsidR="00E90324" w:rsidRDefault="007076F4">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8FF8904" w14:textId="77777777" w:rsidR="00E90324" w:rsidRDefault="007076F4">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E382351" w14:textId="77777777" w:rsidR="00E90324" w:rsidRDefault="007076F4">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AAF8B20" w14:textId="77777777" w:rsidR="00E90324" w:rsidRDefault="007076F4">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6B794D5F" w14:textId="77777777" w:rsidR="00E90324" w:rsidRDefault="007076F4">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w:t>
      </w:r>
      <w:r>
        <w:rPr>
          <w:rFonts w:asciiTheme="majorHAnsi" w:hAnsiTheme="majorHAnsi"/>
          <w:szCs w:val="24"/>
        </w:rPr>
        <w:lastRenderedPageBreak/>
        <w:t xml:space="preserve">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79A344B" w14:textId="77777777" w:rsidR="00E90324" w:rsidRDefault="007076F4">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1D4E19C" w14:textId="77777777" w:rsidR="00E90324" w:rsidRDefault="007076F4">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EDFF8A3" w14:textId="77777777" w:rsidR="00E90324" w:rsidRDefault="007076F4">
      <w:pPr>
        <w:pStyle w:val="ARTICLEAL2"/>
        <w:rPr>
          <w:rFonts w:asciiTheme="majorHAnsi" w:hAnsiTheme="majorHAnsi"/>
          <w:szCs w:val="24"/>
        </w:rPr>
      </w:pPr>
      <w:r>
        <w:rPr>
          <w:rFonts w:asciiTheme="majorHAnsi" w:hAnsiTheme="majorHAnsi"/>
          <w:b/>
          <w:szCs w:val="24"/>
        </w:rPr>
        <w:lastRenderedPageBreak/>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1524C53" w14:textId="77777777" w:rsidR="00E90324" w:rsidRDefault="007076F4">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D46CE17"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05D1C33" w14:textId="77777777" w:rsidR="00E90324" w:rsidRDefault="007076F4">
      <w:pPr>
        <w:pStyle w:val="ARTICLEAL2"/>
        <w:rPr>
          <w:rFonts w:asciiTheme="majorHAnsi" w:hAnsiTheme="majorHAnsi"/>
          <w:b/>
        </w:rPr>
      </w:pPr>
      <w:r>
        <w:rPr>
          <w:rFonts w:asciiTheme="majorHAnsi" w:hAnsiTheme="majorHAnsi"/>
          <w:b/>
        </w:rPr>
        <w:t xml:space="preserve">Indemnification of ICANN. </w:t>
      </w:r>
    </w:p>
    <w:p w14:paraId="6F0FB42E" w14:textId="77777777" w:rsidR="00E90324" w:rsidRDefault="007076F4">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88038E1" w14:textId="77777777" w:rsidR="00E90324" w:rsidRDefault="007076F4">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 xml:space="preserve">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7A12E66D" w14:textId="77777777" w:rsidR="00E90324" w:rsidRDefault="007076F4">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421EE9DF" w14:textId="77777777" w:rsidR="00E90324" w:rsidRDefault="007076F4">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6FED6AC" w14:textId="77777777" w:rsidR="00E90324" w:rsidRDefault="007076F4">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97E42F9" w14:textId="77777777" w:rsidR="00E90324" w:rsidRDefault="007076F4">
      <w:pPr>
        <w:pStyle w:val="ARTICLEAL3"/>
        <w:rPr>
          <w:rFonts w:asciiTheme="majorHAnsi" w:hAnsiTheme="majorHAnsi"/>
          <w:szCs w:val="24"/>
        </w:rPr>
      </w:pPr>
      <w:r>
        <w:rPr>
          <w:rFonts w:asciiTheme="majorHAnsi" w:hAnsiTheme="majorHAnsi"/>
          <w:szCs w:val="24"/>
        </w:rPr>
        <w:lastRenderedPageBreak/>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BDC3708" w14:textId="77777777" w:rsidR="00E90324" w:rsidRDefault="007076F4">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A37E8F3" w14:textId="77777777" w:rsidR="00E90324" w:rsidRDefault="007076F4">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DF09137" w14:textId="77777777" w:rsidR="00E90324" w:rsidRDefault="007076F4">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0FFA3C6" w14:textId="77777777" w:rsidR="00E90324" w:rsidRDefault="007076F4">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A3AD6FE" w14:textId="77777777" w:rsidR="00E90324" w:rsidRDefault="007076F4">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w:t>
      </w:r>
      <w:r>
        <w:rPr>
          <w:rFonts w:asciiTheme="majorHAnsi" w:hAnsiTheme="majorHAnsi"/>
          <w:szCs w:val="24"/>
        </w:rPr>
        <w:lastRenderedPageBreak/>
        <w:t xml:space="preserve">background checks on any proposed Contracting Party (and such Contracting Party’s Affiliates).  </w:t>
      </w:r>
    </w:p>
    <w:p w14:paraId="4E56B5F9" w14:textId="77777777" w:rsidR="00E90324" w:rsidRDefault="007076F4">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F8FFA47" w14:textId="77777777" w:rsidR="00E90324" w:rsidRDefault="007076F4">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1817A6C" w14:textId="77777777" w:rsidR="00E90324" w:rsidRDefault="007076F4">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4221D4" w14:textId="77777777" w:rsidR="00E90324" w:rsidRDefault="007076F4">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07189C62" w14:textId="77777777" w:rsidR="00E90324" w:rsidRDefault="007076F4">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6341CCA" w14:textId="77777777" w:rsidR="00E90324" w:rsidRDefault="007076F4">
      <w:pPr>
        <w:pStyle w:val="ARTICLEAL3"/>
        <w:rPr>
          <w:rFonts w:asciiTheme="majorHAnsi" w:hAnsiTheme="majorHAnsi"/>
          <w:szCs w:val="24"/>
        </w:rPr>
      </w:pPr>
      <w:r>
        <w:rPr>
          <w:rFonts w:asciiTheme="majorHAnsi" w:hAnsiTheme="majorHAnsi"/>
          <w:szCs w:val="24"/>
        </w:rPr>
        <w:lastRenderedPageBreak/>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8414C46" w14:textId="77777777" w:rsidR="00E90324" w:rsidRDefault="007076F4">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C17D991" w14:textId="77777777" w:rsidR="00E90324" w:rsidRDefault="007076F4">
      <w:pPr>
        <w:pStyle w:val="ARTICLEAL3"/>
        <w:rPr>
          <w:rFonts w:asciiTheme="majorHAnsi" w:hAnsiTheme="majorHAnsi"/>
          <w:szCs w:val="24"/>
        </w:rPr>
      </w:pPr>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w:t>
      </w:r>
      <w:r>
        <w:rPr>
          <w:rFonts w:asciiTheme="majorHAnsi" w:hAnsiTheme="majorHAnsi"/>
          <w:szCs w:val="24"/>
        </w:rPr>
        <w:lastRenderedPageBreak/>
        <w:t>Amendment for Registry Operator Approval pursuant to Section 7.6(c), the subject matter of such Rejected Amendment was the subject of a concluded or otherwise abandoned or terminated PDP that did not result in a GNSO Supermajority recommendation.</w:t>
      </w:r>
    </w:p>
    <w:p w14:paraId="6A027C18" w14:textId="77777777" w:rsidR="00E90324" w:rsidRDefault="007076F4">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C5F9EA0" w14:textId="77777777" w:rsidR="00E90324" w:rsidRDefault="007076F4">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B554E44" w14:textId="77777777" w:rsidR="00E90324" w:rsidRDefault="007076F4">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2A88782" w14:textId="77777777" w:rsidR="00E90324" w:rsidRDefault="007076F4">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66342FE" w14:textId="77777777" w:rsidR="00E90324" w:rsidRDefault="007076F4">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90DF008" w14:textId="77777777" w:rsidR="00E90324" w:rsidRDefault="007076F4">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w:t>
      </w:r>
      <w:r>
        <w:rPr>
          <w:rFonts w:asciiTheme="majorHAnsi" w:hAnsiTheme="majorHAnsi"/>
          <w:szCs w:val="24"/>
        </w:rPr>
        <w:lastRenderedPageBreak/>
        <w:t xml:space="preserve">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6BE09A4" w14:textId="77777777" w:rsidR="00E90324" w:rsidRDefault="007076F4">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384D542" w14:textId="77777777" w:rsidR="00E90324" w:rsidRDefault="007076F4">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9F62868" w14:textId="77777777" w:rsidR="00E90324" w:rsidRDefault="007076F4">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378F91F" w14:textId="77777777" w:rsidR="00E90324" w:rsidRDefault="007076F4">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52F9DDD9" w14:textId="77777777" w:rsidR="00E90324" w:rsidRDefault="007076F4">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6C0A187" w14:textId="77777777" w:rsidR="00E90324" w:rsidRDefault="007076F4">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w:t>
      </w:r>
      <w:r>
        <w:rPr>
          <w:rFonts w:asciiTheme="majorHAnsi" w:hAnsiTheme="majorHAnsi"/>
          <w:szCs w:val="24"/>
        </w:rPr>
        <w:lastRenderedPageBreak/>
        <w:t>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018DC3" w14:textId="77777777" w:rsidR="00E90324" w:rsidRDefault="007076F4">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1A843E3" w14:textId="77777777" w:rsidR="00E90324" w:rsidRDefault="007076F4">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w:t>
      </w:r>
      <w:r>
        <w:rPr>
          <w:rFonts w:asciiTheme="majorHAnsi" w:hAnsiTheme="majorHAnsi"/>
          <w:szCs w:val="24"/>
        </w:rPr>
        <w:lastRenderedPageBreak/>
        <w:t xml:space="preserve">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F413155" w14:textId="77777777" w:rsidR="00E90324" w:rsidRDefault="007076F4">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30E69DD" w14:textId="77777777" w:rsidR="00E90324" w:rsidRDefault="007076F4">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1B0010EA" w14:textId="77777777" w:rsidR="00E90324" w:rsidRDefault="007076F4">
      <w:pPr>
        <w:pStyle w:val="ARTICLEAL4"/>
        <w:rPr>
          <w:rFonts w:asciiTheme="majorHAnsi" w:hAnsiTheme="majorHAnsi"/>
          <w:szCs w:val="24"/>
        </w:rPr>
      </w:pPr>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6C959B60" w14:textId="77777777" w:rsidR="00E90324" w:rsidRDefault="007076F4">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2769ED2" w14:textId="77777777" w:rsidR="00E90324" w:rsidRDefault="007076F4">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BB7BC53" w14:textId="77777777" w:rsidR="00E90324" w:rsidRDefault="007076F4">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2C0946B" w14:textId="77777777" w:rsidR="00E90324" w:rsidRDefault="007076F4">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10AA5AA" w14:textId="77777777" w:rsidR="00E90324" w:rsidRDefault="007076F4">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082279A" w14:textId="77777777" w:rsidR="00E90324" w:rsidRDefault="007076F4">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0C36054E" w14:textId="77777777" w:rsidR="00E90324" w:rsidRDefault="007076F4">
      <w:pPr>
        <w:pStyle w:val="ARTICLEAL3"/>
        <w:rPr>
          <w:rFonts w:asciiTheme="majorHAnsi" w:hAnsiTheme="majorHAnsi"/>
          <w:szCs w:val="24"/>
        </w:rPr>
      </w:pPr>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F764A52" w14:textId="77777777" w:rsidR="00E90324" w:rsidRDefault="007076F4">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80DDC1E" w14:textId="77777777" w:rsidR="00E90324" w:rsidRDefault="007076F4">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6C24ACE" w14:textId="77777777" w:rsidR="00E90324" w:rsidRDefault="007076F4">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6BCADDB" w14:textId="77777777" w:rsidR="00E90324" w:rsidRDefault="007076F4">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F668F6A" w14:textId="77777777" w:rsidR="00E90324" w:rsidRDefault="007076F4">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C989BDD" w14:textId="77777777" w:rsidR="00E90324" w:rsidRDefault="007076F4">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65A05CA0" w14:textId="77777777" w:rsidR="00E90324" w:rsidRDefault="007076F4">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40E632E" w14:textId="77777777" w:rsidR="00E90324" w:rsidRDefault="007076F4">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6FFBB9E" w14:textId="77777777" w:rsidR="00E90324" w:rsidRDefault="007076F4">
      <w:pPr>
        <w:pStyle w:val="ARTICLEAL3"/>
        <w:rPr>
          <w:rFonts w:asciiTheme="majorHAnsi" w:hAnsiTheme="majorHAnsi"/>
          <w:szCs w:val="24"/>
        </w:rPr>
      </w:pPr>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5BCD896B" w14:textId="77777777" w:rsidR="00E90324" w:rsidRDefault="007076F4">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771DB2B9" w14:textId="77777777" w:rsidR="00E90324" w:rsidRDefault="007076F4">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95E4FC7" w14:textId="77777777" w:rsidR="00E90324" w:rsidRDefault="007076F4">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22766C6" w14:textId="77777777" w:rsidR="00E90324" w:rsidRDefault="007076F4">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C9E9FD4" w14:textId="77777777" w:rsidR="00E90324" w:rsidRDefault="007076F4">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C66896A" w14:textId="77777777" w:rsidR="00E90324" w:rsidRDefault="007076F4">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4B29C06" w14:textId="77777777" w:rsidR="00E90324" w:rsidRDefault="007076F4">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318570A" w14:textId="77777777" w:rsidR="00E90324" w:rsidRDefault="007076F4">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7CFF1B4" w14:textId="77777777" w:rsidR="00E90324" w:rsidRDefault="007076F4">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F783C6B" w14:textId="77777777" w:rsidR="00E90324" w:rsidRDefault="007076F4">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tbl>
      <w:tblPr>
        <w:tblW w:w="0" w:type="auto"/>
        <w:tblBorders>
          <w:top w:val="nil"/>
          <w:left w:val="nil"/>
          <w:right w:val="nil"/>
        </w:tblBorders>
        <w:tblLayout w:type="fixed"/>
        <w:tblLook w:val="0000" w:firstRow="0" w:lastRow="0" w:firstColumn="0" w:lastColumn="0" w:noHBand="0" w:noVBand="0"/>
      </w:tblPr>
      <w:tblGrid>
        <w:gridCol w:w="6588"/>
      </w:tblGrid>
      <w:tr w:rsidR="00924B9F" w:rsidRPr="00924B9F" w14:paraId="5CC67D3D" w14:textId="77777777" w:rsidTr="00924B9F">
        <w:tc>
          <w:tcPr>
            <w:tcW w:w="6588" w:type="dxa"/>
            <w:tcMar>
              <w:top w:w="200" w:type="nil"/>
              <w:left w:w="100" w:type="nil"/>
              <w:bottom w:w="100" w:type="nil"/>
              <w:right w:w="40" w:type="nil"/>
            </w:tcMar>
          </w:tcPr>
          <w:p w14:paraId="2431DDA1" w14:textId="769C9FBA" w:rsidR="00924B9F" w:rsidRDefault="007076F4" w:rsidP="00924B9F">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proofErr w:type="spellStart"/>
            <w:r w:rsidR="00924B9F" w:rsidRPr="00924B9F">
              <w:rPr>
                <w:rFonts w:asciiTheme="majorHAnsi" w:hAnsiTheme="majorHAnsi"/>
                <w:sz w:val="24"/>
                <w:szCs w:val="24"/>
              </w:rPr>
              <w:t>PointQuébec</w:t>
            </w:r>
            <w:proofErr w:type="spellEnd"/>
            <w:r w:rsidR="00924B9F" w:rsidRPr="00924B9F">
              <w:rPr>
                <w:rFonts w:asciiTheme="majorHAnsi" w:hAnsiTheme="majorHAnsi"/>
                <w:sz w:val="24"/>
                <w:szCs w:val="24"/>
              </w:rPr>
              <w:t xml:space="preserve">, </w:t>
            </w:r>
            <w:proofErr w:type="spellStart"/>
            <w:r w:rsidR="00924B9F" w:rsidRPr="00924B9F">
              <w:rPr>
                <w:rFonts w:asciiTheme="majorHAnsi" w:hAnsiTheme="majorHAnsi"/>
                <w:sz w:val="24"/>
                <w:szCs w:val="24"/>
              </w:rPr>
              <w:t>Inc</w:t>
            </w:r>
            <w:proofErr w:type="spellEnd"/>
            <w:r w:rsidR="00924B9F" w:rsidRPr="00924B9F">
              <w:rPr>
                <w:rFonts w:asciiTheme="majorHAnsi" w:hAnsiTheme="majorHAnsi"/>
                <w:sz w:val="24"/>
                <w:szCs w:val="24"/>
              </w:rPr>
              <w:t xml:space="preserve"> </w:t>
            </w:r>
            <w:r w:rsidR="007D177E">
              <w:rPr>
                <w:rFonts w:asciiTheme="majorHAnsi" w:hAnsiTheme="majorHAnsi"/>
                <w:sz w:val="24"/>
                <w:szCs w:val="24"/>
              </w:rPr>
              <w:br/>
            </w:r>
            <w:r w:rsidR="00924B9F">
              <w:rPr>
                <w:rFonts w:asciiTheme="majorHAnsi" w:hAnsiTheme="majorHAnsi"/>
                <w:sz w:val="24"/>
                <w:szCs w:val="24"/>
              </w:rPr>
              <w:t>1230</w:t>
            </w:r>
            <w:r w:rsidR="00924B9F" w:rsidRPr="00924B9F">
              <w:rPr>
                <w:rFonts w:asciiTheme="majorHAnsi" w:hAnsiTheme="majorHAnsi"/>
                <w:sz w:val="24"/>
                <w:szCs w:val="24"/>
              </w:rPr>
              <w:t xml:space="preserve"> </w:t>
            </w:r>
            <w:proofErr w:type="spellStart"/>
            <w:r w:rsidR="00924B9F" w:rsidRPr="00924B9F">
              <w:rPr>
                <w:rFonts w:asciiTheme="majorHAnsi" w:hAnsiTheme="majorHAnsi"/>
                <w:sz w:val="24"/>
                <w:szCs w:val="24"/>
              </w:rPr>
              <w:t>Valiquette</w:t>
            </w:r>
            <w:proofErr w:type="spellEnd"/>
            <w:r w:rsidR="00924B9F" w:rsidRPr="00924B9F">
              <w:rPr>
                <w:rFonts w:asciiTheme="majorHAnsi" w:hAnsiTheme="majorHAnsi"/>
                <w:sz w:val="24"/>
                <w:szCs w:val="24"/>
              </w:rPr>
              <w:t xml:space="preserve"> Street</w:t>
            </w:r>
          </w:p>
          <w:p w14:paraId="6A450397" w14:textId="0BAE2CD5" w:rsidR="00924B9F" w:rsidRPr="00924B9F" w:rsidRDefault="00924B9F" w:rsidP="00924B9F">
            <w:pPr>
              <w:pStyle w:val="BodyTextIndent"/>
              <w:spacing w:after="0"/>
              <w:rPr>
                <w:rFonts w:asciiTheme="majorHAnsi" w:hAnsiTheme="majorHAnsi"/>
                <w:sz w:val="24"/>
                <w:szCs w:val="24"/>
              </w:rPr>
            </w:pPr>
            <w:r>
              <w:rPr>
                <w:rFonts w:asciiTheme="majorHAnsi" w:hAnsiTheme="majorHAnsi"/>
                <w:sz w:val="24"/>
                <w:szCs w:val="24"/>
              </w:rPr>
              <w:t>Montreal, Quebec H4H</w:t>
            </w:r>
            <w:r w:rsidRPr="00924B9F">
              <w:rPr>
                <w:rFonts w:asciiTheme="majorHAnsi" w:hAnsiTheme="majorHAnsi"/>
                <w:sz w:val="24"/>
                <w:szCs w:val="24"/>
              </w:rPr>
              <w:t>2E5</w:t>
            </w:r>
          </w:p>
          <w:p w14:paraId="74A799DC" w14:textId="77777777" w:rsidR="00924B9F" w:rsidRPr="00924B9F" w:rsidRDefault="00924B9F" w:rsidP="00924B9F">
            <w:pPr>
              <w:pStyle w:val="BodyTextIndent"/>
              <w:spacing w:after="0"/>
              <w:rPr>
                <w:rFonts w:asciiTheme="majorHAnsi" w:hAnsiTheme="majorHAnsi"/>
                <w:sz w:val="24"/>
                <w:szCs w:val="24"/>
              </w:rPr>
            </w:pPr>
            <w:r w:rsidRPr="00924B9F">
              <w:rPr>
                <w:rFonts w:asciiTheme="majorHAnsi" w:hAnsiTheme="majorHAnsi"/>
                <w:sz w:val="24"/>
                <w:szCs w:val="24"/>
              </w:rPr>
              <w:t>CA</w:t>
            </w:r>
          </w:p>
        </w:tc>
      </w:tr>
    </w:tbl>
    <w:p w14:paraId="164BDC38" w14:textId="2C64DDE0" w:rsidR="007D177E" w:rsidRDefault="00924B9F" w:rsidP="00924B9F">
      <w:pPr>
        <w:pStyle w:val="BodyTextIndent"/>
        <w:spacing w:after="0"/>
        <w:rPr>
          <w:rFonts w:asciiTheme="majorHAnsi" w:hAnsiTheme="majorHAnsi"/>
          <w:sz w:val="24"/>
          <w:szCs w:val="24"/>
        </w:rPr>
      </w:pPr>
      <w:r w:rsidRPr="00924B9F">
        <w:rPr>
          <w:rFonts w:asciiTheme="majorHAnsi" w:hAnsiTheme="majorHAnsi"/>
          <w:sz w:val="24"/>
          <w:szCs w:val="24"/>
        </w:rPr>
        <w:t xml:space="preserve"> </w:t>
      </w:r>
      <w:r w:rsidR="007076F4">
        <w:rPr>
          <w:rFonts w:asciiTheme="majorHAnsi" w:hAnsiTheme="majorHAnsi"/>
          <w:sz w:val="24"/>
          <w:szCs w:val="24"/>
        </w:rPr>
        <w:t xml:space="preserve">Telephone:  </w:t>
      </w:r>
      <w:r w:rsidRPr="00924B9F">
        <w:rPr>
          <w:rFonts w:asciiTheme="majorHAnsi" w:hAnsiTheme="majorHAnsi"/>
          <w:sz w:val="24"/>
          <w:szCs w:val="24"/>
        </w:rPr>
        <w:t>+1 514 766 9777</w:t>
      </w:r>
      <w:r w:rsidR="007076F4">
        <w:rPr>
          <w:rFonts w:asciiTheme="majorHAnsi" w:hAnsiTheme="majorHAnsi"/>
          <w:sz w:val="24"/>
          <w:szCs w:val="24"/>
        </w:rPr>
        <w:br/>
        <w:t xml:space="preserve">Attention:  </w:t>
      </w:r>
      <w:r>
        <w:rPr>
          <w:rFonts w:asciiTheme="majorHAnsi" w:hAnsiTheme="majorHAnsi"/>
          <w:sz w:val="24"/>
          <w:szCs w:val="24"/>
        </w:rPr>
        <w:t>Normand Fortier</w:t>
      </w:r>
      <w:r w:rsidR="009D6F47">
        <w:rPr>
          <w:rFonts w:asciiTheme="majorHAnsi" w:hAnsiTheme="majorHAnsi"/>
          <w:sz w:val="24"/>
          <w:szCs w:val="24"/>
        </w:rPr>
        <w:t>,</w:t>
      </w:r>
      <w:r>
        <w:rPr>
          <w:rFonts w:asciiTheme="majorHAnsi" w:hAnsiTheme="majorHAnsi"/>
          <w:sz w:val="24"/>
          <w:szCs w:val="24"/>
        </w:rPr>
        <w:t xml:space="preserve"> President</w:t>
      </w:r>
    </w:p>
    <w:p w14:paraId="6AD873D4" w14:textId="569EE131" w:rsidR="00E90324" w:rsidRDefault="00ED6FFE" w:rsidP="007D177E">
      <w:pPr>
        <w:pStyle w:val="BodyTextIndent"/>
        <w:spacing w:after="0"/>
        <w:rPr>
          <w:rFonts w:asciiTheme="majorHAnsi" w:hAnsiTheme="majorHAnsi"/>
          <w:sz w:val="24"/>
          <w:szCs w:val="24"/>
        </w:rPr>
      </w:pPr>
      <w:r>
        <w:rPr>
          <w:rFonts w:asciiTheme="majorHAnsi" w:hAnsiTheme="majorHAnsi"/>
          <w:sz w:val="24"/>
          <w:szCs w:val="24"/>
        </w:rPr>
        <w:t xml:space="preserve">Email: </w:t>
      </w:r>
      <w:r w:rsidR="00924B9F">
        <w:rPr>
          <w:rFonts w:asciiTheme="majorHAnsi" w:hAnsiTheme="majorHAnsi"/>
          <w:sz w:val="24"/>
          <w:szCs w:val="24"/>
        </w:rPr>
        <w:t>candidature@pointquebec.org</w:t>
      </w:r>
    </w:p>
    <w:p w14:paraId="0A2E5693" w14:textId="77777777" w:rsidR="007D177E" w:rsidRDefault="007D177E" w:rsidP="007D177E">
      <w:pPr>
        <w:pStyle w:val="BodyTextIndent"/>
        <w:spacing w:after="0"/>
        <w:rPr>
          <w:rFonts w:asciiTheme="majorHAnsi" w:hAnsiTheme="majorHAnsi"/>
          <w:sz w:val="24"/>
          <w:szCs w:val="24"/>
        </w:rPr>
      </w:pPr>
    </w:p>
    <w:p w14:paraId="0CE079A4" w14:textId="77777777" w:rsidR="00E90324" w:rsidRDefault="007076F4">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AA7322A" w14:textId="77777777" w:rsidR="00E90324" w:rsidRDefault="007076F4">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B3C47D5" w14:textId="77777777" w:rsidR="00E90324" w:rsidRDefault="007076F4">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29C704C" w14:textId="77777777" w:rsidR="00E90324" w:rsidRDefault="007076F4">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68CFD1B" w14:textId="77777777" w:rsidR="00E90324" w:rsidRDefault="007076F4">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9D6EB6C" w14:textId="77777777" w:rsidR="00E90324" w:rsidRDefault="007076F4">
      <w:pPr>
        <w:pStyle w:val="ARTICLEAL2"/>
        <w:rPr>
          <w:rFonts w:asciiTheme="majorHAnsi" w:hAnsiTheme="majorHAnsi"/>
          <w:szCs w:val="24"/>
        </w:rPr>
      </w:pPr>
      <w:r>
        <w:rPr>
          <w:rFonts w:asciiTheme="majorHAnsi" w:hAnsiTheme="majorHAnsi"/>
          <w:b/>
          <w:szCs w:val="24"/>
        </w:rPr>
        <w:t>Confidentiality</w:t>
      </w:r>
    </w:p>
    <w:p w14:paraId="65125663" w14:textId="77777777" w:rsidR="00E90324" w:rsidRDefault="007076F4">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B891119" w14:textId="77777777" w:rsidR="00E90324" w:rsidRDefault="007076F4">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461AC99" w14:textId="77777777" w:rsidR="00E90324" w:rsidRDefault="007076F4">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66A7D6B" w14:textId="25C47D12" w:rsidR="00ED6FFE" w:rsidRDefault="007076F4" w:rsidP="00ED6FFE">
      <w:pPr>
        <w:pStyle w:val="BlockText"/>
        <w:ind w:left="360"/>
        <w:jc w:val="center"/>
        <w:rPr>
          <w:rFonts w:asciiTheme="majorHAnsi" w:hAnsiTheme="majorHAnsi"/>
          <w:sz w:val="24"/>
          <w:szCs w:val="24"/>
        </w:rPr>
      </w:pPr>
      <w:r>
        <w:rPr>
          <w:rFonts w:asciiTheme="majorHAnsi" w:hAnsiTheme="majorHAnsi"/>
          <w:sz w:val="24"/>
          <w:szCs w:val="24"/>
        </w:rPr>
        <w:t>* * * *</w:t>
      </w:r>
    </w:p>
    <w:p w14:paraId="69EC330B" w14:textId="77777777" w:rsidR="00ED6FFE" w:rsidRDefault="00ED6FFE" w:rsidP="00ED6FFE">
      <w:pPr>
        <w:pStyle w:val="BlockText"/>
        <w:rPr>
          <w:rFonts w:asciiTheme="majorHAnsi" w:hAnsiTheme="majorHAnsi"/>
          <w:sz w:val="24"/>
          <w:szCs w:val="24"/>
        </w:rPr>
      </w:pPr>
    </w:p>
    <w:p w14:paraId="457894AD" w14:textId="3E5A3588" w:rsidR="00E90324" w:rsidRPr="00ED6FFE" w:rsidRDefault="007076F4" w:rsidP="00ED6FFE">
      <w:pPr>
        <w:pStyle w:val="BlockText"/>
        <w:ind w:firstLine="360"/>
        <w:rPr>
          <w:rFonts w:asciiTheme="majorHAnsi" w:hAnsiTheme="majorHAnsi"/>
          <w:sz w:val="24"/>
          <w:szCs w:val="24"/>
        </w:rPr>
      </w:pPr>
      <w:r w:rsidRPr="00ED6FFE">
        <w:rPr>
          <w:rFonts w:asciiTheme="majorHAnsi" w:hAnsiTheme="majorHAnsi"/>
          <w:sz w:val="24"/>
          <w:szCs w:val="24"/>
        </w:rPr>
        <w:t>IN WITNESS WHEREOF, the parties hereto have caused this Agreement to be executed by their duly authorized representatives.</w:t>
      </w:r>
    </w:p>
    <w:p w14:paraId="256F0F01" w14:textId="77777777" w:rsidR="00ED6FFE" w:rsidRDefault="00ED6FFE">
      <w:pPr>
        <w:pStyle w:val="BodyText"/>
        <w:rPr>
          <w:rFonts w:asciiTheme="majorHAnsi" w:hAnsiTheme="majorHAnsi"/>
          <w:b/>
          <w:sz w:val="24"/>
          <w:szCs w:val="24"/>
        </w:rPr>
      </w:pPr>
    </w:p>
    <w:p w14:paraId="3DEC7DA6" w14:textId="77777777" w:rsidR="00E90324" w:rsidRDefault="007076F4">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349D2A1D" w14:textId="5F6ACA2B" w:rsidR="00E90324" w:rsidRDefault="007076F4">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w:t>
      </w:r>
      <w:r w:rsidR="00924B9F">
        <w:rPr>
          <w:rFonts w:asciiTheme="majorHAnsi" w:hAnsiTheme="majorHAnsi"/>
          <w:sz w:val="24"/>
          <w:szCs w:val="24"/>
        </w:rPr>
        <w:t>lobal</w:t>
      </w:r>
      <w:r>
        <w:rPr>
          <w:rFonts w:asciiTheme="majorHAnsi" w:hAnsiTheme="majorHAnsi"/>
          <w:sz w:val="24"/>
          <w:szCs w:val="24"/>
        </w:rPr>
        <w:t xml:space="preserve"> Domains Divsion</w:t>
      </w:r>
      <w:r>
        <w:rPr>
          <w:rFonts w:asciiTheme="majorHAnsi" w:hAnsiTheme="majorHAnsi"/>
          <w:sz w:val="24"/>
          <w:szCs w:val="24"/>
        </w:rPr>
        <w:br/>
      </w:r>
      <w:r>
        <w:rPr>
          <w:rFonts w:asciiTheme="majorHAnsi" w:hAnsiTheme="majorHAnsi"/>
          <w:sz w:val="24"/>
          <w:szCs w:val="24"/>
        </w:rPr>
        <w:tab/>
      </w:r>
    </w:p>
    <w:p w14:paraId="77ABE4AF" w14:textId="5C2198CA" w:rsidR="00924B9F" w:rsidRPr="00924B9F" w:rsidRDefault="00924B9F" w:rsidP="00924B9F">
      <w:pPr>
        <w:pStyle w:val="BodyTextIndent2"/>
        <w:rPr>
          <w:rFonts w:asciiTheme="majorHAnsi" w:hAnsiTheme="majorHAnsi"/>
          <w:b/>
          <w:sz w:val="24"/>
          <w:szCs w:val="24"/>
        </w:rPr>
      </w:pPr>
      <w:r w:rsidRPr="00924B9F">
        <w:rPr>
          <w:rFonts w:asciiTheme="majorHAnsi" w:hAnsiTheme="majorHAnsi"/>
          <w:b/>
          <w:sz w:val="24"/>
          <w:szCs w:val="24"/>
        </w:rPr>
        <w:t xml:space="preserve">POINTQUÉBEC, INC. </w:t>
      </w:r>
    </w:p>
    <w:p w14:paraId="5248ABBD" w14:textId="77777777" w:rsidR="00ED6FFE" w:rsidRDefault="00ED6FFE">
      <w:pPr>
        <w:pStyle w:val="BodyTextIndent2"/>
        <w:rPr>
          <w:rFonts w:asciiTheme="majorHAnsi" w:hAnsiTheme="majorHAnsi"/>
          <w:b/>
          <w:sz w:val="24"/>
          <w:szCs w:val="24"/>
        </w:rPr>
      </w:pPr>
    </w:p>
    <w:p w14:paraId="2956EDC2" w14:textId="1D9C2C36" w:rsidR="00E90324" w:rsidRDefault="007076F4">
      <w:pPr>
        <w:pStyle w:val="BodyTextIndent2"/>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r w:rsidR="00924B9F">
        <w:rPr>
          <w:rFonts w:asciiTheme="majorHAnsi" w:hAnsiTheme="majorHAnsi"/>
          <w:sz w:val="24"/>
          <w:szCs w:val="24"/>
        </w:rPr>
        <w:t>Normand Fortier</w:t>
      </w:r>
      <w:r>
        <w:rPr>
          <w:rFonts w:asciiTheme="majorHAnsi" w:hAnsiTheme="majorHAnsi"/>
          <w:sz w:val="24"/>
          <w:szCs w:val="24"/>
        </w:rPr>
        <w:br/>
      </w:r>
      <w:r>
        <w:rPr>
          <w:rFonts w:asciiTheme="majorHAnsi" w:hAnsiTheme="majorHAnsi"/>
          <w:sz w:val="24"/>
          <w:szCs w:val="24"/>
        </w:rPr>
        <w:tab/>
      </w:r>
      <w:r w:rsidR="00924B9F">
        <w:rPr>
          <w:rFonts w:asciiTheme="majorHAnsi" w:hAnsiTheme="majorHAnsi"/>
          <w:sz w:val="24"/>
          <w:szCs w:val="24"/>
        </w:rPr>
        <w:t>President</w:t>
      </w:r>
    </w:p>
    <w:p w14:paraId="06EBF62F" w14:textId="77777777" w:rsidR="00E90324" w:rsidRDefault="00E90324">
      <w:pPr>
        <w:pStyle w:val="BodyTextIndent2"/>
        <w:rPr>
          <w:rFonts w:asciiTheme="majorHAnsi" w:hAnsiTheme="majorHAnsi"/>
          <w:sz w:val="24"/>
          <w:szCs w:val="24"/>
        </w:rPr>
      </w:pPr>
    </w:p>
    <w:p w14:paraId="25502039" w14:textId="77777777" w:rsidR="00E90324" w:rsidRDefault="00E90324">
      <w:pPr>
        <w:pStyle w:val="BodyTextIndent2"/>
        <w:rPr>
          <w:rFonts w:asciiTheme="majorHAnsi" w:hAnsiTheme="majorHAnsi"/>
          <w:sz w:val="24"/>
          <w:szCs w:val="24"/>
        </w:rPr>
        <w:sectPr w:rsidR="00E90324">
          <w:headerReference w:type="first" r:id="rId8"/>
          <w:footerReference w:type="first" r:id="rId9"/>
          <w:pgSz w:w="12240" w:h="15840" w:code="1"/>
          <w:pgMar w:top="1440" w:right="1440" w:bottom="1440" w:left="1440" w:header="720" w:footer="720" w:gutter="0"/>
          <w:cols w:space="720"/>
          <w:formProt w:val="0"/>
          <w:titlePg/>
          <w:docGrid w:linePitch="360"/>
        </w:sectPr>
      </w:pPr>
    </w:p>
    <w:p w14:paraId="0DF0F890" w14:textId="77777777" w:rsidR="00E90324" w:rsidRDefault="007076F4">
      <w:pPr>
        <w:pStyle w:val="BlockText"/>
        <w:jc w:val="center"/>
        <w:rPr>
          <w:rFonts w:asciiTheme="majorHAnsi" w:hAnsiTheme="majorHAnsi"/>
          <w:b/>
          <w:sz w:val="24"/>
          <w:szCs w:val="24"/>
        </w:rPr>
      </w:pPr>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929A65D" w14:textId="77777777" w:rsidR="00ED6FFE" w:rsidRPr="007219B2" w:rsidRDefault="00ED6FFE" w:rsidP="00ED6FFE">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FF8A12D" w14:textId="77777777" w:rsidR="00924B9F" w:rsidRPr="00924B9F" w:rsidRDefault="00924B9F" w:rsidP="00924B9F">
      <w:pPr>
        <w:numPr>
          <w:ilvl w:val="0"/>
          <w:numId w:val="42"/>
        </w:numPr>
        <w:spacing w:before="480" w:after="200" w:line="276" w:lineRule="auto"/>
        <w:ind w:left="720"/>
        <w:outlineLvl w:val="0"/>
        <w:rPr>
          <w:rFonts w:ascii="Cambria" w:eastAsia="Arial" w:hAnsi="Cambria" w:cs="Arial"/>
          <w:b/>
          <w:color w:val="000000"/>
          <w:sz w:val="24"/>
          <w:szCs w:val="24"/>
          <w:lang w:eastAsia="ja-JP"/>
        </w:rPr>
      </w:pPr>
      <w:r w:rsidRPr="00924B9F">
        <w:rPr>
          <w:rFonts w:ascii="Cambria" w:eastAsia="Arial" w:hAnsi="Cambria" w:cs="Arial"/>
          <w:b/>
          <w:color w:val="000000"/>
          <w:sz w:val="24"/>
          <w:szCs w:val="24"/>
          <w:lang w:eastAsia="ja-JP"/>
        </w:rPr>
        <w:t>DNS Service – TLD Zone Contents</w:t>
      </w:r>
    </w:p>
    <w:p w14:paraId="604C31CF" w14:textId="77777777" w:rsidR="00924B9F" w:rsidRPr="00924B9F" w:rsidRDefault="00924B9F" w:rsidP="00924B9F">
      <w:pPr>
        <w:spacing w:after="200"/>
        <w:ind w:left="36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 xml:space="preserve">Notwithstanding anything else in this Agreement, as indicated in section 2.2.3.3 of the </w:t>
      </w:r>
      <w:proofErr w:type="spellStart"/>
      <w:r w:rsidRPr="00924B9F">
        <w:rPr>
          <w:rFonts w:ascii="Cambria" w:eastAsia="Arial" w:hAnsi="Cambria" w:cs="Arial"/>
          <w:color w:val="000000"/>
          <w:sz w:val="24"/>
          <w:szCs w:val="24"/>
          <w:lang w:eastAsia="ja-JP"/>
        </w:rPr>
        <w:t>gTLD</w:t>
      </w:r>
      <w:proofErr w:type="spellEnd"/>
      <w:r w:rsidRPr="00924B9F">
        <w:rPr>
          <w:rFonts w:ascii="Cambria" w:eastAsia="Arial" w:hAnsi="Cambria" w:cs="Arial"/>
          <w:color w:val="000000"/>
          <w:sz w:val="24"/>
          <w:szCs w:val="24"/>
          <w:lang w:eastAsia="ja-JP"/>
        </w:rPr>
        <w:t xml:space="preserve"> Applicant Guidebook, permissible contents for the TLD’s zone are:</w:t>
      </w:r>
    </w:p>
    <w:p w14:paraId="661FB2B4" w14:textId="77777777" w:rsidR="00924B9F" w:rsidRPr="00924B9F" w:rsidRDefault="00924B9F" w:rsidP="00924B9F">
      <w:pPr>
        <w:numPr>
          <w:ilvl w:val="1"/>
          <w:numId w:val="42"/>
        </w:numPr>
        <w:spacing w:after="200"/>
        <w:ind w:left="1152"/>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Apex SOA record</w:t>
      </w:r>
    </w:p>
    <w:p w14:paraId="6917A1CB" w14:textId="77777777" w:rsidR="00924B9F" w:rsidRPr="00924B9F" w:rsidRDefault="00924B9F" w:rsidP="00924B9F">
      <w:pPr>
        <w:numPr>
          <w:ilvl w:val="1"/>
          <w:numId w:val="42"/>
        </w:numPr>
        <w:spacing w:after="200"/>
        <w:ind w:left="1152"/>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Apex NS records and in-bailiwick glue for the TLD’s DNS servers</w:t>
      </w:r>
    </w:p>
    <w:p w14:paraId="4AA6D2FE" w14:textId="77777777" w:rsidR="00924B9F" w:rsidRPr="00924B9F" w:rsidRDefault="00924B9F" w:rsidP="00924B9F">
      <w:pPr>
        <w:numPr>
          <w:ilvl w:val="1"/>
          <w:numId w:val="42"/>
        </w:numPr>
        <w:spacing w:after="200"/>
        <w:ind w:left="1152"/>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NS records and in-bailiwick glue for DNS servers of registered names in the TLD</w:t>
      </w:r>
    </w:p>
    <w:p w14:paraId="7CF949D7" w14:textId="77777777" w:rsidR="00924B9F" w:rsidRPr="00924B9F" w:rsidRDefault="00924B9F" w:rsidP="00924B9F">
      <w:pPr>
        <w:numPr>
          <w:ilvl w:val="1"/>
          <w:numId w:val="42"/>
        </w:numPr>
        <w:spacing w:after="200"/>
        <w:ind w:left="1152"/>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DS records for registered names in the TLD</w:t>
      </w:r>
    </w:p>
    <w:p w14:paraId="0292A8B5" w14:textId="77777777" w:rsidR="00924B9F" w:rsidRPr="00924B9F" w:rsidRDefault="00924B9F" w:rsidP="00924B9F">
      <w:pPr>
        <w:numPr>
          <w:ilvl w:val="1"/>
          <w:numId w:val="42"/>
        </w:numPr>
        <w:spacing w:after="200"/>
        <w:ind w:left="1152"/>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Records associated with signing the TLD zone (i.e., RRSIG, DNSKEY, NSEC, and NSEC3)</w:t>
      </w:r>
    </w:p>
    <w:p w14:paraId="4F5ED4EF" w14:textId="77777777" w:rsidR="00924B9F" w:rsidRPr="00924B9F" w:rsidRDefault="00924B9F" w:rsidP="00924B9F">
      <w:pPr>
        <w:spacing w:after="200"/>
        <w:ind w:left="36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 xml:space="preserve">(Note:  The above language effectively does not allow, among other things, the inclusion of DNS resource records that would enable a </w:t>
      </w:r>
      <w:proofErr w:type="spellStart"/>
      <w:r w:rsidRPr="00924B9F">
        <w:rPr>
          <w:rFonts w:ascii="Cambria" w:eastAsia="Arial" w:hAnsi="Cambria" w:cs="Arial"/>
          <w:color w:val="000000"/>
          <w:sz w:val="24"/>
          <w:szCs w:val="24"/>
          <w:lang w:eastAsia="ja-JP"/>
        </w:rPr>
        <w:t>dotless</w:t>
      </w:r>
      <w:proofErr w:type="spellEnd"/>
      <w:r w:rsidRPr="00924B9F">
        <w:rPr>
          <w:rFonts w:ascii="Cambria" w:eastAsia="Arial" w:hAnsi="Cambria" w:cs="Arial"/>
          <w:color w:val="000000"/>
          <w:sz w:val="24"/>
          <w:szCs w:val="24"/>
          <w:lang w:eastAsia="ja-JP"/>
        </w:rPr>
        <w:t xml:space="preserve"> domain name (e.g., apex A, AAAA, MX records) in the TLD zone.)</w:t>
      </w:r>
    </w:p>
    <w:p w14:paraId="041BC2FA" w14:textId="77777777" w:rsidR="00924B9F" w:rsidRPr="00924B9F" w:rsidRDefault="00924B9F" w:rsidP="00924B9F">
      <w:pPr>
        <w:spacing w:after="200"/>
        <w:ind w:left="36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8139563" w14:textId="77777777" w:rsidR="00924B9F" w:rsidRPr="00924B9F" w:rsidRDefault="00924B9F" w:rsidP="00924B9F">
      <w:pPr>
        <w:numPr>
          <w:ilvl w:val="0"/>
          <w:numId w:val="42"/>
        </w:numPr>
        <w:spacing w:before="480" w:after="200" w:line="276" w:lineRule="auto"/>
        <w:ind w:left="720"/>
        <w:outlineLvl w:val="0"/>
        <w:rPr>
          <w:rFonts w:ascii="Cambria" w:eastAsia="Arial" w:hAnsi="Cambria" w:cs="Arial"/>
          <w:b/>
          <w:color w:val="000000"/>
          <w:sz w:val="24"/>
          <w:szCs w:val="24"/>
          <w:lang w:eastAsia="ja-JP"/>
        </w:rPr>
      </w:pPr>
      <w:bookmarkStart w:id="2" w:name="h.30j0zll" w:colFirst="0" w:colLast="0"/>
      <w:bookmarkStart w:id="3" w:name="h.1fob9te" w:colFirst="0" w:colLast="0"/>
      <w:bookmarkStart w:id="4" w:name="h.3znysh7" w:colFirst="0" w:colLast="0"/>
      <w:bookmarkStart w:id="5" w:name="h.2s8eyo1" w:colFirst="0" w:colLast="0"/>
      <w:bookmarkEnd w:id="2"/>
      <w:bookmarkEnd w:id="3"/>
      <w:bookmarkEnd w:id="4"/>
      <w:bookmarkEnd w:id="5"/>
      <w:r w:rsidRPr="00924B9F">
        <w:rPr>
          <w:rFonts w:ascii="Cambria" w:eastAsia="Arial" w:hAnsi="Cambria" w:cs="Arial"/>
          <w:b/>
          <w:color w:val="000000"/>
          <w:sz w:val="24"/>
          <w:szCs w:val="24"/>
          <w:lang w:eastAsia="ja-JP"/>
        </w:rPr>
        <w:t xml:space="preserve">Searchable </w:t>
      </w:r>
      <w:proofErr w:type="spellStart"/>
      <w:r w:rsidRPr="00924B9F">
        <w:rPr>
          <w:rFonts w:ascii="Cambria" w:eastAsia="Arial" w:hAnsi="Cambria" w:cs="Arial"/>
          <w:b/>
          <w:color w:val="000000"/>
          <w:sz w:val="24"/>
          <w:szCs w:val="24"/>
          <w:lang w:eastAsia="ja-JP"/>
        </w:rPr>
        <w:t>Whois</w:t>
      </w:r>
      <w:proofErr w:type="spellEnd"/>
    </w:p>
    <w:p w14:paraId="6256C304" w14:textId="77777777" w:rsidR="00924B9F" w:rsidRPr="00924B9F" w:rsidRDefault="00924B9F" w:rsidP="00924B9F">
      <w:pPr>
        <w:spacing w:after="200" w:line="276" w:lineRule="auto"/>
        <w:ind w:left="360"/>
        <w:outlineLvl w:val="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 xml:space="preserve">Notwithstanding anything else in this Agreement, Registry Operator must offer a searchable </w:t>
      </w:r>
      <w:proofErr w:type="spellStart"/>
      <w:r w:rsidRPr="00924B9F">
        <w:rPr>
          <w:rFonts w:ascii="Cambria" w:eastAsia="Arial" w:hAnsi="Cambria" w:cs="Arial"/>
          <w:color w:val="000000"/>
          <w:sz w:val="24"/>
          <w:szCs w:val="24"/>
          <w:lang w:eastAsia="ja-JP"/>
        </w:rPr>
        <w:t>Whois</w:t>
      </w:r>
      <w:proofErr w:type="spellEnd"/>
      <w:r w:rsidRPr="00924B9F">
        <w:rPr>
          <w:rFonts w:ascii="Cambria" w:eastAsia="Arial" w:hAnsi="Cambria" w:cs="Arial"/>
          <w:color w:val="000000"/>
          <w:sz w:val="24"/>
          <w:szCs w:val="24"/>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w:t>
      </w:r>
      <w:r w:rsidRPr="00924B9F">
        <w:rPr>
          <w:rFonts w:ascii="Cambria" w:eastAsia="Arial" w:hAnsi="Cambria" w:cs="Arial"/>
          <w:color w:val="000000"/>
          <w:sz w:val="24"/>
          <w:szCs w:val="24"/>
          <w:lang w:eastAsia="ja-JP"/>
        </w:rPr>
        <w:lastRenderedPageBreak/>
        <w:t>eligible users and institutions that supply sufficient proof of their legitimate interest in this feature (e.g., law enforcement agencies).</w:t>
      </w:r>
    </w:p>
    <w:p w14:paraId="3584584E" w14:textId="77777777" w:rsidR="00924B9F" w:rsidRPr="00924B9F" w:rsidRDefault="00924B9F" w:rsidP="00924B9F">
      <w:pPr>
        <w:numPr>
          <w:ilvl w:val="0"/>
          <w:numId w:val="42"/>
        </w:numPr>
        <w:spacing w:before="480" w:after="200" w:line="276" w:lineRule="auto"/>
        <w:ind w:left="720"/>
        <w:outlineLvl w:val="0"/>
        <w:rPr>
          <w:rFonts w:ascii="Cambria" w:eastAsia="Arial" w:hAnsi="Cambria" w:cs="Arial"/>
          <w:b/>
          <w:color w:val="000000"/>
          <w:sz w:val="24"/>
          <w:szCs w:val="24"/>
          <w:lang w:eastAsia="ja-JP"/>
        </w:rPr>
      </w:pPr>
      <w:r w:rsidRPr="00924B9F">
        <w:rPr>
          <w:rFonts w:ascii="Cambria" w:eastAsia="Arial" w:hAnsi="Cambria" w:cs="Arial"/>
          <w:b/>
          <w:color w:val="000000"/>
          <w:sz w:val="24"/>
          <w:szCs w:val="24"/>
          <w:lang w:eastAsia="ja-JP"/>
        </w:rPr>
        <w:t>Domain data change notifications</w:t>
      </w:r>
    </w:p>
    <w:p w14:paraId="313C78BC" w14:textId="77777777" w:rsidR="00924B9F" w:rsidRPr="00924B9F" w:rsidRDefault="00924B9F" w:rsidP="00924B9F">
      <w:pPr>
        <w:pStyle w:val="ListParagraph"/>
        <w:spacing w:after="200" w:line="276" w:lineRule="auto"/>
        <w:ind w:left="360"/>
        <w:rPr>
          <w:color w:val="000000"/>
          <w:sz w:val="24"/>
          <w:szCs w:val="24"/>
        </w:rPr>
      </w:pPr>
      <w:r w:rsidRPr="00924B9F">
        <w:rPr>
          <w:rFonts w:ascii="Cambria" w:hAnsi="Cambria"/>
          <w:color w:val="000000"/>
          <w:sz w:val="24"/>
          <w:szCs w:val="24"/>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77F09A50" w14:textId="77777777" w:rsidR="00924B9F" w:rsidRPr="00924B9F" w:rsidRDefault="00924B9F" w:rsidP="00924B9F">
      <w:pPr>
        <w:numPr>
          <w:ilvl w:val="0"/>
          <w:numId w:val="42"/>
        </w:numPr>
        <w:spacing w:before="480" w:after="200" w:line="276" w:lineRule="auto"/>
        <w:ind w:left="720"/>
        <w:outlineLvl w:val="0"/>
        <w:rPr>
          <w:rFonts w:ascii="Cambria" w:eastAsia="Arial" w:hAnsi="Cambria" w:cs="Arial"/>
          <w:b/>
          <w:color w:val="000000"/>
          <w:sz w:val="24"/>
          <w:szCs w:val="24"/>
          <w:lang w:eastAsia="ja-JP"/>
        </w:rPr>
      </w:pPr>
      <w:r w:rsidRPr="00924B9F">
        <w:rPr>
          <w:rFonts w:ascii="Cambria" w:eastAsia="Arial" w:hAnsi="Cambria" w:cs="Arial"/>
          <w:b/>
          <w:color w:val="000000"/>
          <w:sz w:val="24"/>
          <w:szCs w:val="24"/>
          <w:lang w:eastAsia="ja-JP"/>
        </w:rPr>
        <w:t>Anti-Abuse</w:t>
      </w:r>
    </w:p>
    <w:p w14:paraId="645CDCFB" w14:textId="77777777" w:rsidR="00924B9F" w:rsidRPr="00924B9F" w:rsidRDefault="00924B9F" w:rsidP="00924B9F">
      <w:pPr>
        <w:spacing w:after="200" w:line="276" w:lineRule="auto"/>
        <w:ind w:left="360"/>
        <w:outlineLvl w:val="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Registry Operator may suspend, delete or otherwise make changes to domain names in compliance with its anti-abuse policy.</w:t>
      </w:r>
    </w:p>
    <w:p w14:paraId="59967501" w14:textId="77777777" w:rsidR="00924B9F" w:rsidRPr="00924B9F" w:rsidRDefault="00924B9F" w:rsidP="00924B9F">
      <w:pPr>
        <w:numPr>
          <w:ilvl w:val="0"/>
          <w:numId w:val="42"/>
        </w:numPr>
        <w:spacing w:before="480" w:after="200" w:line="276" w:lineRule="auto"/>
        <w:ind w:left="720"/>
        <w:outlineLvl w:val="0"/>
        <w:rPr>
          <w:rFonts w:ascii="Cambria" w:eastAsia="Arial" w:hAnsi="Cambria" w:cs="Arial"/>
          <w:b/>
          <w:color w:val="000000"/>
          <w:sz w:val="24"/>
          <w:szCs w:val="24"/>
          <w:lang w:eastAsia="ja-JP"/>
        </w:rPr>
      </w:pPr>
      <w:r w:rsidRPr="00924B9F">
        <w:rPr>
          <w:rFonts w:ascii="Cambria" w:eastAsia="Arial" w:hAnsi="Cambria" w:cs="Arial"/>
          <w:b/>
          <w:color w:val="000000"/>
          <w:sz w:val="24"/>
          <w:szCs w:val="24"/>
          <w:lang w:eastAsia="ja-JP"/>
        </w:rPr>
        <w:t>Internationalized Domain Names (IDNs)</w:t>
      </w:r>
    </w:p>
    <w:p w14:paraId="7C138FCF" w14:textId="77777777" w:rsidR="00924B9F" w:rsidRPr="00924B9F" w:rsidRDefault="00924B9F" w:rsidP="00924B9F">
      <w:pPr>
        <w:spacing w:after="200"/>
        <w:ind w:left="36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Registry Operator may offer registration of IDNs at the second and lower levels provided that Registry Operator complies with the following requirements:</w:t>
      </w:r>
    </w:p>
    <w:p w14:paraId="15810059" w14:textId="77777777" w:rsidR="00924B9F" w:rsidRPr="00924B9F" w:rsidRDefault="00924B9F" w:rsidP="00924B9F">
      <w:pPr>
        <w:numPr>
          <w:ilvl w:val="1"/>
          <w:numId w:val="42"/>
        </w:numPr>
        <w:spacing w:after="20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Registry Operator must offer Registrars support for handling IDN registrations in EPP.</w:t>
      </w:r>
    </w:p>
    <w:p w14:paraId="10F70B76" w14:textId="77777777" w:rsidR="00924B9F" w:rsidRPr="00924B9F" w:rsidRDefault="00924B9F" w:rsidP="00924B9F">
      <w:pPr>
        <w:numPr>
          <w:ilvl w:val="1"/>
          <w:numId w:val="42"/>
        </w:numPr>
        <w:spacing w:after="20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Registry Operator must handle variant IDNs as follows:</w:t>
      </w:r>
    </w:p>
    <w:p w14:paraId="707F5906" w14:textId="77777777" w:rsidR="00924B9F" w:rsidRPr="00924B9F" w:rsidRDefault="00924B9F" w:rsidP="00924B9F">
      <w:pPr>
        <w:numPr>
          <w:ilvl w:val="2"/>
          <w:numId w:val="42"/>
        </w:numPr>
        <w:spacing w:after="20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By default variant IDNs (as defined in the Registry Operator’s IDN tables and IDN Registration Rules) must be blocked from registration.</w:t>
      </w:r>
    </w:p>
    <w:p w14:paraId="60872CFE" w14:textId="77777777" w:rsidR="00924B9F" w:rsidRPr="00924B9F" w:rsidRDefault="00924B9F" w:rsidP="00924B9F">
      <w:pPr>
        <w:numPr>
          <w:ilvl w:val="2"/>
          <w:numId w:val="42"/>
        </w:numPr>
        <w:spacing w:after="20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Variant IDNs may be activated when requested by the sponsoring Registrar of the canonical name as described in the IDN Tables and IDN Registration Rules.</w:t>
      </w:r>
    </w:p>
    <w:p w14:paraId="3CD6092E" w14:textId="77777777" w:rsidR="00924B9F" w:rsidRPr="00924B9F" w:rsidRDefault="00924B9F" w:rsidP="00924B9F">
      <w:pPr>
        <w:numPr>
          <w:ilvl w:val="2"/>
          <w:numId w:val="42"/>
        </w:numPr>
        <w:spacing w:after="20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Active variant IDNs must be provisioned in the TLD’s DNS zone file as zone cuts using the same NS resource records as the canonical name.</w:t>
      </w:r>
    </w:p>
    <w:p w14:paraId="7A2AFBAE" w14:textId="77777777" w:rsidR="00924B9F" w:rsidRPr="00924B9F" w:rsidRDefault="00924B9F" w:rsidP="00924B9F">
      <w:pPr>
        <w:pStyle w:val="ListParagraph"/>
        <w:ind w:left="792"/>
        <w:rPr>
          <w:rFonts w:ascii="Cambria" w:eastAsia="Arial" w:hAnsi="Cambria" w:cs="Arial"/>
          <w:color w:val="000000"/>
          <w:sz w:val="24"/>
          <w:szCs w:val="24"/>
          <w:lang w:eastAsia="ja-JP"/>
        </w:rPr>
      </w:pPr>
    </w:p>
    <w:p w14:paraId="5E063779" w14:textId="77777777" w:rsidR="00924B9F" w:rsidRPr="00924B9F" w:rsidRDefault="00924B9F" w:rsidP="00924B9F">
      <w:pPr>
        <w:numPr>
          <w:ilvl w:val="1"/>
          <w:numId w:val="42"/>
        </w:numPr>
        <w:spacing w:after="20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Registry Operator may offer registration of IDNs in the following languages/scripts (IDN Tables and IDN Registration Rules will be published by the Registry Operator as specified in the ICANN IDN Implementation Guidelines):</w:t>
      </w:r>
    </w:p>
    <w:p w14:paraId="2F8B0123" w14:textId="77777777" w:rsidR="00924B9F" w:rsidRPr="00924B9F" w:rsidRDefault="00924B9F" w:rsidP="00924B9F">
      <w:pPr>
        <w:numPr>
          <w:ilvl w:val="2"/>
          <w:numId w:val="42"/>
        </w:numPr>
        <w:spacing w:after="200"/>
        <w:rPr>
          <w:rFonts w:ascii="Cambria" w:eastAsia="Arial" w:hAnsi="Cambria" w:cs="Arial"/>
          <w:color w:val="000000"/>
          <w:sz w:val="24"/>
          <w:szCs w:val="24"/>
          <w:lang w:eastAsia="ja-JP"/>
        </w:rPr>
      </w:pPr>
      <w:r w:rsidRPr="00924B9F">
        <w:rPr>
          <w:rFonts w:ascii="Cambria" w:eastAsia="Arial" w:hAnsi="Cambria" w:cs="Arial"/>
          <w:color w:val="000000"/>
          <w:sz w:val="24"/>
          <w:szCs w:val="24"/>
          <w:lang w:eastAsia="ja-JP"/>
        </w:rPr>
        <w:t>French language</w:t>
      </w:r>
    </w:p>
    <w:p w14:paraId="0CD804B2" w14:textId="77777777" w:rsidR="00E90324" w:rsidRDefault="00E90324">
      <w:pPr>
        <w:spacing w:before="100" w:beforeAutospacing="1" w:after="240"/>
        <w:ind w:left="1080"/>
        <w:rPr>
          <w:rFonts w:asciiTheme="majorHAnsi" w:eastAsia="Times New Roman" w:hAnsiTheme="majorHAnsi"/>
          <w:sz w:val="24"/>
          <w:szCs w:val="24"/>
        </w:rPr>
      </w:pPr>
    </w:p>
    <w:p w14:paraId="576B7EA6" w14:textId="77777777" w:rsidR="00E90324" w:rsidRDefault="00E90324">
      <w:pPr>
        <w:spacing w:before="100" w:beforeAutospacing="1" w:after="240"/>
        <w:ind w:left="1080"/>
        <w:rPr>
          <w:rFonts w:asciiTheme="majorHAnsi" w:eastAsia="Times New Roman" w:hAnsiTheme="majorHAnsi"/>
          <w:sz w:val="24"/>
          <w:szCs w:val="24"/>
        </w:rPr>
      </w:pPr>
    </w:p>
    <w:p w14:paraId="132AD8FA" w14:textId="77777777" w:rsidR="00E90324" w:rsidRDefault="007076F4">
      <w:pPr>
        <w:pStyle w:val="Spec1L1"/>
        <w:spacing w:after="0"/>
        <w:rPr>
          <w:rFonts w:asciiTheme="majorHAnsi" w:hAnsiTheme="majorHAnsi"/>
          <w:sz w:val="24"/>
          <w:szCs w:val="24"/>
        </w:rPr>
      </w:pPr>
      <w:r>
        <w:rPr>
          <w:rFonts w:asciiTheme="majorHAnsi" w:hAnsiTheme="majorHAnsi"/>
          <w:sz w:val="24"/>
          <w:szCs w:val="24"/>
        </w:rPr>
        <w:lastRenderedPageBreak/>
        <w:br/>
      </w:r>
    </w:p>
    <w:p w14:paraId="6DD2B76C" w14:textId="77777777" w:rsidR="00E90324" w:rsidRDefault="007076F4">
      <w:pPr>
        <w:pStyle w:val="BodyText"/>
        <w:jc w:val="center"/>
        <w:rPr>
          <w:b/>
          <w:lang w:eastAsia="en-US"/>
        </w:rPr>
      </w:pPr>
      <w:r>
        <w:rPr>
          <w:rFonts w:asciiTheme="majorHAnsi" w:hAnsiTheme="majorHAnsi"/>
          <w:b/>
          <w:sz w:val="24"/>
          <w:szCs w:val="24"/>
        </w:rPr>
        <w:t>CONSENSUS POLICIES AND TEMPORARY POLICIES SPECIFICATION</w:t>
      </w:r>
    </w:p>
    <w:p w14:paraId="47D3AAD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E4CBBB7"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0CA2045" w14:textId="77777777" w:rsidR="00E90324" w:rsidRDefault="007076F4">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544A0CD" w14:textId="77777777" w:rsidR="00E90324" w:rsidRDefault="007076F4">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4D9B8FC" w14:textId="77777777" w:rsidR="00E90324" w:rsidRDefault="007076F4">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7F9A58AF" w14:textId="77777777" w:rsidR="00E90324" w:rsidRDefault="007076F4">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5F493A2B" w14:textId="77777777" w:rsidR="00E90324" w:rsidRDefault="007076F4">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1749628F" w14:textId="77777777" w:rsidR="00E90324" w:rsidRDefault="007076F4">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7556C0BE" w14:textId="77777777" w:rsidR="00E90324" w:rsidRDefault="007076F4">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2D2D17" w14:textId="77777777" w:rsidR="00E90324" w:rsidRDefault="007076F4">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0C278CC5" w14:textId="77777777" w:rsidR="00E90324" w:rsidRDefault="007076F4">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64502AFF" w14:textId="77777777" w:rsidR="00E90324" w:rsidRDefault="007076F4">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728E52C6" w14:textId="77777777" w:rsidR="00E90324" w:rsidRDefault="007076F4">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90A6379" w14:textId="77777777" w:rsidR="00E90324" w:rsidRDefault="007076F4">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E97085F" w14:textId="77777777" w:rsidR="00E90324" w:rsidRDefault="007076F4">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0329288A" w14:textId="77777777" w:rsidR="00E90324" w:rsidRDefault="007076F4">
      <w:pPr>
        <w:pStyle w:val="Spec1L4"/>
        <w:rPr>
          <w:rFonts w:asciiTheme="majorHAnsi" w:hAnsiTheme="majorHAnsi"/>
          <w:sz w:val="24"/>
          <w:szCs w:val="24"/>
        </w:rPr>
      </w:pPr>
      <w:r>
        <w:rPr>
          <w:rFonts w:asciiTheme="majorHAnsi" w:hAnsiTheme="majorHAnsi"/>
          <w:sz w:val="24"/>
          <w:szCs w:val="24"/>
        </w:rPr>
        <w:t>prescribe or limit the price of Registry Services;</w:t>
      </w:r>
    </w:p>
    <w:p w14:paraId="5D04EBB5" w14:textId="77777777" w:rsidR="00E90324" w:rsidRDefault="007076F4">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20D353BA" w14:textId="77777777" w:rsidR="00E90324" w:rsidRDefault="007076F4">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663FD04C" w14:textId="77777777" w:rsidR="00E90324" w:rsidRDefault="007076F4">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3926E99F" w14:textId="77777777" w:rsidR="00E90324" w:rsidRDefault="007076F4">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24DD55D3"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A324A0E" w14:textId="77777777" w:rsidR="00E90324" w:rsidRDefault="007076F4">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64FE316" w14:textId="77777777" w:rsidR="00E90324" w:rsidRDefault="007076F4">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1C7A153" w14:textId="77777777" w:rsidR="00E90324" w:rsidRDefault="007076F4">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284E14A"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EC3C28D" w14:textId="77777777" w:rsidR="00E90324" w:rsidRDefault="00E90324">
      <w:pPr>
        <w:rPr>
          <w:rFonts w:asciiTheme="majorHAnsi" w:hAnsiTheme="majorHAnsi"/>
          <w:sz w:val="24"/>
          <w:szCs w:val="24"/>
          <w:lang w:eastAsia="en-US"/>
        </w:rPr>
        <w:sectPr w:rsidR="00E90324">
          <w:headerReference w:type="default"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670B800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3F3A65AE"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E5B8A58" w14:textId="77777777" w:rsidR="00E90324" w:rsidRDefault="007076F4">
      <w:pPr>
        <w:pStyle w:val="BlockText"/>
        <w:rPr>
          <w:rFonts w:asciiTheme="majorHAnsi" w:hAnsiTheme="majorHAnsi"/>
          <w:b/>
          <w:sz w:val="24"/>
          <w:szCs w:val="24"/>
        </w:rPr>
      </w:pPr>
      <w:r>
        <w:rPr>
          <w:rFonts w:asciiTheme="majorHAnsi" w:hAnsiTheme="majorHAnsi"/>
          <w:b/>
          <w:sz w:val="24"/>
          <w:szCs w:val="24"/>
        </w:rPr>
        <w:t>PART A – TECHNICAL SPECIFICATIONS</w:t>
      </w:r>
    </w:p>
    <w:p w14:paraId="58D72C6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1CF74D6"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EC21487"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69A5045"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0616A6" w14:textId="77777777" w:rsidR="00E90324" w:rsidRDefault="007076F4">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399F9EE5" w14:textId="77777777" w:rsidR="00E90324" w:rsidRDefault="007076F4">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B9F80B2"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71190DC5" w14:textId="77777777" w:rsidR="00E90324" w:rsidRDefault="007076F4">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93227FD" w14:textId="77777777" w:rsidR="00E90324" w:rsidRDefault="007076F4">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43504A1"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0FF67A9" w14:textId="77777777" w:rsidR="00E90324" w:rsidRDefault="007076F4">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13889B3" w14:textId="77777777" w:rsidR="00E90324" w:rsidRDefault="007076F4">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11076090" w14:textId="77777777" w:rsidR="00E90324" w:rsidRDefault="007076F4">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3102131" w14:textId="77777777" w:rsidR="00E90324" w:rsidRDefault="007076F4">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CD64D6F" w14:textId="77777777" w:rsidR="00E90324" w:rsidRDefault="007076F4">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4658619" w14:textId="77777777" w:rsidR="00E90324" w:rsidRDefault="007076F4">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5D640C8" w14:textId="77777777" w:rsidR="00E90324" w:rsidRDefault="007076F4">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077FE804"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0F48D23" w14:textId="77777777" w:rsidR="00E90324" w:rsidRDefault="007076F4">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50D74D95"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EC82D1C" w14:textId="77777777" w:rsidR="00E90324" w:rsidRDefault="007076F4">
      <w:pPr>
        <w:pStyle w:val="Spec1L3"/>
        <w:rPr>
          <w:rFonts w:asciiTheme="majorHAnsi" w:hAnsiTheme="majorHAnsi"/>
          <w:sz w:val="24"/>
          <w:szCs w:val="24"/>
        </w:rPr>
      </w:pPr>
      <w:r>
        <w:rPr>
          <w:rFonts w:asciiTheme="majorHAnsi" w:hAnsiTheme="majorHAnsi"/>
          <w:sz w:val="24"/>
          <w:szCs w:val="24"/>
        </w:rPr>
        <w:t>{type} is replaced by:</w:t>
      </w:r>
    </w:p>
    <w:p w14:paraId="10777F2A" w14:textId="77777777" w:rsidR="00E90324" w:rsidRDefault="007076F4">
      <w:pPr>
        <w:pStyle w:val="Spec1L6"/>
        <w:rPr>
          <w:rFonts w:asciiTheme="majorHAnsi" w:hAnsiTheme="majorHAnsi"/>
          <w:sz w:val="24"/>
          <w:szCs w:val="24"/>
        </w:rPr>
      </w:pPr>
      <w:r>
        <w:rPr>
          <w:rFonts w:asciiTheme="majorHAnsi" w:hAnsiTheme="majorHAnsi"/>
          <w:sz w:val="24"/>
          <w:szCs w:val="24"/>
        </w:rPr>
        <w:t>“full”, if the data represents a Full Deposit;</w:t>
      </w:r>
    </w:p>
    <w:p w14:paraId="535628A0" w14:textId="77777777" w:rsidR="00E90324" w:rsidRDefault="007076F4">
      <w:pPr>
        <w:pStyle w:val="Spec1L6"/>
        <w:rPr>
          <w:rFonts w:asciiTheme="majorHAnsi" w:hAnsiTheme="majorHAnsi"/>
          <w:sz w:val="24"/>
          <w:szCs w:val="24"/>
        </w:rPr>
      </w:pPr>
      <w:r>
        <w:rPr>
          <w:rFonts w:asciiTheme="majorHAnsi" w:hAnsiTheme="majorHAnsi"/>
          <w:sz w:val="24"/>
          <w:szCs w:val="24"/>
        </w:rPr>
        <w:t>“diff”, if the data represents a Differential Deposit;</w:t>
      </w:r>
    </w:p>
    <w:p w14:paraId="2B616F13" w14:textId="77777777" w:rsidR="00E90324" w:rsidRDefault="007076F4">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53EEE36C" w14:textId="77777777" w:rsidR="00E90324" w:rsidRDefault="007076F4">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0E9796EE" w14:textId="77777777" w:rsidR="00E90324" w:rsidRDefault="007076F4">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6885E321" w14:textId="77777777" w:rsidR="00E90324" w:rsidRDefault="007076F4">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3674B71"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CC621D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80C1AD4" w14:textId="77777777" w:rsidR="00E90324" w:rsidRDefault="007076F4">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36E10EE"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708C5319" w14:textId="77777777" w:rsidR="00E90324" w:rsidRDefault="007076F4">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525CE1B7" w14:textId="77777777" w:rsidR="00E90324" w:rsidRDefault="007076F4">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04BF83B" w14:textId="77777777" w:rsidR="00E90324" w:rsidRDefault="007076F4">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D7EC59B" w14:textId="77777777" w:rsidR="00E90324" w:rsidRDefault="007076F4">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536F7A70" w14:textId="77777777" w:rsidR="00E90324" w:rsidRDefault="007076F4">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6B8FE30" w14:textId="77777777" w:rsidR="00E90324" w:rsidRDefault="007076F4">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31FC800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3EC891D7" w14:textId="77777777" w:rsidR="00E90324" w:rsidRDefault="007076F4">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2F8FC444" w14:textId="77777777" w:rsidR="00E90324" w:rsidRDefault="007076F4">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39693268" w14:textId="77777777" w:rsidR="00E90324" w:rsidRDefault="007076F4">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13BF811F" w14:textId="77777777" w:rsidR="00E90324" w:rsidRDefault="007076F4">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4C944B9" w14:textId="77777777" w:rsidR="00E90324" w:rsidRDefault="007076F4">
      <w:pPr>
        <w:pStyle w:val="Spec1L5"/>
        <w:rPr>
          <w:rFonts w:asciiTheme="majorHAnsi" w:hAnsiTheme="majorHAnsi"/>
          <w:sz w:val="24"/>
          <w:szCs w:val="24"/>
        </w:rPr>
        <w:sectPr w:rsidR="00E90324">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85E4B78" w14:textId="77777777" w:rsidR="00E90324" w:rsidRDefault="007076F4">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44820167" w14:textId="77777777" w:rsidR="00E90324" w:rsidRDefault="007076F4">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A7C98D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9007ACD"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273C645"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E89F697" w14:textId="77777777" w:rsidR="00E90324" w:rsidRDefault="007076F4">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DC60189"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0358FDC"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1DC890C"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24824596"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4B46482"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780A0FA" w14:textId="77777777" w:rsidR="00E90324" w:rsidRDefault="007076F4">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CAC50D0"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9A52C08"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4096FB1C"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7B2C3098" w14:textId="77777777" w:rsidR="00E90324" w:rsidRDefault="007076F4">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695125BC" w14:textId="77777777" w:rsidR="00E90324" w:rsidRDefault="007076F4">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9219A80" w14:textId="77777777" w:rsidR="00E90324" w:rsidRDefault="007076F4">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49310E58"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A002ABE" w14:textId="77777777" w:rsidR="00E90324" w:rsidRDefault="007076F4">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374C6FD"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202BD7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E2A5053" w14:textId="77777777" w:rsidR="00E90324" w:rsidRDefault="00E90324">
      <w:pPr>
        <w:rPr>
          <w:rFonts w:asciiTheme="majorHAnsi" w:hAnsiTheme="majorHAnsi"/>
          <w:sz w:val="24"/>
          <w:szCs w:val="24"/>
          <w:lang w:eastAsia="en-US"/>
        </w:rPr>
        <w:sectPr w:rsidR="00E90324">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p>
    <w:p w14:paraId="5858437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D1FFDDF" w14:textId="77777777" w:rsidR="00E90324" w:rsidRDefault="007076F4">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F5B3A36" w14:textId="77777777" w:rsidR="00E90324" w:rsidRDefault="007076F4">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9D52087" w14:textId="77777777" w:rsidR="00E90324" w:rsidRDefault="007076F4">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E90324" w14:paraId="48869F63" w14:textId="77777777">
        <w:trPr>
          <w:trHeight w:val="432"/>
        </w:trPr>
        <w:tc>
          <w:tcPr>
            <w:tcW w:w="828" w:type="dxa"/>
          </w:tcPr>
          <w:p w14:paraId="104DBF00" w14:textId="77777777" w:rsidR="00E90324" w:rsidRDefault="007076F4">
            <w:pPr>
              <w:jc w:val="center"/>
              <w:rPr>
                <w:rFonts w:asciiTheme="majorHAnsi" w:hAnsiTheme="majorHAnsi"/>
                <w:sz w:val="24"/>
              </w:rPr>
            </w:pPr>
            <w:r>
              <w:rPr>
                <w:rFonts w:asciiTheme="majorHAnsi" w:hAnsiTheme="majorHAnsi"/>
                <w:sz w:val="24"/>
              </w:rPr>
              <w:t>Field #</w:t>
            </w:r>
          </w:p>
        </w:tc>
        <w:tc>
          <w:tcPr>
            <w:tcW w:w="2970" w:type="dxa"/>
          </w:tcPr>
          <w:p w14:paraId="11A52251" w14:textId="77777777" w:rsidR="00E90324" w:rsidRDefault="007076F4">
            <w:pPr>
              <w:jc w:val="center"/>
              <w:rPr>
                <w:rFonts w:asciiTheme="majorHAnsi" w:hAnsiTheme="majorHAnsi"/>
                <w:sz w:val="24"/>
              </w:rPr>
            </w:pPr>
            <w:r>
              <w:rPr>
                <w:rFonts w:asciiTheme="majorHAnsi" w:hAnsiTheme="majorHAnsi"/>
                <w:sz w:val="24"/>
              </w:rPr>
              <w:t>Field name</w:t>
            </w:r>
          </w:p>
        </w:tc>
        <w:tc>
          <w:tcPr>
            <w:tcW w:w="5670" w:type="dxa"/>
          </w:tcPr>
          <w:p w14:paraId="07224390" w14:textId="77777777" w:rsidR="00E90324" w:rsidRDefault="007076F4">
            <w:pPr>
              <w:jc w:val="center"/>
              <w:rPr>
                <w:rFonts w:asciiTheme="majorHAnsi" w:hAnsiTheme="majorHAnsi"/>
                <w:sz w:val="24"/>
              </w:rPr>
            </w:pPr>
            <w:r>
              <w:rPr>
                <w:rFonts w:asciiTheme="majorHAnsi" w:hAnsiTheme="majorHAnsi"/>
                <w:sz w:val="24"/>
              </w:rPr>
              <w:t>Description</w:t>
            </w:r>
          </w:p>
        </w:tc>
      </w:tr>
      <w:tr w:rsidR="00E90324" w14:paraId="6368D26F" w14:textId="77777777">
        <w:tc>
          <w:tcPr>
            <w:tcW w:w="828" w:type="dxa"/>
          </w:tcPr>
          <w:p w14:paraId="6F9D7C04" w14:textId="77777777" w:rsidR="00E90324" w:rsidRDefault="007076F4">
            <w:pPr>
              <w:spacing w:before="40" w:after="40"/>
              <w:jc w:val="center"/>
              <w:rPr>
                <w:rFonts w:asciiTheme="majorHAnsi" w:hAnsiTheme="majorHAnsi"/>
                <w:sz w:val="24"/>
              </w:rPr>
            </w:pPr>
            <w:r>
              <w:rPr>
                <w:rFonts w:asciiTheme="majorHAnsi" w:hAnsiTheme="majorHAnsi"/>
                <w:sz w:val="24"/>
              </w:rPr>
              <w:t>01</w:t>
            </w:r>
          </w:p>
        </w:tc>
        <w:tc>
          <w:tcPr>
            <w:tcW w:w="2970" w:type="dxa"/>
          </w:tcPr>
          <w:p w14:paraId="07ABAA9B" w14:textId="77777777" w:rsidR="00E90324" w:rsidRDefault="007076F4">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5FBCA73E" w14:textId="77777777" w:rsidR="00E90324" w:rsidRDefault="007076F4">
            <w:pPr>
              <w:spacing w:before="40" w:after="40"/>
              <w:rPr>
                <w:rFonts w:asciiTheme="majorHAnsi" w:hAnsiTheme="majorHAnsi"/>
                <w:sz w:val="24"/>
              </w:rPr>
            </w:pPr>
            <w:r>
              <w:rPr>
                <w:rFonts w:asciiTheme="majorHAnsi" w:hAnsiTheme="majorHAnsi"/>
                <w:sz w:val="24"/>
              </w:rPr>
              <w:t>Registrar’s full corporate name as registered with IANA</w:t>
            </w:r>
          </w:p>
        </w:tc>
      </w:tr>
      <w:tr w:rsidR="00E90324" w14:paraId="563682D4" w14:textId="77777777">
        <w:tc>
          <w:tcPr>
            <w:tcW w:w="828" w:type="dxa"/>
          </w:tcPr>
          <w:p w14:paraId="475DCF28" w14:textId="77777777" w:rsidR="00E90324" w:rsidRDefault="007076F4">
            <w:pPr>
              <w:spacing w:before="40" w:after="40"/>
              <w:jc w:val="center"/>
              <w:rPr>
                <w:rFonts w:asciiTheme="majorHAnsi" w:hAnsiTheme="majorHAnsi"/>
                <w:sz w:val="24"/>
              </w:rPr>
            </w:pPr>
            <w:r>
              <w:rPr>
                <w:rFonts w:asciiTheme="majorHAnsi" w:hAnsiTheme="majorHAnsi"/>
                <w:sz w:val="24"/>
              </w:rPr>
              <w:t>02</w:t>
            </w:r>
          </w:p>
        </w:tc>
        <w:tc>
          <w:tcPr>
            <w:tcW w:w="2970" w:type="dxa"/>
          </w:tcPr>
          <w:p w14:paraId="74E0FB68" w14:textId="77777777" w:rsidR="00E90324" w:rsidRDefault="007076F4">
            <w:pPr>
              <w:spacing w:before="40" w:after="40"/>
              <w:rPr>
                <w:rFonts w:asciiTheme="majorHAnsi" w:hAnsiTheme="majorHAnsi"/>
                <w:sz w:val="24"/>
              </w:rPr>
            </w:pPr>
            <w:r>
              <w:rPr>
                <w:rFonts w:asciiTheme="majorHAnsi" w:hAnsiTheme="majorHAnsi"/>
                <w:sz w:val="24"/>
              </w:rPr>
              <w:t xml:space="preserve">iana-id </w:t>
            </w:r>
          </w:p>
        </w:tc>
        <w:tc>
          <w:tcPr>
            <w:tcW w:w="5670" w:type="dxa"/>
          </w:tcPr>
          <w:p w14:paraId="7619C8BA" w14:textId="77777777" w:rsidR="00E90324" w:rsidRDefault="007076F4">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E90324" w14:paraId="2D0E9B32" w14:textId="77777777">
        <w:tc>
          <w:tcPr>
            <w:tcW w:w="828" w:type="dxa"/>
          </w:tcPr>
          <w:p w14:paraId="0445D137" w14:textId="77777777" w:rsidR="00E90324" w:rsidRDefault="007076F4">
            <w:pPr>
              <w:spacing w:before="40" w:after="40"/>
              <w:jc w:val="center"/>
              <w:rPr>
                <w:rFonts w:asciiTheme="majorHAnsi" w:hAnsiTheme="majorHAnsi"/>
                <w:sz w:val="24"/>
              </w:rPr>
            </w:pPr>
            <w:r>
              <w:rPr>
                <w:rFonts w:asciiTheme="majorHAnsi" w:hAnsiTheme="majorHAnsi"/>
                <w:sz w:val="24"/>
              </w:rPr>
              <w:t>03</w:t>
            </w:r>
          </w:p>
        </w:tc>
        <w:tc>
          <w:tcPr>
            <w:tcW w:w="2970" w:type="dxa"/>
          </w:tcPr>
          <w:p w14:paraId="0577E86D" w14:textId="77777777" w:rsidR="00E90324" w:rsidRDefault="007076F4">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641C4EF9" w14:textId="77777777" w:rsidR="00E90324" w:rsidRDefault="007076F4">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E90324" w14:paraId="59D7A637" w14:textId="77777777">
        <w:tc>
          <w:tcPr>
            <w:tcW w:w="828" w:type="dxa"/>
          </w:tcPr>
          <w:p w14:paraId="2464A6DB" w14:textId="77777777" w:rsidR="00E90324" w:rsidRDefault="007076F4">
            <w:pPr>
              <w:spacing w:before="40" w:after="40"/>
              <w:jc w:val="center"/>
              <w:rPr>
                <w:rFonts w:asciiTheme="majorHAnsi" w:hAnsiTheme="majorHAnsi"/>
                <w:sz w:val="24"/>
              </w:rPr>
            </w:pPr>
            <w:r>
              <w:rPr>
                <w:rFonts w:asciiTheme="majorHAnsi" w:hAnsiTheme="majorHAnsi"/>
                <w:sz w:val="24"/>
              </w:rPr>
              <w:t>04</w:t>
            </w:r>
          </w:p>
        </w:tc>
        <w:tc>
          <w:tcPr>
            <w:tcW w:w="2970" w:type="dxa"/>
          </w:tcPr>
          <w:p w14:paraId="4461E34B" w14:textId="77777777" w:rsidR="00E90324" w:rsidRDefault="007076F4">
            <w:pPr>
              <w:spacing w:before="40" w:after="40"/>
              <w:rPr>
                <w:rFonts w:asciiTheme="majorHAnsi" w:hAnsiTheme="majorHAnsi"/>
                <w:sz w:val="24"/>
              </w:rPr>
            </w:pPr>
            <w:r>
              <w:rPr>
                <w:rFonts w:asciiTheme="majorHAnsi" w:hAnsiTheme="majorHAnsi"/>
                <w:sz w:val="24"/>
              </w:rPr>
              <w:t>total-nameservers</w:t>
            </w:r>
          </w:p>
        </w:tc>
        <w:tc>
          <w:tcPr>
            <w:tcW w:w="5670" w:type="dxa"/>
          </w:tcPr>
          <w:p w14:paraId="7A5995E0" w14:textId="77777777" w:rsidR="00E90324" w:rsidRDefault="007076F4">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E90324" w14:paraId="7FB4760B" w14:textId="77777777">
        <w:tc>
          <w:tcPr>
            <w:tcW w:w="828" w:type="dxa"/>
          </w:tcPr>
          <w:p w14:paraId="41105EED" w14:textId="77777777" w:rsidR="00E90324" w:rsidRDefault="007076F4">
            <w:pPr>
              <w:spacing w:before="40" w:after="40"/>
              <w:jc w:val="center"/>
              <w:rPr>
                <w:rFonts w:asciiTheme="majorHAnsi" w:hAnsiTheme="majorHAnsi"/>
                <w:sz w:val="24"/>
              </w:rPr>
            </w:pPr>
            <w:r>
              <w:rPr>
                <w:rFonts w:asciiTheme="majorHAnsi" w:hAnsiTheme="majorHAnsi"/>
                <w:sz w:val="24"/>
              </w:rPr>
              <w:t>05</w:t>
            </w:r>
          </w:p>
        </w:tc>
        <w:tc>
          <w:tcPr>
            <w:tcW w:w="2970" w:type="dxa"/>
          </w:tcPr>
          <w:p w14:paraId="2C1686DC" w14:textId="77777777" w:rsidR="00E90324" w:rsidRDefault="007076F4">
            <w:pPr>
              <w:spacing w:before="40" w:after="40"/>
              <w:rPr>
                <w:rFonts w:asciiTheme="majorHAnsi" w:hAnsiTheme="majorHAnsi"/>
                <w:sz w:val="24"/>
              </w:rPr>
            </w:pPr>
            <w:r>
              <w:rPr>
                <w:rFonts w:asciiTheme="majorHAnsi" w:hAnsiTheme="majorHAnsi"/>
                <w:sz w:val="24"/>
              </w:rPr>
              <w:t>net-adds-1-yr</w:t>
            </w:r>
          </w:p>
        </w:tc>
        <w:tc>
          <w:tcPr>
            <w:tcW w:w="5670" w:type="dxa"/>
          </w:tcPr>
          <w:p w14:paraId="77407AD0"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E90324" w14:paraId="3F589A99" w14:textId="77777777">
        <w:tc>
          <w:tcPr>
            <w:tcW w:w="828" w:type="dxa"/>
          </w:tcPr>
          <w:p w14:paraId="49218732" w14:textId="77777777" w:rsidR="00E90324" w:rsidRDefault="007076F4">
            <w:pPr>
              <w:spacing w:before="40" w:after="40"/>
              <w:jc w:val="center"/>
              <w:rPr>
                <w:rFonts w:asciiTheme="majorHAnsi" w:hAnsiTheme="majorHAnsi"/>
                <w:sz w:val="24"/>
              </w:rPr>
            </w:pPr>
            <w:r>
              <w:rPr>
                <w:rFonts w:asciiTheme="majorHAnsi" w:hAnsiTheme="majorHAnsi"/>
                <w:sz w:val="24"/>
              </w:rPr>
              <w:t>06</w:t>
            </w:r>
          </w:p>
        </w:tc>
        <w:tc>
          <w:tcPr>
            <w:tcW w:w="2970" w:type="dxa"/>
          </w:tcPr>
          <w:p w14:paraId="264C651A" w14:textId="77777777" w:rsidR="00E90324" w:rsidRDefault="007076F4">
            <w:pPr>
              <w:spacing w:before="40" w:after="40"/>
              <w:rPr>
                <w:rFonts w:asciiTheme="majorHAnsi" w:hAnsiTheme="majorHAnsi"/>
                <w:sz w:val="24"/>
              </w:rPr>
            </w:pPr>
            <w:r>
              <w:rPr>
                <w:rFonts w:asciiTheme="majorHAnsi" w:hAnsiTheme="majorHAnsi"/>
                <w:sz w:val="24"/>
              </w:rPr>
              <w:t>net-adds-2-yr</w:t>
            </w:r>
          </w:p>
        </w:tc>
        <w:tc>
          <w:tcPr>
            <w:tcW w:w="5670" w:type="dxa"/>
          </w:tcPr>
          <w:p w14:paraId="5BCF6B6A" w14:textId="77777777" w:rsidR="00E90324" w:rsidRDefault="007076F4">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E90324" w14:paraId="2B8387AB" w14:textId="77777777">
        <w:tc>
          <w:tcPr>
            <w:tcW w:w="828" w:type="dxa"/>
          </w:tcPr>
          <w:p w14:paraId="452FB84C"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52BE17D8" w14:textId="77777777" w:rsidR="00E90324" w:rsidRDefault="007076F4">
            <w:pPr>
              <w:spacing w:before="40" w:after="40"/>
              <w:rPr>
                <w:rFonts w:asciiTheme="majorHAnsi" w:hAnsiTheme="majorHAnsi"/>
                <w:sz w:val="24"/>
              </w:rPr>
            </w:pPr>
            <w:r>
              <w:rPr>
                <w:rFonts w:asciiTheme="majorHAnsi" w:hAnsiTheme="majorHAnsi"/>
                <w:sz w:val="24"/>
              </w:rPr>
              <w:t>net-adds-3-yr</w:t>
            </w:r>
          </w:p>
        </w:tc>
        <w:tc>
          <w:tcPr>
            <w:tcW w:w="5670" w:type="dxa"/>
          </w:tcPr>
          <w:p w14:paraId="61A5AA4F"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E90324" w14:paraId="5D2A754A" w14:textId="77777777">
        <w:tc>
          <w:tcPr>
            <w:tcW w:w="828" w:type="dxa"/>
          </w:tcPr>
          <w:p w14:paraId="6FF88555" w14:textId="77777777" w:rsidR="00E90324" w:rsidRDefault="007076F4">
            <w:pPr>
              <w:spacing w:before="40" w:after="40"/>
              <w:jc w:val="center"/>
              <w:rPr>
                <w:rFonts w:asciiTheme="majorHAnsi" w:hAnsiTheme="majorHAnsi"/>
                <w:sz w:val="24"/>
              </w:rPr>
            </w:pPr>
            <w:r>
              <w:rPr>
                <w:rFonts w:asciiTheme="majorHAnsi" w:hAnsiTheme="majorHAnsi"/>
                <w:sz w:val="24"/>
              </w:rPr>
              <w:t>08</w:t>
            </w:r>
          </w:p>
        </w:tc>
        <w:tc>
          <w:tcPr>
            <w:tcW w:w="2970" w:type="dxa"/>
          </w:tcPr>
          <w:p w14:paraId="2C200265" w14:textId="77777777" w:rsidR="00E90324" w:rsidRDefault="007076F4">
            <w:pPr>
              <w:spacing w:before="40" w:after="40"/>
              <w:rPr>
                <w:rFonts w:asciiTheme="majorHAnsi" w:hAnsiTheme="majorHAnsi"/>
                <w:sz w:val="24"/>
              </w:rPr>
            </w:pPr>
            <w:r>
              <w:rPr>
                <w:rFonts w:asciiTheme="majorHAnsi" w:hAnsiTheme="majorHAnsi"/>
                <w:sz w:val="24"/>
              </w:rPr>
              <w:t>net-adds-4-yr</w:t>
            </w:r>
          </w:p>
        </w:tc>
        <w:tc>
          <w:tcPr>
            <w:tcW w:w="5670" w:type="dxa"/>
          </w:tcPr>
          <w:p w14:paraId="6308A18C"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E90324" w14:paraId="5B0FA31B" w14:textId="77777777">
        <w:tc>
          <w:tcPr>
            <w:tcW w:w="828" w:type="dxa"/>
          </w:tcPr>
          <w:p w14:paraId="40E27445" w14:textId="77777777" w:rsidR="00E90324" w:rsidRDefault="007076F4">
            <w:pPr>
              <w:spacing w:before="40" w:after="40"/>
              <w:jc w:val="center"/>
              <w:rPr>
                <w:rFonts w:asciiTheme="majorHAnsi" w:hAnsiTheme="majorHAnsi"/>
                <w:sz w:val="24"/>
              </w:rPr>
            </w:pPr>
            <w:r>
              <w:rPr>
                <w:rFonts w:asciiTheme="majorHAnsi" w:hAnsiTheme="majorHAnsi"/>
                <w:sz w:val="24"/>
              </w:rPr>
              <w:t>09</w:t>
            </w:r>
          </w:p>
        </w:tc>
        <w:tc>
          <w:tcPr>
            <w:tcW w:w="2970" w:type="dxa"/>
          </w:tcPr>
          <w:p w14:paraId="4A93537B" w14:textId="77777777" w:rsidR="00E90324" w:rsidRDefault="007076F4">
            <w:pPr>
              <w:spacing w:before="40" w:after="40"/>
              <w:rPr>
                <w:rFonts w:asciiTheme="majorHAnsi" w:hAnsiTheme="majorHAnsi"/>
                <w:sz w:val="24"/>
              </w:rPr>
            </w:pPr>
            <w:r>
              <w:rPr>
                <w:rFonts w:asciiTheme="majorHAnsi" w:hAnsiTheme="majorHAnsi"/>
                <w:sz w:val="24"/>
              </w:rPr>
              <w:t>net-adds-5-yr</w:t>
            </w:r>
          </w:p>
        </w:tc>
        <w:tc>
          <w:tcPr>
            <w:tcW w:w="5670" w:type="dxa"/>
          </w:tcPr>
          <w:p w14:paraId="10F67C6A"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E90324" w14:paraId="0330A6F9" w14:textId="77777777">
        <w:tc>
          <w:tcPr>
            <w:tcW w:w="828" w:type="dxa"/>
          </w:tcPr>
          <w:p w14:paraId="01F13048" w14:textId="77777777" w:rsidR="00E90324" w:rsidRDefault="007076F4">
            <w:pPr>
              <w:spacing w:before="40" w:after="40"/>
              <w:jc w:val="center"/>
              <w:rPr>
                <w:rFonts w:asciiTheme="majorHAnsi" w:hAnsiTheme="majorHAnsi"/>
                <w:sz w:val="24"/>
              </w:rPr>
            </w:pPr>
            <w:r>
              <w:rPr>
                <w:rFonts w:asciiTheme="majorHAnsi" w:hAnsiTheme="majorHAnsi"/>
                <w:sz w:val="24"/>
              </w:rPr>
              <w:t>10</w:t>
            </w:r>
          </w:p>
        </w:tc>
        <w:tc>
          <w:tcPr>
            <w:tcW w:w="2970" w:type="dxa"/>
          </w:tcPr>
          <w:p w14:paraId="1CD5FC18" w14:textId="77777777" w:rsidR="00E90324" w:rsidRDefault="007076F4">
            <w:pPr>
              <w:spacing w:before="40" w:after="40"/>
              <w:rPr>
                <w:rFonts w:asciiTheme="majorHAnsi" w:hAnsiTheme="majorHAnsi"/>
                <w:sz w:val="24"/>
              </w:rPr>
            </w:pPr>
            <w:r>
              <w:rPr>
                <w:rFonts w:asciiTheme="majorHAnsi" w:hAnsiTheme="majorHAnsi"/>
                <w:sz w:val="24"/>
              </w:rPr>
              <w:t>net-adds-6-yr</w:t>
            </w:r>
          </w:p>
        </w:tc>
        <w:tc>
          <w:tcPr>
            <w:tcW w:w="5670" w:type="dxa"/>
          </w:tcPr>
          <w:p w14:paraId="5834F891"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E90324" w14:paraId="1BEE7975" w14:textId="77777777">
        <w:tc>
          <w:tcPr>
            <w:tcW w:w="828" w:type="dxa"/>
          </w:tcPr>
          <w:p w14:paraId="7C825F31" w14:textId="77777777" w:rsidR="00E90324" w:rsidRDefault="007076F4">
            <w:pPr>
              <w:spacing w:before="40" w:after="40"/>
              <w:jc w:val="center"/>
              <w:rPr>
                <w:rFonts w:asciiTheme="majorHAnsi" w:hAnsiTheme="majorHAnsi"/>
                <w:sz w:val="24"/>
              </w:rPr>
            </w:pPr>
            <w:r>
              <w:rPr>
                <w:rFonts w:asciiTheme="majorHAnsi" w:hAnsiTheme="majorHAnsi"/>
                <w:sz w:val="24"/>
              </w:rPr>
              <w:t>11</w:t>
            </w:r>
          </w:p>
        </w:tc>
        <w:tc>
          <w:tcPr>
            <w:tcW w:w="2970" w:type="dxa"/>
          </w:tcPr>
          <w:p w14:paraId="308AD89C" w14:textId="77777777" w:rsidR="00E90324" w:rsidRDefault="007076F4">
            <w:pPr>
              <w:spacing w:before="40" w:after="40"/>
              <w:rPr>
                <w:rFonts w:asciiTheme="majorHAnsi" w:hAnsiTheme="majorHAnsi"/>
                <w:sz w:val="24"/>
              </w:rPr>
            </w:pPr>
            <w:r>
              <w:rPr>
                <w:rFonts w:asciiTheme="majorHAnsi" w:hAnsiTheme="majorHAnsi"/>
                <w:sz w:val="24"/>
              </w:rPr>
              <w:t>net-adds-7-yr</w:t>
            </w:r>
          </w:p>
        </w:tc>
        <w:tc>
          <w:tcPr>
            <w:tcW w:w="5670" w:type="dxa"/>
          </w:tcPr>
          <w:p w14:paraId="59A4A22D"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E90324" w14:paraId="3EE272AE" w14:textId="77777777">
        <w:tc>
          <w:tcPr>
            <w:tcW w:w="828" w:type="dxa"/>
          </w:tcPr>
          <w:p w14:paraId="26B64091" w14:textId="77777777" w:rsidR="00E90324" w:rsidRDefault="007076F4">
            <w:pPr>
              <w:spacing w:before="40" w:after="40"/>
              <w:jc w:val="center"/>
              <w:rPr>
                <w:rFonts w:asciiTheme="majorHAnsi" w:hAnsiTheme="majorHAnsi"/>
                <w:sz w:val="24"/>
              </w:rPr>
            </w:pPr>
            <w:r>
              <w:rPr>
                <w:rFonts w:asciiTheme="majorHAnsi" w:hAnsiTheme="majorHAnsi"/>
                <w:sz w:val="24"/>
              </w:rPr>
              <w:t>12</w:t>
            </w:r>
          </w:p>
        </w:tc>
        <w:tc>
          <w:tcPr>
            <w:tcW w:w="2970" w:type="dxa"/>
          </w:tcPr>
          <w:p w14:paraId="38D7C3F5" w14:textId="77777777" w:rsidR="00E90324" w:rsidRDefault="007076F4">
            <w:pPr>
              <w:spacing w:before="40" w:after="40"/>
              <w:rPr>
                <w:rFonts w:asciiTheme="majorHAnsi" w:hAnsiTheme="majorHAnsi"/>
                <w:sz w:val="24"/>
              </w:rPr>
            </w:pPr>
            <w:r>
              <w:rPr>
                <w:rFonts w:asciiTheme="majorHAnsi" w:hAnsiTheme="majorHAnsi"/>
                <w:sz w:val="24"/>
              </w:rPr>
              <w:t>net-adds-8-yr</w:t>
            </w:r>
          </w:p>
        </w:tc>
        <w:tc>
          <w:tcPr>
            <w:tcW w:w="5670" w:type="dxa"/>
          </w:tcPr>
          <w:p w14:paraId="48855A35"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E90324" w14:paraId="6D3C2700" w14:textId="77777777">
        <w:tc>
          <w:tcPr>
            <w:tcW w:w="828" w:type="dxa"/>
          </w:tcPr>
          <w:p w14:paraId="1056455F" w14:textId="77777777" w:rsidR="00E90324" w:rsidRDefault="007076F4">
            <w:pPr>
              <w:spacing w:before="40" w:after="40"/>
              <w:jc w:val="center"/>
              <w:rPr>
                <w:rFonts w:asciiTheme="majorHAnsi" w:hAnsiTheme="majorHAnsi"/>
                <w:sz w:val="24"/>
              </w:rPr>
            </w:pPr>
            <w:r>
              <w:rPr>
                <w:rFonts w:asciiTheme="majorHAnsi" w:hAnsiTheme="majorHAnsi"/>
                <w:sz w:val="24"/>
              </w:rPr>
              <w:t>13</w:t>
            </w:r>
          </w:p>
        </w:tc>
        <w:tc>
          <w:tcPr>
            <w:tcW w:w="2970" w:type="dxa"/>
          </w:tcPr>
          <w:p w14:paraId="58AFFDEA" w14:textId="77777777" w:rsidR="00E90324" w:rsidRDefault="007076F4">
            <w:pPr>
              <w:spacing w:before="40" w:after="40"/>
              <w:rPr>
                <w:rFonts w:asciiTheme="majorHAnsi" w:hAnsiTheme="majorHAnsi"/>
                <w:sz w:val="24"/>
              </w:rPr>
            </w:pPr>
            <w:r>
              <w:rPr>
                <w:rFonts w:asciiTheme="majorHAnsi" w:hAnsiTheme="majorHAnsi"/>
                <w:sz w:val="24"/>
              </w:rPr>
              <w:t>net-adds-9-yr</w:t>
            </w:r>
          </w:p>
        </w:tc>
        <w:tc>
          <w:tcPr>
            <w:tcW w:w="5670" w:type="dxa"/>
          </w:tcPr>
          <w:p w14:paraId="72ACE0E2"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E90324" w14:paraId="2D355483" w14:textId="77777777">
        <w:tc>
          <w:tcPr>
            <w:tcW w:w="828" w:type="dxa"/>
          </w:tcPr>
          <w:p w14:paraId="37B1103B" w14:textId="77777777" w:rsidR="00E90324" w:rsidRDefault="007076F4">
            <w:pPr>
              <w:spacing w:before="40" w:after="40"/>
              <w:jc w:val="center"/>
              <w:rPr>
                <w:rFonts w:asciiTheme="majorHAnsi" w:hAnsiTheme="majorHAnsi"/>
                <w:sz w:val="24"/>
              </w:rPr>
            </w:pPr>
            <w:r>
              <w:rPr>
                <w:rFonts w:asciiTheme="majorHAnsi" w:hAnsiTheme="majorHAnsi"/>
                <w:sz w:val="24"/>
              </w:rPr>
              <w:t>14</w:t>
            </w:r>
          </w:p>
        </w:tc>
        <w:tc>
          <w:tcPr>
            <w:tcW w:w="2970" w:type="dxa"/>
          </w:tcPr>
          <w:p w14:paraId="1EC86A32" w14:textId="77777777" w:rsidR="00E90324" w:rsidRDefault="007076F4">
            <w:pPr>
              <w:spacing w:before="40" w:after="40"/>
              <w:rPr>
                <w:rFonts w:asciiTheme="majorHAnsi" w:hAnsiTheme="majorHAnsi"/>
                <w:sz w:val="24"/>
              </w:rPr>
            </w:pPr>
            <w:r>
              <w:rPr>
                <w:rFonts w:asciiTheme="majorHAnsi" w:hAnsiTheme="majorHAnsi"/>
                <w:sz w:val="24"/>
              </w:rPr>
              <w:t>net-adds-10-yr</w:t>
            </w:r>
          </w:p>
        </w:tc>
        <w:tc>
          <w:tcPr>
            <w:tcW w:w="5670" w:type="dxa"/>
          </w:tcPr>
          <w:p w14:paraId="099ED3F0" w14:textId="77777777" w:rsidR="00E90324" w:rsidRDefault="007076F4">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E90324" w14:paraId="72DA3860" w14:textId="77777777">
        <w:tc>
          <w:tcPr>
            <w:tcW w:w="828" w:type="dxa"/>
          </w:tcPr>
          <w:p w14:paraId="71F7F383"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5045E532" w14:textId="77777777" w:rsidR="00E90324" w:rsidRDefault="007076F4">
            <w:pPr>
              <w:spacing w:before="40" w:after="40"/>
              <w:rPr>
                <w:rFonts w:asciiTheme="majorHAnsi" w:hAnsiTheme="majorHAnsi"/>
                <w:sz w:val="24"/>
              </w:rPr>
            </w:pPr>
            <w:r>
              <w:rPr>
                <w:rFonts w:asciiTheme="majorHAnsi" w:hAnsiTheme="majorHAnsi"/>
                <w:sz w:val="24"/>
              </w:rPr>
              <w:t>net-renews-1-yr</w:t>
            </w:r>
          </w:p>
        </w:tc>
        <w:tc>
          <w:tcPr>
            <w:tcW w:w="5670" w:type="dxa"/>
          </w:tcPr>
          <w:p w14:paraId="24768BB4"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E90324" w14:paraId="280B5974" w14:textId="77777777">
        <w:tc>
          <w:tcPr>
            <w:tcW w:w="828" w:type="dxa"/>
          </w:tcPr>
          <w:p w14:paraId="38B1BFB9" w14:textId="77777777" w:rsidR="00E90324" w:rsidRDefault="007076F4">
            <w:pPr>
              <w:spacing w:before="40" w:after="40"/>
              <w:jc w:val="center"/>
              <w:rPr>
                <w:rFonts w:asciiTheme="majorHAnsi" w:hAnsiTheme="majorHAnsi"/>
                <w:sz w:val="24"/>
              </w:rPr>
            </w:pPr>
            <w:r>
              <w:rPr>
                <w:rFonts w:asciiTheme="majorHAnsi" w:hAnsiTheme="majorHAnsi"/>
                <w:sz w:val="24"/>
              </w:rPr>
              <w:t>16</w:t>
            </w:r>
          </w:p>
        </w:tc>
        <w:tc>
          <w:tcPr>
            <w:tcW w:w="2970" w:type="dxa"/>
          </w:tcPr>
          <w:p w14:paraId="1614F7FF" w14:textId="77777777" w:rsidR="00E90324" w:rsidRDefault="007076F4">
            <w:pPr>
              <w:spacing w:before="40" w:after="40"/>
              <w:rPr>
                <w:rFonts w:asciiTheme="majorHAnsi" w:hAnsiTheme="majorHAnsi"/>
                <w:sz w:val="24"/>
              </w:rPr>
            </w:pPr>
            <w:r>
              <w:rPr>
                <w:rFonts w:asciiTheme="majorHAnsi" w:hAnsiTheme="majorHAnsi"/>
                <w:sz w:val="24"/>
              </w:rPr>
              <w:t>net-renews-2-yr</w:t>
            </w:r>
          </w:p>
        </w:tc>
        <w:tc>
          <w:tcPr>
            <w:tcW w:w="5670" w:type="dxa"/>
          </w:tcPr>
          <w:p w14:paraId="3D7AB8AB"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E90324" w14:paraId="4020536F" w14:textId="77777777">
        <w:tc>
          <w:tcPr>
            <w:tcW w:w="828" w:type="dxa"/>
          </w:tcPr>
          <w:p w14:paraId="56738F1B" w14:textId="77777777" w:rsidR="00E90324" w:rsidRDefault="007076F4">
            <w:pPr>
              <w:spacing w:before="40" w:after="40"/>
              <w:jc w:val="center"/>
              <w:rPr>
                <w:rFonts w:asciiTheme="majorHAnsi" w:hAnsiTheme="majorHAnsi"/>
                <w:sz w:val="24"/>
              </w:rPr>
            </w:pPr>
            <w:r>
              <w:rPr>
                <w:rFonts w:asciiTheme="majorHAnsi" w:hAnsiTheme="majorHAnsi"/>
                <w:sz w:val="24"/>
              </w:rPr>
              <w:t>17</w:t>
            </w:r>
          </w:p>
        </w:tc>
        <w:tc>
          <w:tcPr>
            <w:tcW w:w="2970" w:type="dxa"/>
          </w:tcPr>
          <w:p w14:paraId="2A45E217" w14:textId="77777777" w:rsidR="00E90324" w:rsidRDefault="007076F4">
            <w:pPr>
              <w:spacing w:before="40" w:after="40"/>
              <w:rPr>
                <w:rFonts w:asciiTheme="majorHAnsi" w:hAnsiTheme="majorHAnsi"/>
                <w:sz w:val="24"/>
              </w:rPr>
            </w:pPr>
            <w:r>
              <w:rPr>
                <w:rFonts w:asciiTheme="majorHAnsi" w:hAnsiTheme="majorHAnsi"/>
                <w:sz w:val="24"/>
              </w:rPr>
              <w:t>net-renews-3-yr</w:t>
            </w:r>
          </w:p>
        </w:tc>
        <w:tc>
          <w:tcPr>
            <w:tcW w:w="5670" w:type="dxa"/>
          </w:tcPr>
          <w:p w14:paraId="55FF59AE"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E90324" w14:paraId="7720A3EA" w14:textId="77777777">
        <w:tc>
          <w:tcPr>
            <w:tcW w:w="828" w:type="dxa"/>
          </w:tcPr>
          <w:p w14:paraId="332DA064" w14:textId="77777777" w:rsidR="00E90324" w:rsidRDefault="007076F4">
            <w:pPr>
              <w:spacing w:before="40" w:after="40"/>
              <w:jc w:val="center"/>
              <w:rPr>
                <w:rFonts w:asciiTheme="majorHAnsi" w:hAnsiTheme="majorHAnsi"/>
                <w:sz w:val="24"/>
              </w:rPr>
            </w:pPr>
            <w:r>
              <w:rPr>
                <w:rFonts w:asciiTheme="majorHAnsi" w:hAnsiTheme="majorHAnsi"/>
                <w:sz w:val="24"/>
              </w:rPr>
              <w:t>18</w:t>
            </w:r>
          </w:p>
        </w:tc>
        <w:tc>
          <w:tcPr>
            <w:tcW w:w="2970" w:type="dxa"/>
          </w:tcPr>
          <w:p w14:paraId="786EF8B6" w14:textId="77777777" w:rsidR="00E90324" w:rsidRDefault="007076F4">
            <w:pPr>
              <w:spacing w:before="40" w:after="40"/>
              <w:rPr>
                <w:rFonts w:asciiTheme="majorHAnsi" w:hAnsiTheme="majorHAnsi"/>
                <w:sz w:val="24"/>
              </w:rPr>
            </w:pPr>
            <w:r>
              <w:rPr>
                <w:rFonts w:asciiTheme="majorHAnsi" w:hAnsiTheme="majorHAnsi"/>
                <w:sz w:val="24"/>
              </w:rPr>
              <w:t>net-renews-4-yr</w:t>
            </w:r>
          </w:p>
        </w:tc>
        <w:tc>
          <w:tcPr>
            <w:tcW w:w="5670" w:type="dxa"/>
          </w:tcPr>
          <w:p w14:paraId="54485CE5"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E90324" w14:paraId="74515B7A" w14:textId="77777777">
        <w:tc>
          <w:tcPr>
            <w:tcW w:w="828" w:type="dxa"/>
          </w:tcPr>
          <w:p w14:paraId="3A3D4956" w14:textId="77777777" w:rsidR="00E90324" w:rsidRDefault="007076F4">
            <w:pPr>
              <w:spacing w:before="40" w:after="40"/>
              <w:jc w:val="center"/>
              <w:rPr>
                <w:rFonts w:asciiTheme="majorHAnsi" w:hAnsiTheme="majorHAnsi"/>
                <w:sz w:val="24"/>
              </w:rPr>
            </w:pPr>
            <w:r>
              <w:rPr>
                <w:rFonts w:asciiTheme="majorHAnsi" w:hAnsiTheme="majorHAnsi"/>
                <w:sz w:val="24"/>
              </w:rPr>
              <w:t>19</w:t>
            </w:r>
          </w:p>
        </w:tc>
        <w:tc>
          <w:tcPr>
            <w:tcW w:w="2970" w:type="dxa"/>
          </w:tcPr>
          <w:p w14:paraId="5C332F7F" w14:textId="77777777" w:rsidR="00E90324" w:rsidRDefault="007076F4">
            <w:pPr>
              <w:spacing w:before="40" w:after="40"/>
              <w:rPr>
                <w:rFonts w:asciiTheme="majorHAnsi" w:hAnsiTheme="majorHAnsi"/>
                <w:sz w:val="24"/>
              </w:rPr>
            </w:pPr>
            <w:r>
              <w:rPr>
                <w:rFonts w:asciiTheme="majorHAnsi" w:hAnsiTheme="majorHAnsi"/>
                <w:sz w:val="24"/>
              </w:rPr>
              <w:t>net-renews-5-yr</w:t>
            </w:r>
          </w:p>
        </w:tc>
        <w:tc>
          <w:tcPr>
            <w:tcW w:w="5670" w:type="dxa"/>
          </w:tcPr>
          <w:p w14:paraId="32B21160"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E90324" w14:paraId="275745DD" w14:textId="77777777">
        <w:tc>
          <w:tcPr>
            <w:tcW w:w="828" w:type="dxa"/>
          </w:tcPr>
          <w:p w14:paraId="702F3BB9" w14:textId="77777777" w:rsidR="00E90324" w:rsidRDefault="007076F4">
            <w:pPr>
              <w:spacing w:before="40" w:after="40"/>
              <w:jc w:val="center"/>
              <w:rPr>
                <w:rFonts w:asciiTheme="majorHAnsi" w:hAnsiTheme="majorHAnsi"/>
                <w:sz w:val="24"/>
              </w:rPr>
            </w:pPr>
            <w:r>
              <w:rPr>
                <w:rFonts w:asciiTheme="majorHAnsi" w:hAnsiTheme="majorHAnsi"/>
                <w:sz w:val="24"/>
              </w:rPr>
              <w:t>20</w:t>
            </w:r>
          </w:p>
        </w:tc>
        <w:tc>
          <w:tcPr>
            <w:tcW w:w="2970" w:type="dxa"/>
          </w:tcPr>
          <w:p w14:paraId="5F131154" w14:textId="77777777" w:rsidR="00E90324" w:rsidRDefault="007076F4">
            <w:pPr>
              <w:spacing w:before="40" w:after="40"/>
              <w:rPr>
                <w:rFonts w:asciiTheme="majorHAnsi" w:hAnsiTheme="majorHAnsi"/>
                <w:sz w:val="24"/>
              </w:rPr>
            </w:pPr>
            <w:r>
              <w:rPr>
                <w:rFonts w:asciiTheme="majorHAnsi" w:hAnsiTheme="majorHAnsi"/>
                <w:sz w:val="24"/>
              </w:rPr>
              <w:t>net-renews-6-yr</w:t>
            </w:r>
          </w:p>
        </w:tc>
        <w:tc>
          <w:tcPr>
            <w:tcW w:w="5670" w:type="dxa"/>
          </w:tcPr>
          <w:p w14:paraId="798CBDB8"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E90324" w14:paraId="6A1BFE3D" w14:textId="77777777">
        <w:tc>
          <w:tcPr>
            <w:tcW w:w="828" w:type="dxa"/>
          </w:tcPr>
          <w:p w14:paraId="5A1FF93D"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17A97DB7" w14:textId="77777777" w:rsidR="00E90324" w:rsidRDefault="007076F4">
            <w:pPr>
              <w:spacing w:before="40" w:after="40"/>
              <w:rPr>
                <w:rFonts w:asciiTheme="majorHAnsi" w:hAnsiTheme="majorHAnsi"/>
                <w:sz w:val="24"/>
              </w:rPr>
            </w:pPr>
            <w:r>
              <w:rPr>
                <w:rFonts w:asciiTheme="majorHAnsi" w:hAnsiTheme="majorHAnsi"/>
                <w:sz w:val="24"/>
              </w:rPr>
              <w:t>net-renews-7-yr</w:t>
            </w:r>
          </w:p>
        </w:tc>
        <w:tc>
          <w:tcPr>
            <w:tcW w:w="5670" w:type="dxa"/>
          </w:tcPr>
          <w:p w14:paraId="5C48A62D"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E90324" w14:paraId="28669956" w14:textId="77777777">
        <w:tc>
          <w:tcPr>
            <w:tcW w:w="828" w:type="dxa"/>
          </w:tcPr>
          <w:p w14:paraId="4EF54798" w14:textId="77777777" w:rsidR="00E90324" w:rsidRDefault="007076F4">
            <w:pPr>
              <w:spacing w:before="40" w:after="40"/>
              <w:jc w:val="center"/>
              <w:rPr>
                <w:rFonts w:asciiTheme="majorHAnsi" w:hAnsiTheme="majorHAnsi"/>
                <w:sz w:val="24"/>
              </w:rPr>
            </w:pPr>
            <w:r>
              <w:rPr>
                <w:rFonts w:asciiTheme="majorHAnsi" w:hAnsiTheme="majorHAnsi"/>
                <w:sz w:val="24"/>
              </w:rPr>
              <w:t>22</w:t>
            </w:r>
          </w:p>
        </w:tc>
        <w:tc>
          <w:tcPr>
            <w:tcW w:w="2970" w:type="dxa"/>
          </w:tcPr>
          <w:p w14:paraId="32C87F77" w14:textId="77777777" w:rsidR="00E90324" w:rsidRDefault="007076F4">
            <w:pPr>
              <w:spacing w:before="40" w:after="40"/>
              <w:rPr>
                <w:rFonts w:asciiTheme="majorHAnsi" w:hAnsiTheme="majorHAnsi"/>
                <w:sz w:val="24"/>
              </w:rPr>
            </w:pPr>
            <w:r>
              <w:rPr>
                <w:rFonts w:asciiTheme="majorHAnsi" w:hAnsiTheme="majorHAnsi"/>
                <w:sz w:val="24"/>
              </w:rPr>
              <w:t>net-renews-8-yr</w:t>
            </w:r>
          </w:p>
        </w:tc>
        <w:tc>
          <w:tcPr>
            <w:tcW w:w="5670" w:type="dxa"/>
          </w:tcPr>
          <w:p w14:paraId="50CECBA0"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E90324" w14:paraId="16FB44B8" w14:textId="77777777">
        <w:tc>
          <w:tcPr>
            <w:tcW w:w="828" w:type="dxa"/>
          </w:tcPr>
          <w:p w14:paraId="0315346A" w14:textId="77777777" w:rsidR="00E90324" w:rsidRDefault="007076F4">
            <w:pPr>
              <w:spacing w:before="40" w:after="40"/>
              <w:jc w:val="center"/>
              <w:rPr>
                <w:rFonts w:asciiTheme="majorHAnsi" w:hAnsiTheme="majorHAnsi"/>
                <w:sz w:val="24"/>
              </w:rPr>
            </w:pPr>
            <w:r>
              <w:rPr>
                <w:rFonts w:asciiTheme="majorHAnsi" w:hAnsiTheme="majorHAnsi"/>
                <w:sz w:val="24"/>
              </w:rPr>
              <w:t>23</w:t>
            </w:r>
          </w:p>
        </w:tc>
        <w:tc>
          <w:tcPr>
            <w:tcW w:w="2970" w:type="dxa"/>
          </w:tcPr>
          <w:p w14:paraId="5F887483" w14:textId="77777777" w:rsidR="00E90324" w:rsidRDefault="007076F4">
            <w:pPr>
              <w:spacing w:before="40" w:after="40"/>
              <w:rPr>
                <w:rFonts w:asciiTheme="majorHAnsi" w:hAnsiTheme="majorHAnsi"/>
                <w:sz w:val="24"/>
              </w:rPr>
            </w:pPr>
            <w:r>
              <w:rPr>
                <w:rFonts w:asciiTheme="majorHAnsi" w:hAnsiTheme="majorHAnsi"/>
                <w:sz w:val="24"/>
              </w:rPr>
              <w:t>net-renews-9-yr</w:t>
            </w:r>
          </w:p>
        </w:tc>
        <w:tc>
          <w:tcPr>
            <w:tcW w:w="5670" w:type="dxa"/>
          </w:tcPr>
          <w:p w14:paraId="10EAB3AA"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E90324" w14:paraId="6D272CDC" w14:textId="77777777">
        <w:tc>
          <w:tcPr>
            <w:tcW w:w="828" w:type="dxa"/>
          </w:tcPr>
          <w:p w14:paraId="40881704" w14:textId="77777777" w:rsidR="00E90324" w:rsidRDefault="007076F4">
            <w:pPr>
              <w:spacing w:before="40" w:after="40"/>
              <w:jc w:val="center"/>
              <w:rPr>
                <w:rFonts w:asciiTheme="majorHAnsi" w:hAnsiTheme="majorHAnsi"/>
                <w:sz w:val="24"/>
              </w:rPr>
            </w:pPr>
            <w:r>
              <w:rPr>
                <w:rFonts w:asciiTheme="majorHAnsi" w:hAnsiTheme="majorHAnsi"/>
                <w:sz w:val="24"/>
              </w:rPr>
              <w:t>24</w:t>
            </w:r>
          </w:p>
        </w:tc>
        <w:tc>
          <w:tcPr>
            <w:tcW w:w="2970" w:type="dxa"/>
          </w:tcPr>
          <w:p w14:paraId="3FE7DBEE" w14:textId="77777777" w:rsidR="00E90324" w:rsidRDefault="007076F4">
            <w:pPr>
              <w:spacing w:before="40" w:after="40"/>
              <w:rPr>
                <w:rFonts w:asciiTheme="majorHAnsi" w:hAnsiTheme="majorHAnsi"/>
                <w:sz w:val="24"/>
              </w:rPr>
            </w:pPr>
            <w:r>
              <w:rPr>
                <w:rFonts w:asciiTheme="majorHAnsi" w:hAnsiTheme="majorHAnsi"/>
                <w:sz w:val="24"/>
              </w:rPr>
              <w:t>net-renews-10-yr</w:t>
            </w:r>
          </w:p>
        </w:tc>
        <w:tc>
          <w:tcPr>
            <w:tcW w:w="5670" w:type="dxa"/>
          </w:tcPr>
          <w:p w14:paraId="3CED0D62"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E90324" w14:paraId="0F578D77" w14:textId="77777777">
        <w:tc>
          <w:tcPr>
            <w:tcW w:w="828" w:type="dxa"/>
          </w:tcPr>
          <w:p w14:paraId="12F0DFF9" w14:textId="77777777" w:rsidR="00E90324" w:rsidRDefault="007076F4">
            <w:pPr>
              <w:spacing w:before="40" w:after="40"/>
              <w:jc w:val="center"/>
              <w:rPr>
                <w:rFonts w:asciiTheme="majorHAnsi" w:hAnsiTheme="majorHAnsi"/>
                <w:sz w:val="24"/>
              </w:rPr>
            </w:pPr>
            <w:r>
              <w:rPr>
                <w:rFonts w:asciiTheme="majorHAnsi" w:hAnsiTheme="majorHAnsi"/>
                <w:sz w:val="24"/>
              </w:rPr>
              <w:t>25</w:t>
            </w:r>
          </w:p>
        </w:tc>
        <w:tc>
          <w:tcPr>
            <w:tcW w:w="2970" w:type="dxa"/>
          </w:tcPr>
          <w:p w14:paraId="3DCD043C" w14:textId="77777777" w:rsidR="00E90324" w:rsidRDefault="007076F4">
            <w:pPr>
              <w:spacing w:before="40" w:after="40"/>
              <w:rPr>
                <w:rFonts w:asciiTheme="majorHAnsi" w:hAnsiTheme="majorHAnsi"/>
                <w:sz w:val="24"/>
              </w:rPr>
            </w:pPr>
            <w:r>
              <w:rPr>
                <w:rFonts w:asciiTheme="majorHAnsi" w:hAnsiTheme="majorHAnsi"/>
                <w:sz w:val="24"/>
              </w:rPr>
              <w:t>transfer-gaining-successful</w:t>
            </w:r>
          </w:p>
        </w:tc>
        <w:tc>
          <w:tcPr>
            <w:tcW w:w="5670" w:type="dxa"/>
          </w:tcPr>
          <w:p w14:paraId="7D285526"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E90324" w14:paraId="0D07303B" w14:textId="77777777">
        <w:tc>
          <w:tcPr>
            <w:tcW w:w="828" w:type="dxa"/>
          </w:tcPr>
          <w:p w14:paraId="2CDACF0C" w14:textId="77777777" w:rsidR="00E90324" w:rsidRDefault="007076F4">
            <w:pPr>
              <w:spacing w:before="40" w:after="40"/>
              <w:jc w:val="center"/>
              <w:rPr>
                <w:rFonts w:asciiTheme="majorHAnsi" w:hAnsiTheme="majorHAnsi"/>
                <w:sz w:val="24"/>
              </w:rPr>
            </w:pPr>
            <w:r>
              <w:rPr>
                <w:rFonts w:asciiTheme="majorHAnsi" w:hAnsiTheme="majorHAnsi"/>
                <w:sz w:val="24"/>
              </w:rPr>
              <w:t>26</w:t>
            </w:r>
          </w:p>
        </w:tc>
        <w:tc>
          <w:tcPr>
            <w:tcW w:w="2970" w:type="dxa"/>
          </w:tcPr>
          <w:p w14:paraId="6145B767" w14:textId="77777777" w:rsidR="00E90324" w:rsidRDefault="007076F4">
            <w:pPr>
              <w:spacing w:before="40" w:after="40"/>
              <w:rPr>
                <w:rFonts w:asciiTheme="majorHAnsi" w:hAnsiTheme="majorHAnsi"/>
                <w:sz w:val="24"/>
              </w:rPr>
            </w:pPr>
            <w:r>
              <w:rPr>
                <w:rFonts w:asciiTheme="majorHAnsi" w:hAnsiTheme="majorHAnsi"/>
                <w:sz w:val="24"/>
              </w:rPr>
              <w:t>transfer-gaining-nacked</w:t>
            </w:r>
          </w:p>
        </w:tc>
        <w:tc>
          <w:tcPr>
            <w:tcW w:w="5670" w:type="dxa"/>
          </w:tcPr>
          <w:p w14:paraId="4A99E586"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E90324" w14:paraId="120F28A5" w14:textId="77777777">
        <w:tc>
          <w:tcPr>
            <w:tcW w:w="828" w:type="dxa"/>
          </w:tcPr>
          <w:p w14:paraId="67D20625" w14:textId="77777777" w:rsidR="00E90324" w:rsidRDefault="007076F4">
            <w:pPr>
              <w:spacing w:before="40" w:after="40"/>
              <w:jc w:val="center"/>
              <w:rPr>
                <w:rFonts w:asciiTheme="majorHAnsi" w:hAnsiTheme="majorHAnsi"/>
                <w:sz w:val="24"/>
              </w:rPr>
            </w:pPr>
            <w:r>
              <w:rPr>
                <w:rFonts w:asciiTheme="majorHAnsi" w:hAnsiTheme="majorHAnsi"/>
                <w:sz w:val="24"/>
              </w:rPr>
              <w:t>27</w:t>
            </w:r>
          </w:p>
        </w:tc>
        <w:tc>
          <w:tcPr>
            <w:tcW w:w="2970" w:type="dxa"/>
          </w:tcPr>
          <w:p w14:paraId="7F42BAEA" w14:textId="77777777" w:rsidR="00E90324" w:rsidRDefault="007076F4">
            <w:pPr>
              <w:spacing w:before="40" w:after="40"/>
              <w:rPr>
                <w:rFonts w:asciiTheme="majorHAnsi" w:hAnsiTheme="majorHAnsi"/>
                <w:sz w:val="24"/>
              </w:rPr>
            </w:pPr>
            <w:r>
              <w:rPr>
                <w:rFonts w:asciiTheme="majorHAnsi" w:hAnsiTheme="majorHAnsi"/>
                <w:sz w:val="24"/>
              </w:rPr>
              <w:t>transfer-losing-successfully</w:t>
            </w:r>
          </w:p>
        </w:tc>
        <w:tc>
          <w:tcPr>
            <w:tcW w:w="5670" w:type="dxa"/>
          </w:tcPr>
          <w:p w14:paraId="3E099E6A"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E90324" w14:paraId="71E7D35A" w14:textId="77777777">
        <w:tc>
          <w:tcPr>
            <w:tcW w:w="828" w:type="dxa"/>
          </w:tcPr>
          <w:p w14:paraId="6A96F723" w14:textId="77777777" w:rsidR="00E90324" w:rsidRDefault="007076F4">
            <w:pPr>
              <w:spacing w:before="40" w:after="40"/>
              <w:jc w:val="center"/>
              <w:rPr>
                <w:rFonts w:asciiTheme="majorHAnsi" w:hAnsiTheme="majorHAnsi"/>
                <w:sz w:val="24"/>
              </w:rPr>
            </w:pPr>
            <w:r>
              <w:rPr>
                <w:rFonts w:asciiTheme="majorHAnsi" w:hAnsiTheme="majorHAnsi"/>
                <w:sz w:val="24"/>
              </w:rPr>
              <w:t>28</w:t>
            </w:r>
          </w:p>
        </w:tc>
        <w:tc>
          <w:tcPr>
            <w:tcW w:w="2970" w:type="dxa"/>
          </w:tcPr>
          <w:p w14:paraId="3C93F892" w14:textId="77777777" w:rsidR="00E90324" w:rsidRDefault="007076F4">
            <w:pPr>
              <w:spacing w:before="40" w:after="40"/>
              <w:rPr>
                <w:rFonts w:asciiTheme="majorHAnsi" w:hAnsiTheme="majorHAnsi"/>
                <w:sz w:val="24"/>
              </w:rPr>
            </w:pPr>
            <w:r>
              <w:rPr>
                <w:rFonts w:asciiTheme="majorHAnsi" w:hAnsiTheme="majorHAnsi"/>
                <w:sz w:val="24"/>
              </w:rPr>
              <w:t>transfer-losing-nacked</w:t>
            </w:r>
          </w:p>
        </w:tc>
        <w:tc>
          <w:tcPr>
            <w:tcW w:w="5670" w:type="dxa"/>
          </w:tcPr>
          <w:p w14:paraId="13B3C060"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E90324" w14:paraId="2183B133" w14:textId="77777777">
        <w:tc>
          <w:tcPr>
            <w:tcW w:w="828" w:type="dxa"/>
          </w:tcPr>
          <w:p w14:paraId="65A4118A"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6241C00F" w14:textId="77777777" w:rsidR="00E90324" w:rsidRDefault="007076F4">
            <w:pPr>
              <w:spacing w:before="40" w:after="40"/>
              <w:rPr>
                <w:rFonts w:asciiTheme="majorHAnsi" w:hAnsiTheme="majorHAnsi"/>
                <w:sz w:val="24"/>
              </w:rPr>
            </w:pPr>
            <w:r>
              <w:rPr>
                <w:rFonts w:asciiTheme="majorHAnsi" w:hAnsiTheme="majorHAnsi"/>
                <w:sz w:val="24"/>
              </w:rPr>
              <w:t>transfer-disputed-won</w:t>
            </w:r>
          </w:p>
        </w:tc>
        <w:tc>
          <w:tcPr>
            <w:tcW w:w="5670" w:type="dxa"/>
          </w:tcPr>
          <w:p w14:paraId="0F71F2FE" w14:textId="77777777" w:rsidR="00E90324" w:rsidRDefault="007076F4">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E90324" w14:paraId="40A41B6C" w14:textId="77777777">
        <w:tc>
          <w:tcPr>
            <w:tcW w:w="828" w:type="dxa"/>
          </w:tcPr>
          <w:p w14:paraId="5431AA79" w14:textId="77777777" w:rsidR="00E90324" w:rsidRDefault="007076F4">
            <w:pPr>
              <w:spacing w:before="40" w:after="40"/>
              <w:jc w:val="center"/>
              <w:rPr>
                <w:rFonts w:asciiTheme="majorHAnsi" w:hAnsiTheme="majorHAnsi"/>
                <w:sz w:val="24"/>
              </w:rPr>
            </w:pPr>
            <w:r>
              <w:rPr>
                <w:rFonts w:asciiTheme="majorHAnsi" w:hAnsiTheme="majorHAnsi"/>
                <w:sz w:val="24"/>
              </w:rPr>
              <w:t>30</w:t>
            </w:r>
          </w:p>
        </w:tc>
        <w:tc>
          <w:tcPr>
            <w:tcW w:w="2970" w:type="dxa"/>
          </w:tcPr>
          <w:p w14:paraId="1065BF99" w14:textId="77777777" w:rsidR="00E90324" w:rsidRDefault="007076F4">
            <w:pPr>
              <w:spacing w:before="40" w:after="40"/>
              <w:rPr>
                <w:rFonts w:asciiTheme="majorHAnsi" w:hAnsiTheme="majorHAnsi"/>
                <w:sz w:val="24"/>
              </w:rPr>
            </w:pPr>
            <w:r>
              <w:rPr>
                <w:rFonts w:asciiTheme="majorHAnsi" w:hAnsiTheme="majorHAnsi"/>
                <w:sz w:val="24"/>
              </w:rPr>
              <w:t>transfer-disputed-lost</w:t>
            </w:r>
          </w:p>
        </w:tc>
        <w:tc>
          <w:tcPr>
            <w:tcW w:w="5670" w:type="dxa"/>
          </w:tcPr>
          <w:p w14:paraId="2A7409AE" w14:textId="77777777" w:rsidR="00E90324" w:rsidRDefault="007076F4">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E90324" w14:paraId="24E934BF" w14:textId="77777777">
        <w:tc>
          <w:tcPr>
            <w:tcW w:w="828" w:type="dxa"/>
          </w:tcPr>
          <w:p w14:paraId="72BCD573" w14:textId="77777777" w:rsidR="00E90324" w:rsidRDefault="007076F4">
            <w:pPr>
              <w:spacing w:before="40" w:after="40"/>
              <w:jc w:val="center"/>
              <w:rPr>
                <w:rFonts w:asciiTheme="majorHAnsi" w:hAnsiTheme="majorHAnsi"/>
                <w:sz w:val="24"/>
              </w:rPr>
            </w:pPr>
            <w:r>
              <w:rPr>
                <w:rFonts w:asciiTheme="majorHAnsi" w:hAnsiTheme="majorHAnsi"/>
                <w:sz w:val="24"/>
              </w:rPr>
              <w:t>31</w:t>
            </w:r>
          </w:p>
        </w:tc>
        <w:tc>
          <w:tcPr>
            <w:tcW w:w="2970" w:type="dxa"/>
          </w:tcPr>
          <w:p w14:paraId="5155871A" w14:textId="77777777" w:rsidR="00E90324" w:rsidRDefault="007076F4">
            <w:pPr>
              <w:spacing w:before="40" w:after="40"/>
              <w:rPr>
                <w:rFonts w:asciiTheme="majorHAnsi" w:hAnsiTheme="majorHAnsi"/>
                <w:sz w:val="24"/>
              </w:rPr>
            </w:pPr>
            <w:r>
              <w:rPr>
                <w:rFonts w:asciiTheme="majorHAnsi" w:hAnsiTheme="majorHAnsi"/>
                <w:sz w:val="24"/>
              </w:rPr>
              <w:t>transfer-disputed-nodecision</w:t>
            </w:r>
          </w:p>
        </w:tc>
        <w:tc>
          <w:tcPr>
            <w:tcW w:w="5670" w:type="dxa"/>
          </w:tcPr>
          <w:p w14:paraId="592CC0B1" w14:textId="77777777" w:rsidR="00E90324" w:rsidRDefault="007076F4">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E90324" w14:paraId="23DD6290" w14:textId="77777777">
        <w:tc>
          <w:tcPr>
            <w:tcW w:w="828" w:type="dxa"/>
          </w:tcPr>
          <w:p w14:paraId="21995330" w14:textId="77777777" w:rsidR="00E90324" w:rsidRDefault="007076F4">
            <w:pPr>
              <w:spacing w:before="40" w:after="40"/>
              <w:jc w:val="center"/>
              <w:rPr>
                <w:rFonts w:asciiTheme="majorHAnsi" w:hAnsiTheme="majorHAnsi"/>
                <w:sz w:val="24"/>
              </w:rPr>
            </w:pPr>
            <w:r>
              <w:rPr>
                <w:rFonts w:asciiTheme="majorHAnsi" w:hAnsiTheme="majorHAnsi"/>
                <w:sz w:val="24"/>
              </w:rPr>
              <w:t>32</w:t>
            </w:r>
          </w:p>
        </w:tc>
        <w:tc>
          <w:tcPr>
            <w:tcW w:w="2970" w:type="dxa"/>
          </w:tcPr>
          <w:p w14:paraId="12191D13" w14:textId="77777777" w:rsidR="00E90324" w:rsidRDefault="007076F4">
            <w:pPr>
              <w:spacing w:before="40" w:after="40"/>
              <w:rPr>
                <w:rFonts w:asciiTheme="majorHAnsi" w:hAnsiTheme="majorHAnsi"/>
                <w:sz w:val="24"/>
              </w:rPr>
            </w:pPr>
            <w:r>
              <w:rPr>
                <w:rFonts w:asciiTheme="majorHAnsi" w:hAnsiTheme="majorHAnsi"/>
                <w:sz w:val="24"/>
              </w:rPr>
              <w:t>deleted-domains-grace</w:t>
            </w:r>
          </w:p>
        </w:tc>
        <w:tc>
          <w:tcPr>
            <w:tcW w:w="5670" w:type="dxa"/>
          </w:tcPr>
          <w:p w14:paraId="687D2410" w14:textId="77777777" w:rsidR="00E90324" w:rsidRDefault="007076F4">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E90324" w14:paraId="0C153579" w14:textId="77777777">
        <w:tc>
          <w:tcPr>
            <w:tcW w:w="828" w:type="dxa"/>
          </w:tcPr>
          <w:p w14:paraId="7F1B059A" w14:textId="77777777" w:rsidR="00E90324" w:rsidRDefault="007076F4">
            <w:pPr>
              <w:spacing w:before="40" w:after="40"/>
              <w:jc w:val="center"/>
              <w:rPr>
                <w:rFonts w:asciiTheme="majorHAnsi" w:hAnsiTheme="majorHAnsi"/>
                <w:sz w:val="24"/>
              </w:rPr>
            </w:pPr>
            <w:r>
              <w:rPr>
                <w:rFonts w:asciiTheme="majorHAnsi" w:hAnsiTheme="majorHAnsi"/>
                <w:sz w:val="24"/>
              </w:rPr>
              <w:t>33</w:t>
            </w:r>
          </w:p>
        </w:tc>
        <w:tc>
          <w:tcPr>
            <w:tcW w:w="2970" w:type="dxa"/>
          </w:tcPr>
          <w:p w14:paraId="4AB2D63D" w14:textId="77777777" w:rsidR="00E90324" w:rsidRDefault="007076F4">
            <w:pPr>
              <w:spacing w:before="40" w:after="40"/>
              <w:rPr>
                <w:rFonts w:asciiTheme="majorHAnsi" w:hAnsiTheme="majorHAnsi"/>
                <w:sz w:val="24"/>
              </w:rPr>
            </w:pPr>
            <w:r>
              <w:rPr>
                <w:rFonts w:asciiTheme="majorHAnsi" w:hAnsiTheme="majorHAnsi"/>
                <w:sz w:val="24"/>
              </w:rPr>
              <w:t>deleted-domains-nograce</w:t>
            </w:r>
          </w:p>
        </w:tc>
        <w:tc>
          <w:tcPr>
            <w:tcW w:w="5670" w:type="dxa"/>
          </w:tcPr>
          <w:p w14:paraId="49D1AE36" w14:textId="77777777" w:rsidR="00E90324" w:rsidRDefault="007076F4">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E90324" w14:paraId="7916EA37" w14:textId="77777777">
        <w:tc>
          <w:tcPr>
            <w:tcW w:w="828" w:type="dxa"/>
          </w:tcPr>
          <w:p w14:paraId="24B10CFE" w14:textId="77777777" w:rsidR="00E90324" w:rsidRDefault="007076F4">
            <w:pPr>
              <w:spacing w:before="40" w:after="40"/>
              <w:jc w:val="center"/>
              <w:rPr>
                <w:rFonts w:asciiTheme="majorHAnsi" w:hAnsiTheme="majorHAnsi"/>
                <w:sz w:val="24"/>
              </w:rPr>
            </w:pPr>
            <w:r>
              <w:rPr>
                <w:rFonts w:asciiTheme="majorHAnsi" w:hAnsiTheme="majorHAnsi"/>
                <w:sz w:val="24"/>
              </w:rPr>
              <w:t>34</w:t>
            </w:r>
          </w:p>
        </w:tc>
        <w:tc>
          <w:tcPr>
            <w:tcW w:w="2970" w:type="dxa"/>
          </w:tcPr>
          <w:p w14:paraId="374C424B" w14:textId="77777777" w:rsidR="00E90324" w:rsidRDefault="007076F4">
            <w:pPr>
              <w:spacing w:before="40" w:after="40"/>
              <w:rPr>
                <w:rFonts w:asciiTheme="majorHAnsi" w:hAnsiTheme="majorHAnsi"/>
                <w:sz w:val="24"/>
              </w:rPr>
            </w:pPr>
            <w:r>
              <w:rPr>
                <w:rFonts w:asciiTheme="majorHAnsi" w:hAnsiTheme="majorHAnsi"/>
                <w:sz w:val="24"/>
              </w:rPr>
              <w:t>restored-domains</w:t>
            </w:r>
          </w:p>
        </w:tc>
        <w:tc>
          <w:tcPr>
            <w:tcW w:w="5670" w:type="dxa"/>
          </w:tcPr>
          <w:p w14:paraId="0397FECE" w14:textId="77777777" w:rsidR="00E90324" w:rsidRDefault="007076F4">
            <w:pPr>
              <w:spacing w:before="40" w:after="40"/>
              <w:rPr>
                <w:rFonts w:asciiTheme="majorHAnsi" w:hAnsiTheme="majorHAnsi"/>
                <w:sz w:val="24"/>
              </w:rPr>
            </w:pPr>
            <w:r>
              <w:rPr>
                <w:rFonts w:asciiTheme="majorHAnsi" w:hAnsiTheme="majorHAnsi"/>
                <w:sz w:val="24"/>
              </w:rPr>
              <w:t>domain names restored from redemption period</w:t>
            </w:r>
          </w:p>
        </w:tc>
      </w:tr>
      <w:tr w:rsidR="00E90324" w14:paraId="7D7572F5" w14:textId="77777777">
        <w:tc>
          <w:tcPr>
            <w:tcW w:w="828" w:type="dxa"/>
          </w:tcPr>
          <w:p w14:paraId="7F2447D2" w14:textId="77777777" w:rsidR="00E90324" w:rsidRDefault="007076F4">
            <w:pPr>
              <w:spacing w:before="40" w:after="40"/>
              <w:jc w:val="center"/>
              <w:rPr>
                <w:rFonts w:asciiTheme="majorHAnsi" w:hAnsiTheme="majorHAnsi"/>
                <w:sz w:val="24"/>
              </w:rPr>
            </w:pPr>
            <w:r>
              <w:rPr>
                <w:rFonts w:asciiTheme="majorHAnsi" w:hAnsiTheme="majorHAnsi"/>
                <w:sz w:val="24"/>
              </w:rPr>
              <w:t>35</w:t>
            </w:r>
          </w:p>
        </w:tc>
        <w:tc>
          <w:tcPr>
            <w:tcW w:w="2970" w:type="dxa"/>
          </w:tcPr>
          <w:p w14:paraId="2DE44FA2" w14:textId="77777777" w:rsidR="00E90324" w:rsidRDefault="007076F4">
            <w:pPr>
              <w:spacing w:before="40" w:after="40"/>
              <w:rPr>
                <w:rFonts w:asciiTheme="majorHAnsi" w:hAnsiTheme="majorHAnsi"/>
                <w:sz w:val="24"/>
              </w:rPr>
            </w:pPr>
            <w:r>
              <w:rPr>
                <w:rFonts w:asciiTheme="majorHAnsi" w:hAnsiTheme="majorHAnsi"/>
                <w:sz w:val="24"/>
              </w:rPr>
              <w:t>restored-noreport</w:t>
            </w:r>
          </w:p>
        </w:tc>
        <w:tc>
          <w:tcPr>
            <w:tcW w:w="5670" w:type="dxa"/>
          </w:tcPr>
          <w:p w14:paraId="2ACFB592" w14:textId="77777777" w:rsidR="00E90324" w:rsidRDefault="007076F4">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E90324" w14:paraId="3038455F" w14:textId="77777777">
        <w:tc>
          <w:tcPr>
            <w:tcW w:w="828" w:type="dxa"/>
          </w:tcPr>
          <w:p w14:paraId="1DC827CD" w14:textId="77777777" w:rsidR="00E90324" w:rsidRDefault="007076F4">
            <w:pPr>
              <w:spacing w:before="40" w:after="40"/>
              <w:jc w:val="center"/>
              <w:rPr>
                <w:rFonts w:asciiTheme="majorHAnsi" w:hAnsiTheme="majorHAnsi"/>
                <w:sz w:val="24"/>
              </w:rPr>
            </w:pPr>
            <w:r>
              <w:rPr>
                <w:rFonts w:asciiTheme="majorHAnsi" w:hAnsiTheme="majorHAnsi"/>
                <w:sz w:val="24"/>
              </w:rPr>
              <w:t>36</w:t>
            </w:r>
          </w:p>
        </w:tc>
        <w:tc>
          <w:tcPr>
            <w:tcW w:w="2970" w:type="dxa"/>
          </w:tcPr>
          <w:p w14:paraId="22ABB49F" w14:textId="77777777" w:rsidR="00E90324" w:rsidRDefault="007076F4">
            <w:pPr>
              <w:spacing w:before="40" w:after="40"/>
              <w:rPr>
                <w:rFonts w:asciiTheme="majorHAnsi" w:hAnsiTheme="majorHAnsi"/>
                <w:sz w:val="24"/>
              </w:rPr>
            </w:pPr>
            <w:r>
              <w:rPr>
                <w:rFonts w:asciiTheme="majorHAnsi" w:hAnsiTheme="majorHAnsi"/>
                <w:sz w:val="24"/>
              </w:rPr>
              <w:t>agp-exemption-requests</w:t>
            </w:r>
          </w:p>
        </w:tc>
        <w:tc>
          <w:tcPr>
            <w:tcW w:w="5670" w:type="dxa"/>
          </w:tcPr>
          <w:p w14:paraId="303D06BD" w14:textId="77777777" w:rsidR="00E90324" w:rsidRDefault="007076F4">
            <w:pPr>
              <w:spacing w:before="40" w:after="40"/>
              <w:rPr>
                <w:rFonts w:asciiTheme="majorHAnsi" w:hAnsiTheme="majorHAnsi"/>
                <w:sz w:val="24"/>
              </w:rPr>
            </w:pPr>
            <w:r>
              <w:rPr>
                <w:rFonts w:asciiTheme="majorHAnsi" w:hAnsiTheme="majorHAnsi"/>
                <w:sz w:val="24"/>
              </w:rPr>
              <w:t>total number of AGP (add grace period) exemption requests</w:t>
            </w:r>
          </w:p>
        </w:tc>
      </w:tr>
      <w:tr w:rsidR="00E90324" w14:paraId="6D955302" w14:textId="77777777">
        <w:tc>
          <w:tcPr>
            <w:tcW w:w="828" w:type="dxa"/>
          </w:tcPr>
          <w:p w14:paraId="79CA16A3" w14:textId="77777777" w:rsidR="00E90324" w:rsidRDefault="007076F4">
            <w:pPr>
              <w:spacing w:before="40" w:after="40"/>
              <w:jc w:val="center"/>
              <w:rPr>
                <w:rFonts w:asciiTheme="majorHAnsi" w:hAnsiTheme="majorHAnsi"/>
                <w:sz w:val="24"/>
              </w:rPr>
            </w:pPr>
            <w:r>
              <w:rPr>
                <w:rFonts w:asciiTheme="majorHAnsi" w:hAnsiTheme="majorHAnsi"/>
                <w:sz w:val="24"/>
              </w:rPr>
              <w:t>37</w:t>
            </w:r>
          </w:p>
        </w:tc>
        <w:tc>
          <w:tcPr>
            <w:tcW w:w="2970" w:type="dxa"/>
          </w:tcPr>
          <w:p w14:paraId="58D37635" w14:textId="77777777" w:rsidR="00E90324" w:rsidRDefault="007076F4">
            <w:pPr>
              <w:spacing w:before="40" w:after="40"/>
              <w:rPr>
                <w:rFonts w:asciiTheme="majorHAnsi" w:hAnsiTheme="majorHAnsi"/>
                <w:sz w:val="24"/>
              </w:rPr>
            </w:pPr>
            <w:r>
              <w:rPr>
                <w:rFonts w:asciiTheme="majorHAnsi" w:hAnsiTheme="majorHAnsi"/>
                <w:sz w:val="24"/>
              </w:rPr>
              <w:t>agp-exemptions-granted</w:t>
            </w:r>
          </w:p>
        </w:tc>
        <w:tc>
          <w:tcPr>
            <w:tcW w:w="5670" w:type="dxa"/>
          </w:tcPr>
          <w:p w14:paraId="436AA6FF" w14:textId="77777777" w:rsidR="00E90324" w:rsidRDefault="007076F4">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E90324" w14:paraId="24AF38BC" w14:textId="77777777">
        <w:tc>
          <w:tcPr>
            <w:tcW w:w="828" w:type="dxa"/>
          </w:tcPr>
          <w:p w14:paraId="149E73C8" w14:textId="77777777" w:rsidR="00E90324" w:rsidRDefault="007076F4">
            <w:pPr>
              <w:spacing w:before="40" w:after="40"/>
              <w:jc w:val="center"/>
              <w:rPr>
                <w:rFonts w:asciiTheme="majorHAnsi" w:hAnsiTheme="majorHAnsi"/>
                <w:sz w:val="24"/>
              </w:rPr>
            </w:pPr>
            <w:r>
              <w:rPr>
                <w:rFonts w:asciiTheme="majorHAnsi" w:hAnsiTheme="majorHAnsi"/>
                <w:sz w:val="24"/>
              </w:rPr>
              <w:t>38</w:t>
            </w:r>
          </w:p>
        </w:tc>
        <w:tc>
          <w:tcPr>
            <w:tcW w:w="2970" w:type="dxa"/>
          </w:tcPr>
          <w:p w14:paraId="1DCC8378" w14:textId="77777777" w:rsidR="00E90324" w:rsidRDefault="007076F4">
            <w:pPr>
              <w:spacing w:before="40" w:after="40"/>
              <w:rPr>
                <w:rFonts w:asciiTheme="majorHAnsi" w:hAnsiTheme="majorHAnsi"/>
                <w:sz w:val="24"/>
              </w:rPr>
            </w:pPr>
            <w:r>
              <w:rPr>
                <w:rFonts w:asciiTheme="majorHAnsi" w:hAnsiTheme="majorHAnsi"/>
                <w:sz w:val="24"/>
              </w:rPr>
              <w:t>agp-exempted-domains</w:t>
            </w:r>
          </w:p>
        </w:tc>
        <w:tc>
          <w:tcPr>
            <w:tcW w:w="5670" w:type="dxa"/>
          </w:tcPr>
          <w:p w14:paraId="49DC54D5" w14:textId="77777777" w:rsidR="00E90324" w:rsidRDefault="007076F4">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E90324" w14:paraId="6AAE681B" w14:textId="77777777">
        <w:tc>
          <w:tcPr>
            <w:tcW w:w="828" w:type="dxa"/>
          </w:tcPr>
          <w:p w14:paraId="71205777" w14:textId="77777777" w:rsidR="00E90324" w:rsidRDefault="007076F4">
            <w:pPr>
              <w:spacing w:before="40" w:after="40"/>
              <w:jc w:val="center"/>
              <w:rPr>
                <w:rFonts w:asciiTheme="majorHAnsi" w:hAnsiTheme="majorHAnsi"/>
                <w:sz w:val="24"/>
              </w:rPr>
            </w:pPr>
            <w:r>
              <w:rPr>
                <w:rFonts w:asciiTheme="majorHAnsi" w:hAnsiTheme="majorHAnsi"/>
                <w:sz w:val="24"/>
              </w:rPr>
              <w:t>39</w:t>
            </w:r>
          </w:p>
        </w:tc>
        <w:tc>
          <w:tcPr>
            <w:tcW w:w="2970" w:type="dxa"/>
          </w:tcPr>
          <w:p w14:paraId="00C861E7" w14:textId="77777777" w:rsidR="00E90324" w:rsidRDefault="007076F4">
            <w:pPr>
              <w:spacing w:before="40" w:after="40"/>
              <w:rPr>
                <w:rFonts w:asciiTheme="majorHAnsi" w:hAnsiTheme="majorHAnsi"/>
                <w:sz w:val="24"/>
              </w:rPr>
            </w:pPr>
            <w:r>
              <w:rPr>
                <w:rFonts w:asciiTheme="majorHAnsi" w:hAnsiTheme="majorHAnsi"/>
                <w:sz w:val="24"/>
              </w:rPr>
              <w:t>attempted-adds</w:t>
            </w:r>
          </w:p>
        </w:tc>
        <w:tc>
          <w:tcPr>
            <w:tcW w:w="5670" w:type="dxa"/>
          </w:tcPr>
          <w:p w14:paraId="22607D2A" w14:textId="77777777" w:rsidR="00E90324" w:rsidRDefault="007076F4">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3FDCD3D3"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5B71920" w14:textId="77777777" w:rsidR="00E90324" w:rsidRDefault="007076F4">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E90324" w14:paraId="53D93446" w14:textId="77777777">
        <w:trPr>
          <w:cantSplit/>
          <w:trHeight w:val="432"/>
          <w:tblHeader/>
        </w:trPr>
        <w:tc>
          <w:tcPr>
            <w:tcW w:w="1188" w:type="dxa"/>
            <w:vAlign w:val="center"/>
          </w:tcPr>
          <w:p w14:paraId="2C4BA171" w14:textId="77777777" w:rsidR="00E90324" w:rsidRDefault="007076F4">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6C7D2418" w14:textId="77777777" w:rsidR="00E90324" w:rsidRDefault="007076F4">
            <w:pPr>
              <w:jc w:val="center"/>
              <w:rPr>
                <w:rFonts w:asciiTheme="majorHAnsi" w:hAnsiTheme="majorHAnsi"/>
                <w:sz w:val="24"/>
              </w:rPr>
            </w:pPr>
            <w:r>
              <w:rPr>
                <w:rFonts w:asciiTheme="majorHAnsi" w:hAnsiTheme="majorHAnsi"/>
                <w:sz w:val="24"/>
              </w:rPr>
              <w:t>Field Name</w:t>
            </w:r>
          </w:p>
        </w:tc>
        <w:tc>
          <w:tcPr>
            <w:tcW w:w="5598" w:type="dxa"/>
            <w:vAlign w:val="center"/>
          </w:tcPr>
          <w:p w14:paraId="17DEA7D4" w14:textId="77777777" w:rsidR="00E90324" w:rsidRDefault="007076F4">
            <w:pPr>
              <w:jc w:val="center"/>
              <w:rPr>
                <w:rFonts w:asciiTheme="majorHAnsi" w:hAnsiTheme="majorHAnsi"/>
                <w:sz w:val="24"/>
              </w:rPr>
            </w:pPr>
            <w:r>
              <w:rPr>
                <w:rFonts w:asciiTheme="majorHAnsi" w:hAnsiTheme="majorHAnsi"/>
                <w:sz w:val="24"/>
              </w:rPr>
              <w:t>Description</w:t>
            </w:r>
          </w:p>
        </w:tc>
      </w:tr>
      <w:tr w:rsidR="00E90324" w14:paraId="3D5E6D38" w14:textId="77777777">
        <w:trPr>
          <w:cantSplit/>
        </w:trPr>
        <w:tc>
          <w:tcPr>
            <w:tcW w:w="1188" w:type="dxa"/>
          </w:tcPr>
          <w:p w14:paraId="4EB74D7A" w14:textId="77777777" w:rsidR="00E90324" w:rsidRDefault="007076F4">
            <w:pPr>
              <w:spacing w:before="40" w:after="40"/>
              <w:jc w:val="center"/>
              <w:rPr>
                <w:rFonts w:asciiTheme="majorHAnsi" w:hAnsiTheme="majorHAnsi"/>
                <w:sz w:val="24"/>
              </w:rPr>
            </w:pPr>
            <w:r>
              <w:rPr>
                <w:rFonts w:asciiTheme="majorHAnsi" w:hAnsiTheme="majorHAnsi"/>
                <w:sz w:val="24"/>
              </w:rPr>
              <w:t>01</w:t>
            </w:r>
          </w:p>
        </w:tc>
        <w:tc>
          <w:tcPr>
            <w:tcW w:w="2790" w:type="dxa"/>
          </w:tcPr>
          <w:p w14:paraId="6924184F" w14:textId="77777777" w:rsidR="00E90324" w:rsidRDefault="007076F4">
            <w:pPr>
              <w:spacing w:before="40" w:after="40"/>
              <w:rPr>
                <w:rFonts w:asciiTheme="majorHAnsi" w:hAnsiTheme="majorHAnsi"/>
                <w:sz w:val="24"/>
              </w:rPr>
            </w:pPr>
            <w:r>
              <w:rPr>
                <w:rFonts w:asciiTheme="majorHAnsi" w:hAnsiTheme="majorHAnsi"/>
                <w:sz w:val="24"/>
              </w:rPr>
              <w:t>operational-registrars</w:t>
            </w:r>
          </w:p>
        </w:tc>
        <w:tc>
          <w:tcPr>
            <w:tcW w:w="5598" w:type="dxa"/>
          </w:tcPr>
          <w:p w14:paraId="28C58A7C" w14:textId="77777777" w:rsidR="00E90324" w:rsidRDefault="007076F4">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E90324" w14:paraId="49A37961" w14:textId="77777777">
        <w:trPr>
          <w:cantSplit/>
        </w:trPr>
        <w:tc>
          <w:tcPr>
            <w:tcW w:w="1188" w:type="dxa"/>
          </w:tcPr>
          <w:p w14:paraId="6A90E3B2" w14:textId="77777777" w:rsidR="00E90324" w:rsidRDefault="007076F4">
            <w:pPr>
              <w:spacing w:before="40" w:after="40"/>
              <w:jc w:val="center"/>
              <w:rPr>
                <w:rFonts w:asciiTheme="majorHAnsi" w:hAnsiTheme="majorHAnsi"/>
                <w:sz w:val="24"/>
              </w:rPr>
            </w:pPr>
            <w:r>
              <w:rPr>
                <w:rFonts w:asciiTheme="majorHAnsi" w:hAnsiTheme="majorHAnsi"/>
                <w:sz w:val="24"/>
              </w:rPr>
              <w:t>02</w:t>
            </w:r>
          </w:p>
        </w:tc>
        <w:tc>
          <w:tcPr>
            <w:tcW w:w="2790" w:type="dxa"/>
          </w:tcPr>
          <w:p w14:paraId="537C0226" w14:textId="77777777" w:rsidR="00E90324" w:rsidRDefault="007076F4">
            <w:pPr>
              <w:spacing w:before="40" w:after="40"/>
              <w:rPr>
                <w:rFonts w:asciiTheme="majorHAnsi" w:hAnsiTheme="majorHAnsi"/>
                <w:sz w:val="24"/>
              </w:rPr>
            </w:pPr>
            <w:r>
              <w:rPr>
                <w:rFonts w:asciiTheme="majorHAnsi" w:hAnsiTheme="majorHAnsi"/>
                <w:sz w:val="24"/>
              </w:rPr>
              <w:t>ramp-up-registrars</w:t>
            </w:r>
          </w:p>
        </w:tc>
        <w:tc>
          <w:tcPr>
            <w:tcW w:w="5598" w:type="dxa"/>
          </w:tcPr>
          <w:p w14:paraId="576B4784" w14:textId="77777777" w:rsidR="00E90324" w:rsidRDefault="007076F4">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E90324" w14:paraId="5FF3236B" w14:textId="77777777">
        <w:trPr>
          <w:cantSplit/>
          <w:trHeight w:val="1007"/>
        </w:trPr>
        <w:tc>
          <w:tcPr>
            <w:tcW w:w="1188" w:type="dxa"/>
          </w:tcPr>
          <w:p w14:paraId="1F7463B2" w14:textId="77777777" w:rsidR="00E90324" w:rsidRDefault="007076F4">
            <w:pPr>
              <w:spacing w:before="40" w:after="40"/>
              <w:jc w:val="center"/>
              <w:rPr>
                <w:rFonts w:asciiTheme="majorHAnsi" w:hAnsiTheme="majorHAnsi"/>
                <w:sz w:val="24"/>
              </w:rPr>
            </w:pPr>
            <w:r>
              <w:rPr>
                <w:rFonts w:asciiTheme="majorHAnsi" w:hAnsiTheme="majorHAnsi"/>
                <w:sz w:val="24"/>
              </w:rPr>
              <w:t>03</w:t>
            </w:r>
          </w:p>
        </w:tc>
        <w:tc>
          <w:tcPr>
            <w:tcW w:w="2790" w:type="dxa"/>
          </w:tcPr>
          <w:p w14:paraId="4F2154E4" w14:textId="77777777" w:rsidR="00E90324" w:rsidRDefault="007076F4">
            <w:pPr>
              <w:spacing w:before="40" w:after="40"/>
              <w:rPr>
                <w:rFonts w:asciiTheme="majorHAnsi" w:hAnsiTheme="majorHAnsi"/>
                <w:sz w:val="24"/>
              </w:rPr>
            </w:pPr>
            <w:r>
              <w:rPr>
                <w:rFonts w:asciiTheme="majorHAnsi" w:hAnsiTheme="majorHAnsi"/>
                <w:sz w:val="24"/>
              </w:rPr>
              <w:t>pre-ramp-up-registrars</w:t>
            </w:r>
          </w:p>
        </w:tc>
        <w:tc>
          <w:tcPr>
            <w:tcW w:w="5598" w:type="dxa"/>
          </w:tcPr>
          <w:p w14:paraId="4CC295A1" w14:textId="77777777" w:rsidR="00E90324" w:rsidRDefault="007076F4">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E90324" w14:paraId="06274622" w14:textId="77777777">
        <w:trPr>
          <w:cantSplit/>
        </w:trPr>
        <w:tc>
          <w:tcPr>
            <w:tcW w:w="1188" w:type="dxa"/>
          </w:tcPr>
          <w:p w14:paraId="0DA2A939" w14:textId="77777777" w:rsidR="00E90324" w:rsidRDefault="007076F4">
            <w:pPr>
              <w:spacing w:before="40" w:after="40"/>
              <w:jc w:val="center"/>
              <w:rPr>
                <w:rFonts w:asciiTheme="majorHAnsi" w:hAnsiTheme="majorHAnsi"/>
                <w:sz w:val="24"/>
              </w:rPr>
            </w:pPr>
            <w:r>
              <w:rPr>
                <w:rFonts w:asciiTheme="majorHAnsi" w:hAnsiTheme="majorHAnsi"/>
                <w:sz w:val="24"/>
              </w:rPr>
              <w:t>04</w:t>
            </w:r>
          </w:p>
        </w:tc>
        <w:tc>
          <w:tcPr>
            <w:tcW w:w="2790" w:type="dxa"/>
          </w:tcPr>
          <w:p w14:paraId="3442B205" w14:textId="77777777" w:rsidR="00E90324" w:rsidRDefault="007076F4">
            <w:pPr>
              <w:spacing w:before="40" w:after="40"/>
              <w:rPr>
                <w:rFonts w:asciiTheme="majorHAnsi" w:hAnsiTheme="majorHAnsi"/>
                <w:sz w:val="24"/>
              </w:rPr>
            </w:pPr>
            <w:r>
              <w:rPr>
                <w:rFonts w:asciiTheme="majorHAnsi" w:hAnsiTheme="majorHAnsi"/>
                <w:sz w:val="24"/>
              </w:rPr>
              <w:t>zfa-passwords</w:t>
            </w:r>
          </w:p>
        </w:tc>
        <w:tc>
          <w:tcPr>
            <w:tcW w:w="5598" w:type="dxa"/>
          </w:tcPr>
          <w:p w14:paraId="7DB43A23" w14:textId="77777777" w:rsidR="00E90324" w:rsidRDefault="007076F4">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E90324" w14:paraId="5BAF169F" w14:textId="77777777">
        <w:trPr>
          <w:cantSplit/>
        </w:trPr>
        <w:tc>
          <w:tcPr>
            <w:tcW w:w="1188" w:type="dxa"/>
          </w:tcPr>
          <w:p w14:paraId="2BBA2BBE" w14:textId="77777777" w:rsidR="00E90324" w:rsidRDefault="007076F4">
            <w:pPr>
              <w:spacing w:before="40" w:after="40"/>
              <w:jc w:val="center"/>
              <w:rPr>
                <w:rFonts w:asciiTheme="majorHAnsi" w:hAnsiTheme="majorHAnsi"/>
                <w:sz w:val="24"/>
              </w:rPr>
            </w:pPr>
            <w:r>
              <w:rPr>
                <w:rFonts w:asciiTheme="majorHAnsi" w:hAnsiTheme="majorHAnsi"/>
                <w:sz w:val="24"/>
              </w:rPr>
              <w:t>05</w:t>
            </w:r>
          </w:p>
        </w:tc>
        <w:tc>
          <w:tcPr>
            <w:tcW w:w="2790" w:type="dxa"/>
          </w:tcPr>
          <w:p w14:paraId="202CE401" w14:textId="77777777" w:rsidR="00E90324" w:rsidRDefault="007076F4">
            <w:pPr>
              <w:spacing w:before="40" w:after="40"/>
              <w:rPr>
                <w:rFonts w:asciiTheme="majorHAnsi" w:hAnsiTheme="majorHAnsi"/>
                <w:sz w:val="24"/>
              </w:rPr>
            </w:pPr>
            <w:r>
              <w:rPr>
                <w:rFonts w:asciiTheme="majorHAnsi" w:hAnsiTheme="majorHAnsi"/>
                <w:sz w:val="24"/>
              </w:rPr>
              <w:t>whois-43-queries</w:t>
            </w:r>
          </w:p>
        </w:tc>
        <w:tc>
          <w:tcPr>
            <w:tcW w:w="5598" w:type="dxa"/>
          </w:tcPr>
          <w:p w14:paraId="7533B4E1" w14:textId="77777777" w:rsidR="00E90324" w:rsidRDefault="007076F4">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E90324" w14:paraId="268C5A41" w14:textId="77777777">
        <w:trPr>
          <w:cantSplit/>
        </w:trPr>
        <w:tc>
          <w:tcPr>
            <w:tcW w:w="1188" w:type="dxa"/>
          </w:tcPr>
          <w:p w14:paraId="6703A767" w14:textId="77777777" w:rsidR="00E90324" w:rsidRDefault="007076F4">
            <w:pPr>
              <w:spacing w:before="40" w:after="40"/>
              <w:jc w:val="center"/>
              <w:rPr>
                <w:rFonts w:asciiTheme="majorHAnsi" w:hAnsiTheme="majorHAnsi"/>
                <w:sz w:val="24"/>
              </w:rPr>
            </w:pPr>
            <w:r>
              <w:rPr>
                <w:rFonts w:asciiTheme="majorHAnsi" w:hAnsiTheme="majorHAnsi"/>
                <w:sz w:val="24"/>
              </w:rPr>
              <w:t>06</w:t>
            </w:r>
          </w:p>
        </w:tc>
        <w:tc>
          <w:tcPr>
            <w:tcW w:w="2790" w:type="dxa"/>
          </w:tcPr>
          <w:p w14:paraId="123A0BDD" w14:textId="77777777" w:rsidR="00E90324" w:rsidRDefault="007076F4">
            <w:pPr>
              <w:spacing w:before="40" w:after="40"/>
              <w:rPr>
                <w:rFonts w:asciiTheme="majorHAnsi" w:hAnsiTheme="majorHAnsi"/>
                <w:sz w:val="24"/>
              </w:rPr>
            </w:pPr>
            <w:r>
              <w:rPr>
                <w:rFonts w:asciiTheme="majorHAnsi" w:hAnsiTheme="majorHAnsi"/>
                <w:sz w:val="24"/>
              </w:rPr>
              <w:t>web-whois-queries</w:t>
            </w:r>
          </w:p>
        </w:tc>
        <w:tc>
          <w:tcPr>
            <w:tcW w:w="5598" w:type="dxa"/>
          </w:tcPr>
          <w:p w14:paraId="57E5D0E9" w14:textId="77777777" w:rsidR="00E90324" w:rsidRDefault="007076F4">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E90324" w14:paraId="7AC9B315" w14:textId="77777777">
        <w:trPr>
          <w:cantSplit/>
        </w:trPr>
        <w:tc>
          <w:tcPr>
            <w:tcW w:w="1188" w:type="dxa"/>
          </w:tcPr>
          <w:p w14:paraId="716F40C2" w14:textId="77777777" w:rsidR="00E90324" w:rsidRDefault="007076F4">
            <w:pPr>
              <w:spacing w:before="40" w:after="40"/>
              <w:jc w:val="center"/>
              <w:rPr>
                <w:rFonts w:asciiTheme="majorHAnsi" w:hAnsiTheme="majorHAnsi"/>
                <w:sz w:val="24"/>
              </w:rPr>
            </w:pPr>
            <w:r>
              <w:rPr>
                <w:rFonts w:asciiTheme="majorHAnsi" w:hAnsiTheme="majorHAnsi"/>
                <w:sz w:val="24"/>
              </w:rPr>
              <w:t>07</w:t>
            </w:r>
          </w:p>
        </w:tc>
        <w:tc>
          <w:tcPr>
            <w:tcW w:w="2790" w:type="dxa"/>
          </w:tcPr>
          <w:p w14:paraId="541447D0" w14:textId="77777777" w:rsidR="00E90324" w:rsidRDefault="007076F4">
            <w:pPr>
              <w:spacing w:before="40" w:after="40"/>
              <w:rPr>
                <w:rFonts w:asciiTheme="majorHAnsi" w:hAnsiTheme="majorHAnsi"/>
                <w:sz w:val="24"/>
              </w:rPr>
            </w:pPr>
            <w:r>
              <w:rPr>
                <w:rFonts w:asciiTheme="majorHAnsi" w:hAnsiTheme="majorHAnsi"/>
                <w:sz w:val="24"/>
              </w:rPr>
              <w:t>searchable-whois-queries</w:t>
            </w:r>
          </w:p>
        </w:tc>
        <w:tc>
          <w:tcPr>
            <w:tcW w:w="5598" w:type="dxa"/>
          </w:tcPr>
          <w:p w14:paraId="2913E1C9" w14:textId="77777777" w:rsidR="00E90324" w:rsidRDefault="007076F4">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E90324" w14:paraId="49B4948B" w14:textId="77777777">
        <w:trPr>
          <w:cantSplit/>
        </w:trPr>
        <w:tc>
          <w:tcPr>
            <w:tcW w:w="1188" w:type="dxa"/>
          </w:tcPr>
          <w:p w14:paraId="26E82F61" w14:textId="77777777" w:rsidR="00E90324" w:rsidRDefault="007076F4">
            <w:pPr>
              <w:spacing w:before="40" w:after="40"/>
              <w:jc w:val="center"/>
              <w:rPr>
                <w:rFonts w:asciiTheme="majorHAnsi" w:hAnsiTheme="majorHAnsi"/>
                <w:sz w:val="24"/>
              </w:rPr>
            </w:pPr>
            <w:r>
              <w:rPr>
                <w:rFonts w:asciiTheme="majorHAnsi" w:hAnsiTheme="majorHAnsi"/>
                <w:sz w:val="24"/>
              </w:rPr>
              <w:t>08</w:t>
            </w:r>
          </w:p>
        </w:tc>
        <w:tc>
          <w:tcPr>
            <w:tcW w:w="2790" w:type="dxa"/>
          </w:tcPr>
          <w:p w14:paraId="346E74BB" w14:textId="77777777" w:rsidR="00E90324" w:rsidRDefault="007076F4">
            <w:pPr>
              <w:spacing w:before="40" w:after="40"/>
              <w:rPr>
                <w:rFonts w:asciiTheme="majorHAnsi" w:hAnsiTheme="majorHAnsi"/>
                <w:sz w:val="24"/>
              </w:rPr>
            </w:pPr>
            <w:r>
              <w:rPr>
                <w:rFonts w:asciiTheme="majorHAnsi" w:hAnsiTheme="majorHAnsi"/>
                <w:sz w:val="24"/>
              </w:rPr>
              <w:t>dns-udp-queries-received</w:t>
            </w:r>
          </w:p>
        </w:tc>
        <w:tc>
          <w:tcPr>
            <w:tcW w:w="5598" w:type="dxa"/>
          </w:tcPr>
          <w:p w14:paraId="0C80F145"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E90324" w14:paraId="2B7B4D6C" w14:textId="77777777">
        <w:trPr>
          <w:cantSplit/>
        </w:trPr>
        <w:tc>
          <w:tcPr>
            <w:tcW w:w="1188" w:type="dxa"/>
          </w:tcPr>
          <w:p w14:paraId="2FB38658" w14:textId="77777777" w:rsidR="00E90324" w:rsidRDefault="007076F4">
            <w:pPr>
              <w:spacing w:before="40" w:after="40"/>
              <w:jc w:val="center"/>
              <w:rPr>
                <w:rFonts w:asciiTheme="majorHAnsi" w:hAnsiTheme="majorHAnsi"/>
                <w:sz w:val="24"/>
              </w:rPr>
            </w:pPr>
            <w:r>
              <w:rPr>
                <w:rFonts w:asciiTheme="majorHAnsi" w:hAnsiTheme="majorHAnsi"/>
                <w:sz w:val="24"/>
              </w:rPr>
              <w:t>09</w:t>
            </w:r>
          </w:p>
        </w:tc>
        <w:tc>
          <w:tcPr>
            <w:tcW w:w="2790" w:type="dxa"/>
          </w:tcPr>
          <w:p w14:paraId="15359C63" w14:textId="77777777" w:rsidR="00E90324" w:rsidRDefault="007076F4">
            <w:pPr>
              <w:spacing w:before="40" w:after="40"/>
              <w:rPr>
                <w:rFonts w:asciiTheme="majorHAnsi" w:hAnsiTheme="majorHAnsi"/>
                <w:sz w:val="24"/>
              </w:rPr>
            </w:pPr>
            <w:r>
              <w:rPr>
                <w:rFonts w:asciiTheme="majorHAnsi" w:hAnsiTheme="majorHAnsi"/>
                <w:sz w:val="24"/>
              </w:rPr>
              <w:t>dns-udp-queries-responded</w:t>
            </w:r>
          </w:p>
        </w:tc>
        <w:tc>
          <w:tcPr>
            <w:tcW w:w="5598" w:type="dxa"/>
          </w:tcPr>
          <w:p w14:paraId="44BD4134"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E90324" w14:paraId="5E4A72ED" w14:textId="77777777">
        <w:trPr>
          <w:cantSplit/>
        </w:trPr>
        <w:tc>
          <w:tcPr>
            <w:tcW w:w="1188" w:type="dxa"/>
          </w:tcPr>
          <w:p w14:paraId="3455E06E" w14:textId="77777777" w:rsidR="00E90324" w:rsidRDefault="007076F4">
            <w:pPr>
              <w:spacing w:before="40" w:after="40"/>
              <w:jc w:val="center"/>
              <w:rPr>
                <w:rFonts w:asciiTheme="majorHAnsi" w:hAnsiTheme="majorHAnsi"/>
                <w:sz w:val="24"/>
              </w:rPr>
            </w:pPr>
            <w:r>
              <w:rPr>
                <w:rFonts w:asciiTheme="majorHAnsi" w:hAnsiTheme="majorHAnsi"/>
                <w:sz w:val="24"/>
              </w:rPr>
              <w:t>10</w:t>
            </w:r>
          </w:p>
        </w:tc>
        <w:tc>
          <w:tcPr>
            <w:tcW w:w="2790" w:type="dxa"/>
          </w:tcPr>
          <w:p w14:paraId="5D8FBEA4" w14:textId="77777777" w:rsidR="00E90324" w:rsidRDefault="007076F4">
            <w:pPr>
              <w:spacing w:before="40" w:after="40"/>
              <w:rPr>
                <w:rFonts w:asciiTheme="majorHAnsi" w:hAnsiTheme="majorHAnsi"/>
                <w:sz w:val="24"/>
              </w:rPr>
            </w:pPr>
            <w:r>
              <w:rPr>
                <w:rFonts w:asciiTheme="majorHAnsi" w:hAnsiTheme="majorHAnsi"/>
                <w:sz w:val="24"/>
              </w:rPr>
              <w:t>dns-tcp-queries-received</w:t>
            </w:r>
          </w:p>
        </w:tc>
        <w:tc>
          <w:tcPr>
            <w:tcW w:w="5598" w:type="dxa"/>
          </w:tcPr>
          <w:p w14:paraId="6E917BE2"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E90324" w14:paraId="20F03BB2" w14:textId="77777777">
        <w:trPr>
          <w:cantSplit/>
        </w:trPr>
        <w:tc>
          <w:tcPr>
            <w:tcW w:w="1188" w:type="dxa"/>
          </w:tcPr>
          <w:p w14:paraId="6927E89A" w14:textId="77777777" w:rsidR="00E90324" w:rsidRDefault="007076F4">
            <w:pPr>
              <w:spacing w:before="40" w:after="40"/>
              <w:jc w:val="center"/>
              <w:rPr>
                <w:rFonts w:asciiTheme="majorHAnsi" w:hAnsiTheme="majorHAnsi"/>
                <w:sz w:val="24"/>
              </w:rPr>
            </w:pPr>
            <w:r>
              <w:rPr>
                <w:rFonts w:asciiTheme="majorHAnsi" w:hAnsiTheme="majorHAnsi"/>
                <w:sz w:val="24"/>
              </w:rPr>
              <w:t>11</w:t>
            </w:r>
          </w:p>
        </w:tc>
        <w:tc>
          <w:tcPr>
            <w:tcW w:w="2790" w:type="dxa"/>
          </w:tcPr>
          <w:p w14:paraId="3B135B79" w14:textId="77777777" w:rsidR="00E90324" w:rsidRDefault="007076F4">
            <w:pPr>
              <w:spacing w:before="40" w:after="40"/>
              <w:rPr>
                <w:rFonts w:asciiTheme="majorHAnsi" w:hAnsiTheme="majorHAnsi"/>
                <w:sz w:val="24"/>
              </w:rPr>
            </w:pPr>
            <w:r>
              <w:rPr>
                <w:rFonts w:asciiTheme="majorHAnsi" w:hAnsiTheme="majorHAnsi"/>
                <w:sz w:val="24"/>
              </w:rPr>
              <w:t>dns-tcp-queries-responded</w:t>
            </w:r>
          </w:p>
        </w:tc>
        <w:tc>
          <w:tcPr>
            <w:tcW w:w="5598" w:type="dxa"/>
          </w:tcPr>
          <w:p w14:paraId="70A910A3"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E90324" w14:paraId="7F992690" w14:textId="77777777">
        <w:trPr>
          <w:cantSplit/>
        </w:trPr>
        <w:tc>
          <w:tcPr>
            <w:tcW w:w="1188" w:type="dxa"/>
          </w:tcPr>
          <w:p w14:paraId="3B2EE685" w14:textId="77777777" w:rsidR="00E90324" w:rsidRDefault="007076F4">
            <w:pPr>
              <w:spacing w:before="40" w:after="40"/>
              <w:jc w:val="center"/>
              <w:rPr>
                <w:rFonts w:asciiTheme="majorHAnsi" w:hAnsiTheme="majorHAnsi"/>
                <w:sz w:val="24"/>
              </w:rPr>
            </w:pPr>
            <w:r>
              <w:rPr>
                <w:rFonts w:asciiTheme="majorHAnsi" w:hAnsiTheme="majorHAnsi"/>
                <w:sz w:val="24"/>
              </w:rPr>
              <w:t>12</w:t>
            </w:r>
          </w:p>
        </w:tc>
        <w:tc>
          <w:tcPr>
            <w:tcW w:w="2790" w:type="dxa"/>
          </w:tcPr>
          <w:p w14:paraId="114E4167" w14:textId="77777777" w:rsidR="00E90324" w:rsidRDefault="007076F4">
            <w:pPr>
              <w:spacing w:before="40" w:after="40"/>
              <w:rPr>
                <w:rFonts w:asciiTheme="majorHAnsi" w:hAnsiTheme="majorHAnsi"/>
                <w:sz w:val="24"/>
              </w:rPr>
            </w:pPr>
            <w:r>
              <w:rPr>
                <w:rFonts w:asciiTheme="majorHAnsi" w:hAnsiTheme="majorHAnsi"/>
                <w:sz w:val="24"/>
              </w:rPr>
              <w:t>srs-dom-check</w:t>
            </w:r>
          </w:p>
        </w:tc>
        <w:tc>
          <w:tcPr>
            <w:tcW w:w="5598" w:type="dxa"/>
          </w:tcPr>
          <w:p w14:paraId="022FD208"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E90324" w14:paraId="363F03CD" w14:textId="77777777">
        <w:trPr>
          <w:cantSplit/>
        </w:trPr>
        <w:tc>
          <w:tcPr>
            <w:tcW w:w="1188" w:type="dxa"/>
          </w:tcPr>
          <w:p w14:paraId="31696238" w14:textId="77777777" w:rsidR="00E90324" w:rsidRDefault="007076F4">
            <w:pPr>
              <w:spacing w:before="40" w:after="40"/>
              <w:jc w:val="center"/>
              <w:rPr>
                <w:rFonts w:asciiTheme="majorHAnsi" w:hAnsiTheme="majorHAnsi"/>
                <w:sz w:val="24"/>
              </w:rPr>
            </w:pPr>
            <w:r>
              <w:rPr>
                <w:rFonts w:asciiTheme="majorHAnsi" w:hAnsiTheme="majorHAnsi"/>
                <w:sz w:val="24"/>
              </w:rPr>
              <w:t>13</w:t>
            </w:r>
          </w:p>
        </w:tc>
        <w:tc>
          <w:tcPr>
            <w:tcW w:w="2790" w:type="dxa"/>
          </w:tcPr>
          <w:p w14:paraId="32E9CB25" w14:textId="77777777" w:rsidR="00E90324" w:rsidRDefault="007076F4">
            <w:pPr>
              <w:spacing w:before="40" w:after="40"/>
              <w:rPr>
                <w:rFonts w:asciiTheme="majorHAnsi" w:hAnsiTheme="majorHAnsi"/>
                <w:sz w:val="24"/>
              </w:rPr>
            </w:pPr>
            <w:r>
              <w:rPr>
                <w:rFonts w:asciiTheme="majorHAnsi" w:hAnsiTheme="majorHAnsi"/>
                <w:sz w:val="24"/>
              </w:rPr>
              <w:t>srs-dom-create</w:t>
            </w:r>
          </w:p>
        </w:tc>
        <w:tc>
          <w:tcPr>
            <w:tcW w:w="5598" w:type="dxa"/>
          </w:tcPr>
          <w:p w14:paraId="4E232B4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E90324" w14:paraId="409FB9F6" w14:textId="77777777">
        <w:trPr>
          <w:cantSplit/>
        </w:trPr>
        <w:tc>
          <w:tcPr>
            <w:tcW w:w="1188" w:type="dxa"/>
          </w:tcPr>
          <w:p w14:paraId="2A81A93D" w14:textId="77777777" w:rsidR="00E90324" w:rsidRDefault="007076F4">
            <w:pPr>
              <w:spacing w:before="40" w:after="40"/>
              <w:jc w:val="center"/>
              <w:rPr>
                <w:rFonts w:asciiTheme="majorHAnsi" w:hAnsiTheme="majorHAnsi"/>
                <w:sz w:val="24"/>
              </w:rPr>
            </w:pPr>
            <w:r>
              <w:rPr>
                <w:rFonts w:asciiTheme="majorHAnsi" w:hAnsiTheme="majorHAnsi"/>
                <w:sz w:val="24"/>
              </w:rPr>
              <w:t>14</w:t>
            </w:r>
          </w:p>
        </w:tc>
        <w:tc>
          <w:tcPr>
            <w:tcW w:w="2790" w:type="dxa"/>
          </w:tcPr>
          <w:p w14:paraId="4B4653DD" w14:textId="77777777" w:rsidR="00E90324" w:rsidRDefault="007076F4">
            <w:pPr>
              <w:spacing w:before="40" w:after="40"/>
              <w:rPr>
                <w:rFonts w:asciiTheme="majorHAnsi" w:hAnsiTheme="majorHAnsi"/>
                <w:sz w:val="24"/>
              </w:rPr>
            </w:pPr>
            <w:r>
              <w:rPr>
                <w:rFonts w:asciiTheme="majorHAnsi" w:hAnsiTheme="majorHAnsi"/>
                <w:sz w:val="24"/>
              </w:rPr>
              <w:t>srs-dom-delete</w:t>
            </w:r>
          </w:p>
        </w:tc>
        <w:tc>
          <w:tcPr>
            <w:tcW w:w="5598" w:type="dxa"/>
          </w:tcPr>
          <w:p w14:paraId="640C22CB"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E90324" w14:paraId="06C3140D" w14:textId="77777777">
        <w:trPr>
          <w:cantSplit/>
        </w:trPr>
        <w:tc>
          <w:tcPr>
            <w:tcW w:w="1188" w:type="dxa"/>
          </w:tcPr>
          <w:p w14:paraId="4AADE1A4" w14:textId="77777777" w:rsidR="00E90324" w:rsidRDefault="007076F4">
            <w:pPr>
              <w:spacing w:before="40" w:after="40"/>
              <w:jc w:val="center"/>
              <w:rPr>
                <w:rFonts w:asciiTheme="majorHAnsi" w:hAnsiTheme="majorHAnsi"/>
                <w:sz w:val="24"/>
              </w:rPr>
            </w:pPr>
            <w:r>
              <w:rPr>
                <w:rFonts w:asciiTheme="majorHAnsi" w:hAnsiTheme="majorHAnsi"/>
                <w:sz w:val="24"/>
              </w:rPr>
              <w:t>15</w:t>
            </w:r>
          </w:p>
        </w:tc>
        <w:tc>
          <w:tcPr>
            <w:tcW w:w="2790" w:type="dxa"/>
          </w:tcPr>
          <w:p w14:paraId="0BB6312A" w14:textId="77777777" w:rsidR="00E90324" w:rsidRDefault="007076F4">
            <w:pPr>
              <w:spacing w:before="40" w:after="40"/>
              <w:rPr>
                <w:rFonts w:asciiTheme="majorHAnsi" w:hAnsiTheme="majorHAnsi"/>
                <w:sz w:val="24"/>
              </w:rPr>
            </w:pPr>
            <w:r>
              <w:rPr>
                <w:rFonts w:asciiTheme="majorHAnsi" w:hAnsiTheme="majorHAnsi"/>
                <w:sz w:val="24"/>
              </w:rPr>
              <w:t>srs-dom-info</w:t>
            </w:r>
          </w:p>
        </w:tc>
        <w:tc>
          <w:tcPr>
            <w:tcW w:w="5598" w:type="dxa"/>
          </w:tcPr>
          <w:p w14:paraId="6788D0E7"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E90324" w14:paraId="65F6AA98" w14:textId="77777777">
        <w:trPr>
          <w:cantSplit/>
        </w:trPr>
        <w:tc>
          <w:tcPr>
            <w:tcW w:w="1188" w:type="dxa"/>
          </w:tcPr>
          <w:p w14:paraId="04E4D9F1"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5A89B443" w14:textId="77777777" w:rsidR="00E90324" w:rsidRDefault="007076F4">
            <w:pPr>
              <w:spacing w:before="40" w:after="40"/>
              <w:rPr>
                <w:rFonts w:asciiTheme="majorHAnsi" w:hAnsiTheme="majorHAnsi"/>
                <w:sz w:val="24"/>
              </w:rPr>
            </w:pPr>
            <w:r>
              <w:rPr>
                <w:rFonts w:asciiTheme="majorHAnsi" w:hAnsiTheme="majorHAnsi"/>
                <w:sz w:val="24"/>
              </w:rPr>
              <w:t>srs-dom-renew</w:t>
            </w:r>
          </w:p>
        </w:tc>
        <w:tc>
          <w:tcPr>
            <w:tcW w:w="5598" w:type="dxa"/>
          </w:tcPr>
          <w:p w14:paraId="6FD553A4"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E90324" w14:paraId="0C7FDC7B" w14:textId="77777777">
        <w:trPr>
          <w:cantSplit/>
        </w:trPr>
        <w:tc>
          <w:tcPr>
            <w:tcW w:w="1188" w:type="dxa"/>
          </w:tcPr>
          <w:p w14:paraId="42FB7856" w14:textId="77777777" w:rsidR="00E90324" w:rsidRDefault="007076F4">
            <w:pPr>
              <w:spacing w:before="40" w:after="40"/>
              <w:jc w:val="center"/>
              <w:rPr>
                <w:rFonts w:asciiTheme="majorHAnsi" w:hAnsiTheme="majorHAnsi"/>
                <w:sz w:val="24"/>
              </w:rPr>
            </w:pPr>
            <w:r>
              <w:rPr>
                <w:rFonts w:asciiTheme="majorHAnsi" w:hAnsiTheme="majorHAnsi"/>
                <w:sz w:val="24"/>
              </w:rPr>
              <w:t>17</w:t>
            </w:r>
          </w:p>
        </w:tc>
        <w:tc>
          <w:tcPr>
            <w:tcW w:w="2790" w:type="dxa"/>
          </w:tcPr>
          <w:p w14:paraId="44446364" w14:textId="77777777" w:rsidR="00E90324" w:rsidRDefault="007076F4">
            <w:pPr>
              <w:spacing w:before="40" w:after="40"/>
              <w:rPr>
                <w:rFonts w:asciiTheme="majorHAnsi" w:hAnsiTheme="majorHAnsi"/>
                <w:sz w:val="24"/>
              </w:rPr>
            </w:pPr>
            <w:r>
              <w:rPr>
                <w:rFonts w:asciiTheme="majorHAnsi" w:hAnsiTheme="majorHAnsi"/>
                <w:sz w:val="24"/>
              </w:rPr>
              <w:t>srs-dom-rgp-restore-report</w:t>
            </w:r>
          </w:p>
        </w:tc>
        <w:tc>
          <w:tcPr>
            <w:tcW w:w="5598" w:type="dxa"/>
          </w:tcPr>
          <w:p w14:paraId="0EA5DF9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E90324" w14:paraId="2004C4E0" w14:textId="77777777">
        <w:trPr>
          <w:cantSplit/>
        </w:trPr>
        <w:tc>
          <w:tcPr>
            <w:tcW w:w="1188" w:type="dxa"/>
          </w:tcPr>
          <w:p w14:paraId="203A23BE" w14:textId="77777777" w:rsidR="00E90324" w:rsidRDefault="007076F4">
            <w:pPr>
              <w:spacing w:before="40" w:after="40"/>
              <w:jc w:val="center"/>
              <w:rPr>
                <w:rFonts w:asciiTheme="majorHAnsi" w:hAnsiTheme="majorHAnsi"/>
                <w:sz w:val="24"/>
              </w:rPr>
            </w:pPr>
            <w:r>
              <w:rPr>
                <w:rFonts w:asciiTheme="majorHAnsi" w:hAnsiTheme="majorHAnsi"/>
                <w:sz w:val="24"/>
              </w:rPr>
              <w:t>18</w:t>
            </w:r>
          </w:p>
        </w:tc>
        <w:tc>
          <w:tcPr>
            <w:tcW w:w="2790" w:type="dxa"/>
          </w:tcPr>
          <w:p w14:paraId="7179E751" w14:textId="77777777" w:rsidR="00E90324" w:rsidRDefault="007076F4">
            <w:pPr>
              <w:spacing w:before="40" w:after="40"/>
              <w:rPr>
                <w:rFonts w:asciiTheme="majorHAnsi" w:hAnsiTheme="majorHAnsi"/>
                <w:sz w:val="24"/>
              </w:rPr>
            </w:pPr>
            <w:r>
              <w:rPr>
                <w:rFonts w:asciiTheme="majorHAnsi" w:hAnsiTheme="majorHAnsi"/>
                <w:sz w:val="24"/>
              </w:rPr>
              <w:t>srs-dom-rgp-restore-request</w:t>
            </w:r>
          </w:p>
        </w:tc>
        <w:tc>
          <w:tcPr>
            <w:tcW w:w="5598" w:type="dxa"/>
          </w:tcPr>
          <w:p w14:paraId="6CAC1093"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E90324" w14:paraId="0A21AF33" w14:textId="77777777">
        <w:trPr>
          <w:cantSplit/>
        </w:trPr>
        <w:tc>
          <w:tcPr>
            <w:tcW w:w="1188" w:type="dxa"/>
          </w:tcPr>
          <w:p w14:paraId="72018762" w14:textId="77777777" w:rsidR="00E90324" w:rsidRDefault="007076F4">
            <w:pPr>
              <w:spacing w:before="40" w:after="40"/>
              <w:jc w:val="center"/>
              <w:rPr>
                <w:rFonts w:asciiTheme="majorHAnsi" w:hAnsiTheme="majorHAnsi"/>
                <w:sz w:val="24"/>
              </w:rPr>
            </w:pPr>
            <w:r>
              <w:rPr>
                <w:rFonts w:asciiTheme="majorHAnsi" w:hAnsiTheme="majorHAnsi"/>
                <w:sz w:val="24"/>
              </w:rPr>
              <w:t>19</w:t>
            </w:r>
          </w:p>
        </w:tc>
        <w:tc>
          <w:tcPr>
            <w:tcW w:w="2790" w:type="dxa"/>
          </w:tcPr>
          <w:p w14:paraId="3FB3BBC7" w14:textId="77777777" w:rsidR="00E90324" w:rsidRDefault="007076F4">
            <w:pPr>
              <w:spacing w:before="40" w:after="40"/>
              <w:rPr>
                <w:rFonts w:asciiTheme="majorHAnsi" w:hAnsiTheme="majorHAnsi"/>
                <w:sz w:val="24"/>
              </w:rPr>
            </w:pPr>
            <w:r>
              <w:rPr>
                <w:rFonts w:asciiTheme="majorHAnsi" w:hAnsiTheme="majorHAnsi"/>
                <w:sz w:val="24"/>
              </w:rPr>
              <w:t>srs-dom-transfer-approve</w:t>
            </w:r>
          </w:p>
        </w:tc>
        <w:tc>
          <w:tcPr>
            <w:tcW w:w="5598" w:type="dxa"/>
          </w:tcPr>
          <w:p w14:paraId="6D37A0D3"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E90324" w14:paraId="67D408C6" w14:textId="77777777">
        <w:trPr>
          <w:cantSplit/>
        </w:trPr>
        <w:tc>
          <w:tcPr>
            <w:tcW w:w="1188" w:type="dxa"/>
          </w:tcPr>
          <w:p w14:paraId="494AE469" w14:textId="77777777" w:rsidR="00E90324" w:rsidRDefault="007076F4">
            <w:pPr>
              <w:spacing w:before="40" w:after="40"/>
              <w:jc w:val="center"/>
              <w:rPr>
                <w:rFonts w:asciiTheme="majorHAnsi" w:hAnsiTheme="majorHAnsi"/>
                <w:sz w:val="24"/>
              </w:rPr>
            </w:pPr>
            <w:r>
              <w:rPr>
                <w:rFonts w:asciiTheme="majorHAnsi" w:hAnsiTheme="majorHAnsi"/>
                <w:sz w:val="24"/>
              </w:rPr>
              <w:t>20</w:t>
            </w:r>
          </w:p>
        </w:tc>
        <w:tc>
          <w:tcPr>
            <w:tcW w:w="2790" w:type="dxa"/>
          </w:tcPr>
          <w:p w14:paraId="5929626A" w14:textId="77777777" w:rsidR="00E90324" w:rsidRDefault="007076F4">
            <w:pPr>
              <w:spacing w:before="40" w:after="40"/>
              <w:rPr>
                <w:rFonts w:asciiTheme="majorHAnsi" w:hAnsiTheme="majorHAnsi"/>
                <w:sz w:val="24"/>
              </w:rPr>
            </w:pPr>
            <w:r>
              <w:rPr>
                <w:rFonts w:asciiTheme="majorHAnsi" w:hAnsiTheme="majorHAnsi"/>
                <w:sz w:val="24"/>
              </w:rPr>
              <w:t>srs-dom-transfer-cancel</w:t>
            </w:r>
          </w:p>
        </w:tc>
        <w:tc>
          <w:tcPr>
            <w:tcW w:w="5598" w:type="dxa"/>
          </w:tcPr>
          <w:p w14:paraId="23B16748"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E90324" w14:paraId="57B75241" w14:textId="77777777">
        <w:trPr>
          <w:cantSplit/>
        </w:trPr>
        <w:tc>
          <w:tcPr>
            <w:tcW w:w="1188" w:type="dxa"/>
          </w:tcPr>
          <w:p w14:paraId="4C61890B" w14:textId="77777777" w:rsidR="00E90324" w:rsidRDefault="007076F4">
            <w:pPr>
              <w:spacing w:before="40" w:after="40"/>
              <w:jc w:val="center"/>
              <w:rPr>
                <w:rFonts w:asciiTheme="majorHAnsi" w:hAnsiTheme="majorHAnsi"/>
                <w:sz w:val="24"/>
              </w:rPr>
            </w:pPr>
            <w:r>
              <w:rPr>
                <w:rFonts w:asciiTheme="majorHAnsi" w:hAnsiTheme="majorHAnsi"/>
                <w:sz w:val="24"/>
              </w:rPr>
              <w:t>21</w:t>
            </w:r>
          </w:p>
        </w:tc>
        <w:tc>
          <w:tcPr>
            <w:tcW w:w="2790" w:type="dxa"/>
          </w:tcPr>
          <w:p w14:paraId="54D3412A" w14:textId="77777777" w:rsidR="00E90324" w:rsidRDefault="007076F4">
            <w:pPr>
              <w:spacing w:before="40" w:after="40"/>
              <w:rPr>
                <w:rFonts w:asciiTheme="majorHAnsi" w:hAnsiTheme="majorHAnsi"/>
                <w:sz w:val="24"/>
              </w:rPr>
            </w:pPr>
            <w:r>
              <w:rPr>
                <w:rFonts w:asciiTheme="majorHAnsi" w:hAnsiTheme="majorHAnsi"/>
                <w:sz w:val="24"/>
              </w:rPr>
              <w:t>srs-dom-transfer-query</w:t>
            </w:r>
          </w:p>
        </w:tc>
        <w:tc>
          <w:tcPr>
            <w:tcW w:w="5598" w:type="dxa"/>
          </w:tcPr>
          <w:p w14:paraId="4777BDC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E90324" w14:paraId="5897D993" w14:textId="77777777">
        <w:trPr>
          <w:cantSplit/>
        </w:trPr>
        <w:tc>
          <w:tcPr>
            <w:tcW w:w="1188" w:type="dxa"/>
          </w:tcPr>
          <w:p w14:paraId="2EDB69D8" w14:textId="77777777" w:rsidR="00E90324" w:rsidRDefault="007076F4">
            <w:pPr>
              <w:spacing w:before="40" w:after="40"/>
              <w:jc w:val="center"/>
              <w:rPr>
                <w:rFonts w:asciiTheme="majorHAnsi" w:hAnsiTheme="majorHAnsi"/>
                <w:sz w:val="24"/>
              </w:rPr>
            </w:pPr>
            <w:r>
              <w:rPr>
                <w:rFonts w:asciiTheme="majorHAnsi" w:hAnsiTheme="majorHAnsi"/>
                <w:sz w:val="24"/>
              </w:rPr>
              <w:t>22</w:t>
            </w:r>
          </w:p>
        </w:tc>
        <w:tc>
          <w:tcPr>
            <w:tcW w:w="2790" w:type="dxa"/>
          </w:tcPr>
          <w:p w14:paraId="32786254" w14:textId="77777777" w:rsidR="00E90324" w:rsidRDefault="007076F4">
            <w:pPr>
              <w:spacing w:before="40" w:after="40"/>
              <w:rPr>
                <w:rFonts w:asciiTheme="majorHAnsi" w:hAnsiTheme="majorHAnsi"/>
                <w:sz w:val="24"/>
              </w:rPr>
            </w:pPr>
            <w:r>
              <w:rPr>
                <w:rFonts w:asciiTheme="majorHAnsi" w:hAnsiTheme="majorHAnsi"/>
                <w:sz w:val="24"/>
              </w:rPr>
              <w:t>srs-dom-transfer-reject</w:t>
            </w:r>
          </w:p>
        </w:tc>
        <w:tc>
          <w:tcPr>
            <w:tcW w:w="5598" w:type="dxa"/>
          </w:tcPr>
          <w:p w14:paraId="4F6108B5"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E90324" w14:paraId="09DD9F50" w14:textId="77777777">
        <w:trPr>
          <w:cantSplit/>
        </w:trPr>
        <w:tc>
          <w:tcPr>
            <w:tcW w:w="1188" w:type="dxa"/>
          </w:tcPr>
          <w:p w14:paraId="5482C3BA" w14:textId="77777777" w:rsidR="00E90324" w:rsidRDefault="007076F4">
            <w:pPr>
              <w:spacing w:before="40" w:after="40"/>
              <w:jc w:val="center"/>
              <w:rPr>
                <w:rFonts w:asciiTheme="majorHAnsi" w:hAnsiTheme="majorHAnsi"/>
                <w:sz w:val="24"/>
              </w:rPr>
            </w:pPr>
            <w:r>
              <w:rPr>
                <w:rFonts w:asciiTheme="majorHAnsi" w:hAnsiTheme="majorHAnsi"/>
                <w:sz w:val="24"/>
              </w:rPr>
              <w:t>23</w:t>
            </w:r>
          </w:p>
        </w:tc>
        <w:tc>
          <w:tcPr>
            <w:tcW w:w="2790" w:type="dxa"/>
          </w:tcPr>
          <w:p w14:paraId="379BA2EB" w14:textId="77777777" w:rsidR="00E90324" w:rsidRDefault="007076F4">
            <w:pPr>
              <w:spacing w:before="40" w:after="40"/>
              <w:rPr>
                <w:rFonts w:asciiTheme="majorHAnsi" w:hAnsiTheme="majorHAnsi"/>
                <w:sz w:val="24"/>
              </w:rPr>
            </w:pPr>
            <w:r>
              <w:rPr>
                <w:rFonts w:asciiTheme="majorHAnsi" w:hAnsiTheme="majorHAnsi"/>
                <w:sz w:val="24"/>
              </w:rPr>
              <w:t>srs-dom-transfer-request</w:t>
            </w:r>
          </w:p>
        </w:tc>
        <w:tc>
          <w:tcPr>
            <w:tcW w:w="5598" w:type="dxa"/>
          </w:tcPr>
          <w:p w14:paraId="68C5DDDF"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E90324" w14:paraId="72EBD8A6" w14:textId="77777777">
        <w:trPr>
          <w:cantSplit/>
        </w:trPr>
        <w:tc>
          <w:tcPr>
            <w:tcW w:w="1188" w:type="dxa"/>
          </w:tcPr>
          <w:p w14:paraId="163577BD" w14:textId="77777777" w:rsidR="00E90324" w:rsidRDefault="007076F4">
            <w:pPr>
              <w:spacing w:before="40" w:after="40"/>
              <w:jc w:val="center"/>
              <w:rPr>
                <w:rFonts w:asciiTheme="majorHAnsi" w:hAnsiTheme="majorHAnsi"/>
                <w:sz w:val="24"/>
              </w:rPr>
            </w:pPr>
            <w:r>
              <w:rPr>
                <w:rFonts w:asciiTheme="majorHAnsi" w:hAnsiTheme="majorHAnsi"/>
                <w:sz w:val="24"/>
              </w:rPr>
              <w:t>24</w:t>
            </w:r>
          </w:p>
        </w:tc>
        <w:tc>
          <w:tcPr>
            <w:tcW w:w="2790" w:type="dxa"/>
          </w:tcPr>
          <w:p w14:paraId="1C3F3F91" w14:textId="77777777" w:rsidR="00E90324" w:rsidRDefault="007076F4">
            <w:pPr>
              <w:spacing w:before="40" w:after="40"/>
              <w:rPr>
                <w:rFonts w:asciiTheme="majorHAnsi" w:hAnsiTheme="majorHAnsi"/>
                <w:sz w:val="24"/>
              </w:rPr>
            </w:pPr>
            <w:r>
              <w:rPr>
                <w:rFonts w:asciiTheme="majorHAnsi" w:hAnsiTheme="majorHAnsi"/>
                <w:sz w:val="24"/>
              </w:rPr>
              <w:t>srs-dom-update</w:t>
            </w:r>
          </w:p>
        </w:tc>
        <w:tc>
          <w:tcPr>
            <w:tcW w:w="5598" w:type="dxa"/>
          </w:tcPr>
          <w:p w14:paraId="4176501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E90324" w14:paraId="63AE7B4F" w14:textId="77777777">
        <w:trPr>
          <w:cantSplit/>
        </w:trPr>
        <w:tc>
          <w:tcPr>
            <w:tcW w:w="1188" w:type="dxa"/>
          </w:tcPr>
          <w:p w14:paraId="5CE34506" w14:textId="77777777" w:rsidR="00E90324" w:rsidRDefault="007076F4">
            <w:pPr>
              <w:spacing w:before="40" w:after="40"/>
              <w:jc w:val="center"/>
              <w:rPr>
                <w:rFonts w:asciiTheme="majorHAnsi" w:hAnsiTheme="majorHAnsi"/>
                <w:sz w:val="24"/>
              </w:rPr>
            </w:pPr>
            <w:r>
              <w:rPr>
                <w:rFonts w:asciiTheme="majorHAnsi" w:hAnsiTheme="majorHAnsi"/>
                <w:sz w:val="24"/>
              </w:rPr>
              <w:t>25</w:t>
            </w:r>
          </w:p>
        </w:tc>
        <w:tc>
          <w:tcPr>
            <w:tcW w:w="2790" w:type="dxa"/>
          </w:tcPr>
          <w:p w14:paraId="15DBE69A" w14:textId="77777777" w:rsidR="00E90324" w:rsidRDefault="007076F4">
            <w:pPr>
              <w:spacing w:before="40" w:after="40"/>
              <w:rPr>
                <w:rFonts w:asciiTheme="majorHAnsi" w:hAnsiTheme="majorHAnsi"/>
                <w:sz w:val="24"/>
              </w:rPr>
            </w:pPr>
            <w:r>
              <w:rPr>
                <w:rFonts w:asciiTheme="majorHAnsi" w:hAnsiTheme="majorHAnsi"/>
                <w:sz w:val="24"/>
              </w:rPr>
              <w:t>srs-host-check</w:t>
            </w:r>
          </w:p>
        </w:tc>
        <w:tc>
          <w:tcPr>
            <w:tcW w:w="5598" w:type="dxa"/>
          </w:tcPr>
          <w:p w14:paraId="302A593E"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E90324" w14:paraId="730FAE5D" w14:textId="77777777">
        <w:trPr>
          <w:cantSplit/>
        </w:trPr>
        <w:tc>
          <w:tcPr>
            <w:tcW w:w="1188" w:type="dxa"/>
          </w:tcPr>
          <w:p w14:paraId="37BD7318" w14:textId="77777777" w:rsidR="00E90324" w:rsidRDefault="007076F4">
            <w:pPr>
              <w:spacing w:before="40" w:after="40"/>
              <w:jc w:val="center"/>
              <w:rPr>
                <w:rFonts w:asciiTheme="majorHAnsi" w:hAnsiTheme="majorHAnsi"/>
                <w:sz w:val="24"/>
              </w:rPr>
            </w:pPr>
            <w:r>
              <w:rPr>
                <w:rFonts w:asciiTheme="majorHAnsi" w:hAnsiTheme="majorHAnsi"/>
                <w:sz w:val="24"/>
              </w:rPr>
              <w:t>26</w:t>
            </w:r>
          </w:p>
        </w:tc>
        <w:tc>
          <w:tcPr>
            <w:tcW w:w="2790" w:type="dxa"/>
          </w:tcPr>
          <w:p w14:paraId="79F5410C" w14:textId="77777777" w:rsidR="00E90324" w:rsidRDefault="007076F4">
            <w:pPr>
              <w:spacing w:before="40" w:after="40"/>
              <w:rPr>
                <w:rFonts w:asciiTheme="majorHAnsi" w:hAnsiTheme="majorHAnsi"/>
                <w:sz w:val="24"/>
              </w:rPr>
            </w:pPr>
            <w:r>
              <w:rPr>
                <w:rFonts w:asciiTheme="majorHAnsi" w:hAnsiTheme="majorHAnsi"/>
                <w:sz w:val="24"/>
              </w:rPr>
              <w:t>srs-host-create</w:t>
            </w:r>
          </w:p>
        </w:tc>
        <w:tc>
          <w:tcPr>
            <w:tcW w:w="5598" w:type="dxa"/>
          </w:tcPr>
          <w:p w14:paraId="50CD67B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E90324" w14:paraId="2CBE692D" w14:textId="77777777">
        <w:trPr>
          <w:cantSplit/>
        </w:trPr>
        <w:tc>
          <w:tcPr>
            <w:tcW w:w="1188" w:type="dxa"/>
          </w:tcPr>
          <w:p w14:paraId="3BA12769" w14:textId="77777777" w:rsidR="00E90324" w:rsidRDefault="007076F4">
            <w:pPr>
              <w:spacing w:before="40" w:after="40"/>
              <w:jc w:val="center"/>
              <w:rPr>
                <w:rFonts w:asciiTheme="majorHAnsi" w:hAnsiTheme="majorHAnsi"/>
                <w:sz w:val="24"/>
              </w:rPr>
            </w:pPr>
            <w:r>
              <w:rPr>
                <w:rFonts w:asciiTheme="majorHAnsi" w:hAnsiTheme="majorHAnsi"/>
                <w:sz w:val="24"/>
              </w:rPr>
              <w:t>27</w:t>
            </w:r>
          </w:p>
        </w:tc>
        <w:tc>
          <w:tcPr>
            <w:tcW w:w="2790" w:type="dxa"/>
          </w:tcPr>
          <w:p w14:paraId="3071CA47" w14:textId="77777777" w:rsidR="00E90324" w:rsidRDefault="007076F4">
            <w:pPr>
              <w:spacing w:before="40" w:after="40"/>
              <w:rPr>
                <w:rFonts w:asciiTheme="majorHAnsi" w:hAnsiTheme="majorHAnsi"/>
                <w:sz w:val="24"/>
              </w:rPr>
            </w:pPr>
            <w:r>
              <w:rPr>
                <w:rFonts w:asciiTheme="majorHAnsi" w:hAnsiTheme="majorHAnsi"/>
                <w:sz w:val="24"/>
              </w:rPr>
              <w:t>srs-host-delete</w:t>
            </w:r>
          </w:p>
        </w:tc>
        <w:tc>
          <w:tcPr>
            <w:tcW w:w="5598" w:type="dxa"/>
          </w:tcPr>
          <w:p w14:paraId="1869C52F"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E90324" w14:paraId="04B4B403" w14:textId="77777777">
        <w:trPr>
          <w:cantSplit/>
        </w:trPr>
        <w:tc>
          <w:tcPr>
            <w:tcW w:w="1188" w:type="dxa"/>
          </w:tcPr>
          <w:p w14:paraId="1FD5B9AB"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65409230" w14:textId="77777777" w:rsidR="00E90324" w:rsidRDefault="007076F4">
            <w:pPr>
              <w:spacing w:before="40" w:after="40"/>
              <w:rPr>
                <w:rFonts w:asciiTheme="majorHAnsi" w:hAnsiTheme="majorHAnsi"/>
                <w:sz w:val="24"/>
              </w:rPr>
            </w:pPr>
            <w:r>
              <w:rPr>
                <w:rFonts w:asciiTheme="majorHAnsi" w:hAnsiTheme="majorHAnsi"/>
                <w:sz w:val="24"/>
              </w:rPr>
              <w:t>srs-host-info</w:t>
            </w:r>
          </w:p>
        </w:tc>
        <w:tc>
          <w:tcPr>
            <w:tcW w:w="5598" w:type="dxa"/>
          </w:tcPr>
          <w:p w14:paraId="793516B2"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E90324" w14:paraId="6F461328" w14:textId="77777777">
        <w:trPr>
          <w:cantSplit/>
        </w:trPr>
        <w:tc>
          <w:tcPr>
            <w:tcW w:w="1188" w:type="dxa"/>
          </w:tcPr>
          <w:p w14:paraId="236A889F" w14:textId="77777777" w:rsidR="00E90324" w:rsidRDefault="007076F4">
            <w:pPr>
              <w:spacing w:before="40" w:after="40"/>
              <w:jc w:val="center"/>
              <w:rPr>
                <w:rFonts w:asciiTheme="majorHAnsi" w:hAnsiTheme="majorHAnsi"/>
                <w:sz w:val="24"/>
              </w:rPr>
            </w:pPr>
            <w:r>
              <w:rPr>
                <w:rFonts w:asciiTheme="majorHAnsi" w:hAnsiTheme="majorHAnsi"/>
                <w:sz w:val="24"/>
              </w:rPr>
              <w:t>29</w:t>
            </w:r>
          </w:p>
        </w:tc>
        <w:tc>
          <w:tcPr>
            <w:tcW w:w="2790" w:type="dxa"/>
          </w:tcPr>
          <w:p w14:paraId="4907F1B6" w14:textId="77777777" w:rsidR="00E90324" w:rsidRDefault="007076F4">
            <w:pPr>
              <w:spacing w:before="40" w:after="40"/>
              <w:rPr>
                <w:rFonts w:asciiTheme="majorHAnsi" w:hAnsiTheme="majorHAnsi"/>
                <w:sz w:val="24"/>
              </w:rPr>
            </w:pPr>
            <w:r>
              <w:rPr>
                <w:rFonts w:asciiTheme="majorHAnsi" w:hAnsiTheme="majorHAnsi"/>
                <w:sz w:val="24"/>
              </w:rPr>
              <w:t>srs-host-update</w:t>
            </w:r>
          </w:p>
        </w:tc>
        <w:tc>
          <w:tcPr>
            <w:tcW w:w="5598" w:type="dxa"/>
          </w:tcPr>
          <w:p w14:paraId="50D0A49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E90324" w14:paraId="72A2040F" w14:textId="77777777">
        <w:trPr>
          <w:cantSplit/>
        </w:trPr>
        <w:tc>
          <w:tcPr>
            <w:tcW w:w="1188" w:type="dxa"/>
          </w:tcPr>
          <w:p w14:paraId="6E59E67B" w14:textId="77777777" w:rsidR="00E90324" w:rsidRDefault="007076F4">
            <w:pPr>
              <w:spacing w:before="40" w:after="40"/>
              <w:jc w:val="center"/>
              <w:rPr>
                <w:rFonts w:asciiTheme="majorHAnsi" w:hAnsiTheme="majorHAnsi"/>
                <w:sz w:val="24"/>
              </w:rPr>
            </w:pPr>
            <w:r>
              <w:rPr>
                <w:rFonts w:asciiTheme="majorHAnsi" w:hAnsiTheme="majorHAnsi"/>
                <w:sz w:val="24"/>
              </w:rPr>
              <w:t>30</w:t>
            </w:r>
          </w:p>
        </w:tc>
        <w:tc>
          <w:tcPr>
            <w:tcW w:w="2790" w:type="dxa"/>
          </w:tcPr>
          <w:p w14:paraId="09EBEDC1" w14:textId="77777777" w:rsidR="00E90324" w:rsidRDefault="007076F4">
            <w:pPr>
              <w:spacing w:before="40" w:after="40"/>
              <w:rPr>
                <w:rFonts w:asciiTheme="majorHAnsi" w:hAnsiTheme="majorHAnsi"/>
                <w:sz w:val="24"/>
              </w:rPr>
            </w:pPr>
            <w:r>
              <w:rPr>
                <w:rFonts w:asciiTheme="majorHAnsi" w:hAnsiTheme="majorHAnsi"/>
                <w:sz w:val="24"/>
              </w:rPr>
              <w:t>srs-cont-check</w:t>
            </w:r>
          </w:p>
        </w:tc>
        <w:tc>
          <w:tcPr>
            <w:tcW w:w="5598" w:type="dxa"/>
          </w:tcPr>
          <w:p w14:paraId="3B0CBC56"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E90324" w14:paraId="3F933803" w14:textId="77777777">
        <w:trPr>
          <w:cantSplit/>
        </w:trPr>
        <w:tc>
          <w:tcPr>
            <w:tcW w:w="1188" w:type="dxa"/>
          </w:tcPr>
          <w:p w14:paraId="4C82A4F7" w14:textId="77777777" w:rsidR="00E90324" w:rsidRDefault="007076F4">
            <w:pPr>
              <w:spacing w:before="40" w:after="40"/>
              <w:jc w:val="center"/>
              <w:rPr>
                <w:rFonts w:asciiTheme="majorHAnsi" w:hAnsiTheme="majorHAnsi"/>
                <w:sz w:val="24"/>
              </w:rPr>
            </w:pPr>
            <w:r>
              <w:rPr>
                <w:rFonts w:asciiTheme="majorHAnsi" w:hAnsiTheme="majorHAnsi"/>
                <w:sz w:val="24"/>
              </w:rPr>
              <w:t>31</w:t>
            </w:r>
          </w:p>
        </w:tc>
        <w:tc>
          <w:tcPr>
            <w:tcW w:w="2790" w:type="dxa"/>
          </w:tcPr>
          <w:p w14:paraId="4AFF78C3" w14:textId="77777777" w:rsidR="00E90324" w:rsidRDefault="007076F4">
            <w:pPr>
              <w:spacing w:before="40" w:after="40"/>
              <w:rPr>
                <w:rFonts w:asciiTheme="majorHAnsi" w:hAnsiTheme="majorHAnsi"/>
                <w:sz w:val="24"/>
              </w:rPr>
            </w:pPr>
            <w:r>
              <w:rPr>
                <w:rFonts w:asciiTheme="majorHAnsi" w:hAnsiTheme="majorHAnsi"/>
                <w:sz w:val="24"/>
              </w:rPr>
              <w:t>srs-cont-create</w:t>
            </w:r>
          </w:p>
        </w:tc>
        <w:tc>
          <w:tcPr>
            <w:tcW w:w="5598" w:type="dxa"/>
          </w:tcPr>
          <w:p w14:paraId="45C8B34C" w14:textId="77777777" w:rsidR="00E90324" w:rsidRDefault="007076F4">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E90324" w14:paraId="0BADCE56" w14:textId="77777777">
        <w:trPr>
          <w:cantSplit/>
        </w:trPr>
        <w:tc>
          <w:tcPr>
            <w:tcW w:w="1188" w:type="dxa"/>
          </w:tcPr>
          <w:p w14:paraId="0DD896EC" w14:textId="77777777" w:rsidR="00E90324" w:rsidRDefault="007076F4">
            <w:pPr>
              <w:spacing w:before="40" w:after="40"/>
              <w:jc w:val="center"/>
              <w:rPr>
                <w:rFonts w:asciiTheme="majorHAnsi" w:hAnsiTheme="majorHAnsi"/>
                <w:sz w:val="24"/>
              </w:rPr>
            </w:pPr>
            <w:r>
              <w:rPr>
                <w:rFonts w:asciiTheme="majorHAnsi" w:hAnsiTheme="majorHAnsi"/>
                <w:sz w:val="24"/>
              </w:rPr>
              <w:t>32</w:t>
            </w:r>
          </w:p>
        </w:tc>
        <w:tc>
          <w:tcPr>
            <w:tcW w:w="2790" w:type="dxa"/>
          </w:tcPr>
          <w:p w14:paraId="49228851" w14:textId="77777777" w:rsidR="00E90324" w:rsidRDefault="007076F4">
            <w:pPr>
              <w:spacing w:before="40" w:after="40"/>
              <w:rPr>
                <w:rFonts w:asciiTheme="majorHAnsi" w:hAnsiTheme="majorHAnsi"/>
                <w:sz w:val="24"/>
              </w:rPr>
            </w:pPr>
            <w:r>
              <w:rPr>
                <w:rFonts w:asciiTheme="majorHAnsi" w:hAnsiTheme="majorHAnsi"/>
                <w:sz w:val="24"/>
              </w:rPr>
              <w:t>srs-cont-delete</w:t>
            </w:r>
          </w:p>
        </w:tc>
        <w:tc>
          <w:tcPr>
            <w:tcW w:w="5598" w:type="dxa"/>
          </w:tcPr>
          <w:p w14:paraId="4CD4683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E90324" w14:paraId="1827D676" w14:textId="77777777">
        <w:trPr>
          <w:cantSplit/>
        </w:trPr>
        <w:tc>
          <w:tcPr>
            <w:tcW w:w="1188" w:type="dxa"/>
          </w:tcPr>
          <w:p w14:paraId="25D16501" w14:textId="77777777" w:rsidR="00E90324" w:rsidRDefault="007076F4">
            <w:pPr>
              <w:spacing w:before="40" w:after="40"/>
              <w:jc w:val="center"/>
              <w:rPr>
                <w:rFonts w:asciiTheme="majorHAnsi" w:hAnsiTheme="majorHAnsi"/>
                <w:sz w:val="24"/>
              </w:rPr>
            </w:pPr>
            <w:r>
              <w:rPr>
                <w:rFonts w:asciiTheme="majorHAnsi" w:hAnsiTheme="majorHAnsi"/>
                <w:sz w:val="24"/>
              </w:rPr>
              <w:t>33</w:t>
            </w:r>
          </w:p>
        </w:tc>
        <w:tc>
          <w:tcPr>
            <w:tcW w:w="2790" w:type="dxa"/>
          </w:tcPr>
          <w:p w14:paraId="6D1C8DD5" w14:textId="77777777" w:rsidR="00E90324" w:rsidRDefault="007076F4">
            <w:pPr>
              <w:spacing w:before="40" w:after="40"/>
              <w:rPr>
                <w:rFonts w:asciiTheme="majorHAnsi" w:hAnsiTheme="majorHAnsi"/>
                <w:sz w:val="24"/>
              </w:rPr>
            </w:pPr>
            <w:r>
              <w:rPr>
                <w:rFonts w:asciiTheme="majorHAnsi" w:hAnsiTheme="majorHAnsi"/>
                <w:sz w:val="24"/>
              </w:rPr>
              <w:t>srs-cont-info</w:t>
            </w:r>
          </w:p>
        </w:tc>
        <w:tc>
          <w:tcPr>
            <w:tcW w:w="5598" w:type="dxa"/>
          </w:tcPr>
          <w:p w14:paraId="7B7A269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E90324" w14:paraId="45EA4C5C" w14:textId="77777777">
        <w:trPr>
          <w:cantSplit/>
        </w:trPr>
        <w:tc>
          <w:tcPr>
            <w:tcW w:w="1188" w:type="dxa"/>
          </w:tcPr>
          <w:p w14:paraId="4B5B31BA" w14:textId="77777777" w:rsidR="00E90324" w:rsidRDefault="007076F4">
            <w:pPr>
              <w:spacing w:before="40" w:after="40"/>
              <w:jc w:val="center"/>
              <w:rPr>
                <w:rFonts w:asciiTheme="majorHAnsi" w:hAnsiTheme="majorHAnsi"/>
                <w:sz w:val="24"/>
              </w:rPr>
            </w:pPr>
            <w:r>
              <w:rPr>
                <w:rFonts w:asciiTheme="majorHAnsi" w:hAnsiTheme="majorHAnsi"/>
                <w:sz w:val="24"/>
              </w:rPr>
              <w:t>34</w:t>
            </w:r>
          </w:p>
        </w:tc>
        <w:tc>
          <w:tcPr>
            <w:tcW w:w="2790" w:type="dxa"/>
          </w:tcPr>
          <w:p w14:paraId="048F83A4" w14:textId="77777777" w:rsidR="00E90324" w:rsidRDefault="007076F4">
            <w:pPr>
              <w:spacing w:before="40" w:after="40"/>
              <w:rPr>
                <w:rFonts w:asciiTheme="majorHAnsi" w:hAnsiTheme="majorHAnsi"/>
                <w:sz w:val="24"/>
              </w:rPr>
            </w:pPr>
            <w:r>
              <w:rPr>
                <w:rFonts w:asciiTheme="majorHAnsi" w:hAnsiTheme="majorHAnsi"/>
                <w:sz w:val="24"/>
              </w:rPr>
              <w:t>srs-cont-transfer-approve</w:t>
            </w:r>
          </w:p>
        </w:tc>
        <w:tc>
          <w:tcPr>
            <w:tcW w:w="5598" w:type="dxa"/>
          </w:tcPr>
          <w:p w14:paraId="10B9E09B"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E90324" w14:paraId="7199B2DB" w14:textId="77777777">
        <w:trPr>
          <w:cantSplit/>
        </w:trPr>
        <w:tc>
          <w:tcPr>
            <w:tcW w:w="1188" w:type="dxa"/>
          </w:tcPr>
          <w:p w14:paraId="48804C26" w14:textId="77777777" w:rsidR="00E90324" w:rsidRDefault="007076F4">
            <w:pPr>
              <w:spacing w:before="40" w:after="40"/>
              <w:jc w:val="center"/>
              <w:rPr>
                <w:rFonts w:asciiTheme="majorHAnsi" w:hAnsiTheme="majorHAnsi"/>
                <w:sz w:val="24"/>
              </w:rPr>
            </w:pPr>
            <w:r>
              <w:rPr>
                <w:rFonts w:asciiTheme="majorHAnsi" w:hAnsiTheme="majorHAnsi"/>
                <w:sz w:val="24"/>
              </w:rPr>
              <w:t>35</w:t>
            </w:r>
          </w:p>
        </w:tc>
        <w:tc>
          <w:tcPr>
            <w:tcW w:w="2790" w:type="dxa"/>
          </w:tcPr>
          <w:p w14:paraId="7CF628C4" w14:textId="77777777" w:rsidR="00E90324" w:rsidRDefault="007076F4">
            <w:pPr>
              <w:spacing w:before="40" w:after="40"/>
              <w:rPr>
                <w:rFonts w:asciiTheme="majorHAnsi" w:hAnsiTheme="majorHAnsi"/>
                <w:sz w:val="24"/>
              </w:rPr>
            </w:pPr>
            <w:r>
              <w:rPr>
                <w:rFonts w:asciiTheme="majorHAnsi" w:hAnsiTheme="majorHAnsi"/>
                <w:sz w:val="24"/>
              </w:rPr>
              <w:t>srs-cont-transfer-cancel</w:t>
            </w:r>
          </w:p>
        </w:tc>
        <w:tc>
          <w:tcPr>
            <w:tcW w:w="5598" w:type="dxa"/>
          </w:tcPr>
          <w:p w14:paraId="0A86D4AD"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E90324" w14:paraId="31A4110C" w14:textId="77777777">
        <w:trPr>
          <w:cantSplit/>
        </w:trPr>
        <w:tc>
          <w:tcPr>
            <w:tcW w:w="1188" w:type="dxa"/>
          </w:tcPr>
          <w:p w14:paraId="306F7CBC" w14:textId="77777777" w:rsidR="00E90324" w:rsidRDefault="007076F4">
            <w:pPr>
              <w:spacing w:before="40" w:after="40"/>
              <w:jc w:val="center"/>
              <w:rPr>
                <w:rFonts w:asciiTheme="majorHAnsi" w:hAnsiTheme="majorHAnsi"/>
                <w:sz w:val="24"/>
              </w:rPr>
            </w:pPr>
            <w:r>
              <w:rPr>
                <w:rFonts w:asciiTheme="majorHAnsi" w:hAnsiTheme="majorHAnsi"/>
                <w:sz w:val="24"/>
              </w:rPr>
              <w:t>36</w:t>
            </w:r>
          </w:p>
        </w:tc>
        <w:tc>
          <w:tcPr>
            <w:tcW w:w="2790" w:type="dxa"/>
          </w:tcPr>
          <w:p w14:paraId="401117D5" w14:textId="77777777" w:rsidR="00E90324" w:rsidRDefault="007076F4">
            <w:pPr>
              <w:spacing w:before="40" w:after="40"/>
              <w:rPr>
                <w:rFonts w:asciiTheme="majorHAnsi" w:hAnsiTheme="majorHAnsi"/>
                <w:sz w:val="24"/>
              </w:rPr>
            </w:pPr>
            <w:r>
              <w:rPr>
                <w:rFonts w:asciiTheme="majorHAnsi" w:hAnsiTheme="majorHAnsi"/>
                <w:sz w:val="24"/>
              </w:rPr>
              <w:t>srs-cont-transfer-query</w:t>
            </w:r>
          </w:p>
        </w:tc>
        <w:tc>
          <w:tcPr>
            <w:tcW w:w="5598" w:type="dxa"/>
          </w:tcPr>
          <w:p w14:paraId="6ACC108E"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E90324" w14:paraId="29DE999B" w14:textId="77777777">
        <w:trPr>
          <w:cantSplit/>
        </w:trPr>
        <w:tc>
          <w:tcPr>
            <w:tcW w:w="1188" w:type="dxa"/>
          </w:tcPr>
          <w:p w14:paraId="7E2EBDC4" w14:textId="77777777" w:rsidR="00E90324" w:rsidRDefault="007076F4">
            <w:pPr>
              <w:spacing w:before="40" w:after="40"/>
              <w:jc w:val="center"/>
              <w:rPr>
                <w:rFonts w:asciiTheme="majorHAnsi" w:hAnsiTheme="majorHAnsi"/>
                <w:sz w:val="24"/>
              </w:rPr>
            </w:pPr>
            <w:r>
              <w:rPr>
                <w:rFonts w:asciiTheme="majorHAnsi" w:hAnsiTheme="majorHAnsi"/>
                <w:sz w:val="24"/>
              </w:rPr>
              <w:t>37</w:t>
            </w:r>
          </w:p>
        </w:tc>
        <w:tc>
          <w:tcPr>
            <w:tcW w:w="2790" w:type="dxa"/>
          </w:tcPr>
          <w:p w14:paraId="6233022F" w14:textId="77777777" w:rsidR="00E90324" w:rsidRDefault="007076F4">
            <w:pPr>
              <w:spacing w:before="40" w:after="40"/>
              <w:rPr>
                <w:rFonts w:asciiTheme="majorHAnsi" w:hAnsiTheme="majorHAnsi"/>
                <w:sz w:val="24"/>
              </w:rPr>
            </w:pPr>
            <w:r>
              <w:rPr>
                <w:rFonts w:asciiTheme="majorHAnsi" w:hAnsiTheme="majorHAnsi"/>
                <w:sz w:val="24"/>
              </w:rPr>
              <w:t>srs-cont-transfer-reject</w:t>
            </w:r>
          </w:p>
        </w:tc>
        <w:tc>
          <w:tcPr>
            <w:tcW w:w="5598" w:type="dxa"/>
          </w:tcPr>
          <w:p w14:paraId="59E7BA3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E90324" w14:paraId="0FF10D96" w14:textId="77777777">
        <w:trPr>
          <w:cantSplit/>
        </w:trPr>
        <w:tc>
          <w:tcPr>
            <w:tcW w:w="1188" w:type="dxa"/>
          </w:tcPr>
          <w:p w14:paraId="5BB7A4CD" w14:textId="77777777" w:rsidR="00E90324" w:rsidRDefault="007076F4">
            <w:pPr>
              <w:spacing w:before="40" w:after="40"/>
              <w:jc w:val="center"/>
              <w:rPr>
                <w:rFonts w:asciiTheme="majorHAnsi" w:hAnsiTheme="majorHAnsi"/>
                <w:sz w:val="24"/>
              </w:rPr>
            </w:pPr>
            <w:r>
              <w:rPr>
                <w:rFonts w:asciiTheme="majorHAnsi" w:hAnsiTheme="majorHAnsi"/>
                <w:sz w:val="24"/>
              </w:rPr>
              <w:t>38</w:t>
            </w:r>
          </w:p>
        </w:tc>
        <w:tc>
          <w:tcPr>
            <w:tcW w:w="2790" w:type="dxa"/>
          </w:tcPr>
          <w:p w14:paraId="2F3A2FFB" w14:textId="77777777" w:rsidR="00E90324" w:rsidRDefault="007076F4">
            <w:pPr>
              <w:spacing w:before="40" w:after="40"/>
              <w:rPr>
                <w:rFonts w:asciiTheme="majorHAnsi" w:hAnsiTheme="majorHAnsi"/>
                <w:sz w:val="24"/>
              </w:rPr>
            </w:pPr>
            <w:r>
              <w:rPr>
                <w:rFonts w:asciiTheme="majorHAnsi" w:hAnsiTheme="majorHAnsi"/>
                <w:sz w:val="24"/>
              </w:rPr>
              <w:t>srs-cont-transfer-request</w:t>
            </w:r>
          </w:p>
        </w:tc>
        <w:tc>
          <w:tcPr>
            <w:tcW w:w="5598" w:type="dxa"/>
          </w:tcPr>
          <w:p w14:paraId="664F6C0D"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E90324" w14:paraId="34A699FC" w14:textId="77777777">
        <w:trPr>
          <w:cantSplit/>
        </w:trPr>
        <w:tc>
          <w:tcPr>
            <w:tcW w:w="1188" w:type="dxa"/>
          </w:tcPr>
          <w:p w14:paraId="2DA2E552" w14:textId="77777777" w:rsidR="00E90324" w:rsidRDefault="007076F4">
            <w:pPr>
              <w:spacing w:before="40" w:after="40"/>
              <w:jc w:val="center"/>
              <w:rPr>
                <w:rFonts w:asciiTheme="majorHAnsi" w:hAnsiTheme="majorHAnsi"/>
                <w:sz w:val="24"/>
              </w:rPr>
            </w:pPr>
            <w:r>
              <w:rPr>
                <w:rFonts w:asciiTheme="majorHAnsi" w:hAnsiTheme="majorHAnsi"/>
                <w:sz w:val="24"/>
              </w:rPr>
              <w:t>39</w:t>
            </w:r>
          </w:p>
        </w:tc>
        <w:tc>
          <w:tcPr>
            <w:tcW w:w="2790" w:type="dxa"/>
          </w:tcPr>
          <w:p w14:paraId="5D444C9C" w14:textId="77777777" w:rsidR="00E90324" w:rsidRDefault="007076F4">
            <w:pPr>
              <w:spacing w:before="40" w:after="40"/>
              <w:rPr>
                <w:rFonts w:asciiTheme="majorHAnsi" w:hAnsiTheme="majorHAnsi"/>
                <w:sz w:val="24"/>
              </w:rPr>
            </w:pPr>
            <w:r>
              <w:rPr>
                <w:rFonts w:asciiTheme="majorHAnsi" w:hAnsiTheme="majorHAnsi"/>
                <w:sz w:val="24"/>
              </w:rPr>
              <w:t>srs-cont-update</w:t>
            </w:r>
          </w:p>
        </w:tc>
        <w:tc>
          <w:tcPr>
            <w:tcW w:w="5598" w:type="dxa"/>
          </w:tcPr>
          <w:p w14:paraId="203BE40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766E250C"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7A9028A7"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7749312" w14:textId="77777777" w:rsidR="00E90324" w:rsidRDefault="00E90324">
      <w:pPr>
        <w:rPr>
          <w:rFonts w:asciiTheme="majorHAnsi" w:hAnsiTheme="majorHAnsi"/>
          <w:sz w:val="24"/>
          <w:szCs w:val="24"/>
        </w:rPr>
        <w:sectPr w:rsidR="00E90324">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1E3ACB85"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509E66B6"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7D73333" w14:textId="77777777" w:rsidR="00E90324" w:rsidRDefault="007076F4">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5D4189F" w14:textId="77777777" w:rsidR="00E90324" w:rsidRDefault="007076F4">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4C17795" w14:textId="77777777" w:rsidR="00E90324" w:rsidRDefault="007076F4">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157794" w14:textId="77777777" w:rsidR="00E90324" w:rsidRDefault="007076F4">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B994AB2" w14:textId="77777777" w:rsidR="00E90324" w:rsidRDefault="007076F4">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2D37803" w14:textId="77777777" w:rsidR="00E90324" w:rsidRDefault="007076F4">
      <w:pPr>
        <w:pStyle w:val="Spec1L3"/>
        <w:rPr>
          <w:rFonts w:asciiTheme="majorHAnsi" w:hAnsiTheme="majorHAnsi"/>
          <w:b/>
          <w:sz w:val="24"/>
          <w:szCs w:val="24"/>
        </w:rPr>
      </w:pPr>
      <w:r>
        <w:rPr>
          <w:rFonts w:asciiTheme="majorHAnsi" w:hAnsiTheme="majorHAnsi"/>
          <w:b/>
          <w:sz w:val="24"/>
          <w:szCs w:val="24"/>
        </w:rPr>
        <w:t>Domain Name Data:</w:t>
      </w:r>
    </w:p>
    <w:p w14:paraId="45AFF3EA"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0A2D3645" w14:textId="77777777" w:rsidR="00E90324" w:rsidRDefault="007076F4">
      <w:pPr>
        <w:pStyle w:val="Spec1L4"/>
        <w:rPr>
          <w:rFonts w:asciiTheme="majorHAnsi" w:hAnsiTheme="majorHAnsi"/>
          <w:b/>
          <w:sz w:val="24"/>
          <w:szCs w:val="24"/>
        </w:rPr>
      </w:pPr>
      <w:r>
        <w:rPr>
          <w:rFonts w:asciiTheme="majorHAnsi" w:hAnsiTheme="majorHAnsi"/>
          <w:b/>
          <w:sz w:val="24"/>
          <w:szCs w:val="24"/>
        </w:rPr>
        <w:t>Response format:</w:t>
      </w:r>
    </w:p>
    <w:p w14:paraId="0387BBE1" w14:textId="77777777" w:rsidR="00E90324" w:rsidRDefault="007076F4">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93F4CCE" w14:textId="77777777" w:rsidR="00E90324" w:rsidRDefault="007076F4">
      <w:pPr>
        <w:pStyle w:val="Spec1L3"/>
        <w:rPr>
          <w:rFonts w:asciiTheme="majorHAnsi" w:hAnsiTheme="majorHAnsi"/>
          <w:b/>
          <w:sz w:val="24"/>
          <w:szCs w:val="24"/>
        </w:rPr>
      </w:pPr>
      <w:r>
        <w:rPr>
          <w:rFonts w:asciiTheme="majorHAnsi" w:hAnsiTheme="majorHAnsi"/>
          <w:b/>
          <w:sz w:val="24"/>
          <w:szCs w:val="24"/>
        </w:rPr>
        <w:t>Registrar Data:</w:t>
      </w:r>
    </w:p>
    <w:p w14:paraId="5C7238CD"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24F9F2A1" w14:textId="77777777" w:rsidR="00E90324" w:rsidRDefault="007076F4">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3DDE262" w14:textId="77777777" w:rsidR="00E90324" w:rsidRDefault="007076F4">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2427F8E" w14:textId="77777777" w:rsidR="00E90324" w:rsidRDefault="007076F4">
      <w:pPr>
        <w:pStyle w:val="Spec1L3"/>
        <w:rPr>
          <w:rFonts w:asciiTheme="majorHAnsi" w:hAnsiTheme="majorHAnsi"/>
          <w:b/>
          <w:sz w:val="24"/>
          <w:szCs w:val="24"/>
        </w:rPr>
      </w:pPr>
      <w:r>
        <w:rPr>
          <w:rFonts w:asciiTheme="majorHAnsi" w:hAnsiTheme="majorHAnsi"/>
          <w:b/>
          <w:sz w:val="24"/>
          <w:szCs w:val="24"/>
        </w:rPr>
        <w:t>Nameserver Data:</w:t>
      </w:r>
    </w:p>
    <w:p w14:paraId="1C2415AC"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F602BF8" w14:textId="77777777" w:rsidR="00E90324" w:rsidRDefault="007076F4">
      <w:pPr>
        <w:pStyle w:val="Spec1L4"/>
        <w:rPr>
          <w:rFonts w:asciiTheme="majorHAnsi" w:hAnsiTheme="majorHAnsi"/>
          <w:b/>
          <w:sz w:val="24"/>
          <w:szCs w:val="24"/>
        </w:rPr>
      </w:pPr>
      <w:r>
        <w:rPr>
          <w:rFonts w:asciiTheme="majorHAnsi" w:hAnsiTheme="majorHAnsi"/>
          <w:b/>
          <w:sz w:val="24"/>
          <w:szCs w:val="24"/>
        </w:rPr>
        <w:t>Response format:</w:t>
      </w:r>
    </w:p>
    <w:p w14:paraId="1783A3AF" w14:textId="1892802E" w:rsidR="00E90324" w:rsidRDefault="007076F4">
      <w:pPr>
        <w:pStyle w:val="BodyTextIndent3"/>
        <w:rPr>
          <w:rFonts w:asciiTheme="majorHAnsi" w:hAnsiTheme="majorHAnsi"/>
          <w:sz w:val="24"/>
          <w:szCs w:val="24"/>
        </w:rPr>
      </w:pPr>
      <w:r>
        <w:rPr>
          <w:rFonts w:asciiTheme="majorHAnsi" w:hAnsiTheme="majorHAnsi"/>
          <w:sz w:val="24"/>
          <w:szCs w:val="24"/>
        </w:rPr>
        <w:lastRenderedPageBreak/>
        <w:t>Server Name: NS1.EXAMPL</w:t>
      </w:r>
      <w:r w:rsidR="00F1316C">
        <w:rPr>
          <w:rFonts w:asciiTheme="majorHAnsi" w:hAnsiTheme="majorHAnsi"/>
          <w:sz w:val="24"/>
          <w:szCs w:val="24"/>
        </w:rPr>
        <w:t xml:space="preserve">E.TLD </w:t>
      </w:r>
      <w:r w:rsidR="00F1316C">
        <w:rPr>
          <w:rFonts w:asciiTheme="majorHAnsi" w:hAnsiTheme="majorHAnsi"/>
          <w:sz w:val="24"/>
          <w:szCs w:val="24"/>
        </w:rPr>
        <w:br/>
        <w:t xml:space="preserve">IP Address: 192.0.2.123 </w:t>
      </w:r>
      <w:r>
        <w:rPr>
          <w:rFonts w:asciiTheme="majorHAnsi" w:hAnsiTheme="majorHAnsi"/>
          <w:sz w:val="24"/>
          <w:szCs w:val="24"/>
        </w:rPr>
        <w:br/>
      </w:r>
      <w:r w:rsidR="00F1316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2B3B34" w14:textId="77777777" w:rsidR="00E90324" w:rsidRDefault="007076F4">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58B1070" w14:textId="77777777" w:rsidR="00E90324" w:rsidRDefault="007076F4">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302444C" w14:textId="77777777" w:rsidR="00E90324" w:rsidRDefault="007076F4">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02E682"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0F51ED56"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50AA321"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4210D3F"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305DEB6" w14:textId="77777777" w:rsidR="00E90324" w:rsidRDefault="007076F4">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233DC822"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3375EE" w14:textId="77777777" w:rsidR="00E90324" w:rsidRDefault="007076F4">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153FDA12" w14:textId="77777777" w:rsidR="00E90324" w:rsidRDefault="007076F4">
      <w:pPr>
        <w:pStyle w:val="Spec1L2"/>
        <w:rPr>
          <w:rFonts w:asciiTheme="majorHAnsi" w:hAnsiTheme="majorHAnsi"/>
          <w:b/>
          <w:sz w:val="24"/>
          <w:szCs w:val="24"/>
        </w:rPr>
      </w:pPr>
      <w:r>
        <w:rPr>
          <w:rFonts w:asciiTheme="majorHAnsi" w:hAnsiTheme="majorHAnsi"/>
          <w:b/>
          <w:sz w:val="24"/>
          <w:szCs w:val="24"/>
        </w:rPr>
        <w:t>Zone File Access</w:t>
      </w:r>
    </w:p>
    <w:p w14:paraId="4D9D9744" w14:textId="77777777" w:rsidR="00E90324" w:rsidRDefault="007076F4">
      <w:pPr>
        <w:pStyle w:val="Spec1L3"/>
        <w:rPr>
          <w:rFonts w:asciiTheme="majorHAnsi" w:hAnsiTheme="majorHAnsi"/>
          <w:b/>
          <w:sz w:val="24"/>
          <w:szCs w:val="24"/>
        </w:rPr>
      </w:pPr>
      <w:r>
        <w:rPr>
          <w:rFonts w:asciiTheme="majorHAnsi" w:hAnsiTheme="majorHAnsi"/>
          <w:b/>
          <w:sz w:val="24"/>
          <w:szCs w:val="24"/>
        </w:rPr>
        <w:t>Third-Party Access</w:t>
      </w:r>
    </w:p>
    <w:p w14:paraId="31C0E46B" w14:textId="77777777" w:rsidR="00E90324" w:rsidRDefault="007076F4">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007B91B" w14:textId="77777777" w:rsidR="00E90324" w:rsidRDefault="007076F4">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35531A6" w14:textId="77777777" w:rsidR="00E90324" w:rsidRDefault="007076F4">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65E9C47" w14:textId="77777777" w:rsidR="00E90324" w:rsidRDefault="007076F4">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69E03A4" w14:textId="77777777" w:rsidR="00E90324" w:rsidRDefault="007076F4">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26FE9F18" w14:textId="77777777" w:rsidR="00E90324" w:rsidRDefault="007076F4">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12A2095" w14:textId="77777777" w:rsidR="00E90324" w:rsidRDefault="007076F4">
      <w:pPr>
        <w:pStyle w:val="Spec1L7"/>
        <w:rPr>
          <w:rFonts w:asciiTheme="majorHAnsi" w:hAnsiTheme="majorHAnsi"/>
          <w:sz w:val="24"/>
          <w:szCs w:val="24"/>
        </w:rPr>
      </w:pPr>
      <w:r>
        <w:rPr>
          <w:rFonts w:asciiTheme="majorHAnsi" w:hAnsiTheme="majorHAnsi"/>
          <w:sz w:val="24"/>
          <w:szCs w:val="24"/>
        </w:rPr>
        <w:t>TTL must be present as a decimal integer.</w:t>
      </w:r>
    </w:p>
    <w:p w14:paraId="1830A4D6" w14:textId="77777777" w:rsidR="00E90324" w:rsidRDefault="007076F4">
      <w:pPr>
        <w:pStyle w:val="Spec1L7"/>
        <w:rPr>
          <w:rFonts w:asciiTheme="majorHAnsi" w:hAnsiTheme="majorHAnsi"/>
          <w:sz w:val="24"/>
          <w:szCs w:val="24"/>
        </w:rPr>
      </w:pPr>
      <w:r>
        <w:rPr>
          <w:rFonts w:asciiTheme="majorHAnsi" w:hAnsiTheme="majorHAnsi"/>
          <w:sz w:val="24"/>
          <w:szCs w:val="24"/>
        </w:rPr>
        <w:t>Use of /X and /DDD inside domain names is allowed.</w:t>
      </w:r>
    </w:p>
    <w:p w14:paraId="1D305BC5" w14:textId="77777777" w:rsidR="00E90324" w:rsidRDefault="007076F4">
      <w:pPr>
        <w:pStyle w:val="Spec1L7"/>
        <w:rPr>
          <w:rFonts w:asciiTheme="majorHAnsi" w:hAnsiTheme="majorHAnsi"/>
          <w:sz w:val="24"/>
          <w:szCs w:val="24"/>
        </w:rPr>
      </w:pPr>
      <w:r>
        <w:rPr>
          <w:rFonts w:asciiTheme="majorHAnsi" w:hAnsiTheme="majorHAnsi"/>
          <w:sz w:val="24"/>
          <w:szCs w:val="24"/>
        </w:rPr>
        <w:t>All domain names must be in lower case.</w:t>
      </w:r>
    </w:p>
    <w:p w14:paraId="633D469E" w14:textId="77777777" w:rsidR="00E90324" w:rsidRDefault="007076F4">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40CB0220" w14:textId="77777777" w:rsidR="00E90324" w:rsidRDefault="007076F4">
      <w:pPr>
        <w:pStyle w:val="Spec1L7"/>
        <w:rPr>
          <w:rFonts w:asciiTheme="majorHAnsi" w:hAnsiTheme="majorHAnsi"/>
          <w:sz w:val="24"/>
          <w:szCs w:val="24"/>
        </w:rPr>
      </w:pPr>
      <w:r>
        <w:rPr>
          <w:rFonts w:asciiTheme="majorHAnsi" w:hAnsiTheme="majorHAnsi"/>
          <w:sz w:val="24"/>
          <w:szCs w:val="24"/>
        </w:rPr>
        <w:t>All domain names must be fully qualified.</w:t>
      </w:r>
    </w:p>
    <w:p w14:paraId="471D6096" w14:textId="77777777" w:rsidR="00E90324" w:rsidRDefault="007076F4">
      <w:pPr>
        <w:pStyle w:val="Spec1L7"/>
        <w:rPr>
          <w:rFonts w:asciiTheme="majorHAnsi" w:hAnsiTheme="majorHAnsi"/>
          <w:sz w:val="24"/>
          <w:szCs w:val="24"/>
        </w:rPr>
      </w:pPr>
      <w:r>
        <w:rPr>
          <w:rFonts w:asciiTheme="majorHAnsi" w:hAnsiTheme="majorHAnsi"/>
          <w:sz w:val="24"/>
          <w:szCs w:val="24"/>
        </w:rPr>
        <w:t>No $ORIGIN directives.</w:t>
      </w:r>
    </w:p>
    <w:p w14:paraId="4D0F47F6" w14:textId="77777777" w:rsidR="00E90324" w:rsidRDefault="007076F4">
      <w:pPr>
        <w:pStyle w:val="Spec1L7"/>
        <w:rPr>
          <w:rFonts w:asciiTheme="majorHAnsi" w:hAnsiTheme="majorHAnsi"/>
          <w:sz w:val="24"/>
          <w:szCs w:val="24"/>
        </w:rPr>
      </w:pPr>
      <w:r>
        <w:rPr>
          <w:rFonts w:asciiTheme="majorHAnsi" w:hAnsiTheme="majorHAnsi"/>
          <w:sz w:val="24"/>
          <w:szCs w:val="24"/>
        </w:rPr>
        <w:t>No use of “@” to denote current origin.</w:t>
      </w:r>
    </w:p>
    <w:p w14:paraId="5E4890AA" w14:textId="77777777" w:rsidR="00E90324" w:rsidRDefault="007076F4">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20E2C3F8" w14:textId="77777777" w:rsidR="00E90324" w:rsidRDefault="007076F4">
      <w:pPr>
        <w:pStyle w:val="Spec1L7"/>
        <w:rPr>
          <w:rFonts w:asciiTheme="majorHAnsi" w:hAnsiTheme="majorHAnsi"/>
          <w:sz w:val="24"/>
          <w:szCs w:val="24"/>
        </w:rPr>
      </w:pPr>
      <w:r>
        <w:rPr>
          <w:rFonts w:asciiTheme="majorHAnsi" w:hAnsiTheme="majorHAnsi"/>
          <w:sz w:val="24"/>
          <w:szCs w:val="24"/>
        </w:rPr>
        <w:t>No $INCLUDE directives.</w:t>
      </w:r>
    </w:p>
    <w:p w14:paraId="3684BE63" w14:textId="77777777" w:rsidR="00E90324" w:rsidRDefault="007076F4">
      <w:pPr>
        <w:pStyle w:val="Spec1L7"/>
        <w:rPr>
          <w:rFonts w:asciiTheme="majorHAnsi" w:hAnsiTheme="majorHAnsi"/>
          <w:sz w:val="24"/>
          <w:szCs w:val="24"/>
        </w:rPr>
      </w:pPr>
      <w:r>
        <w:rPr>
          <w:rFonts w:asciiTheme="majorHAnsi" w:hAnsiTheme="majorHAnsi"/>
          <w:sz w:val="24"/>
          <w:szCs w:val="24"/>
        </w:rPr>
        <w:t>No $TTL directives.</w:t>
      </w:r>
    </w:p>
    <w:p w14:paraId="1D88A5C6" w14:textId="77777777" w:rsidR="00E90324" w:rsidRDefault="007076F4">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1E4C4D30" w14:textId="77777777" w:rsidR="00E90324" w:rsidRDefault="007076F4">
      <w:pPr>
        <w:pStyle w:val="Spec1L7"/>
        <w:rPr>
          <w:rFonts w:asciiTheme="majorHAnsi" w:hAnsiTheme="majorHAnsi"/>
          <w:sz w:val="24"/>
          <w:szCs w:val="24"/>
        </w:rPr>
      </w:pPr>
      <w:r>
        <w:rPr>
          <w:rFonts w:asciiTheme="majorHAnsi" w:hAnsiTheme="majorHAnsi"/>
          <w:sz w:val="24"/>
          <w:szCs w:val="24"/>
        </w:rPr>
        <w:t>No use of comments.</w:t>
      </w:r>
    </w:p>
    <w:p w14:paraId="7039DD03" w14:textId="77777777" w:rsidR="00E90324" w:rsidRDefault="007076F4">
      <w:pPr>
        <w:pStyle w:val="Spec1L7"/>
        <w:rPr>
          <w:rFonts w:asciiTheme="majorHAnsi" w:hAnsiTheme="majorHAnsi"/>
          <w:sz w:val="24"/>
          <w:szCs w:val="24"/>
        </w:rPr>
      </w:pPr>
      <w:r>
        <w:rPr>
          <w:rFonts w:asciiTheme="majorHAnsi" w:hAnsiTheme="majorHAnsi"/>
          <w:sz w:val="24"/>
          <w:szCs w:val="24"/>
        </w:rPr>
        <w:t>No blank lines.</w:t>
      </w:r>
    </w:p>
    <w:p w14:paraId="76E0AD3B" w14:textId="77777777" w:rsidR="00E90324" w:rsidRDefault="007076F4">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4629510" w14:textId="77777777" w:rsidR="00E90324" w:rsidRDefault="007076F4">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74FD5E8D" w14:textId="77777777" w:rsidR="00E90324" w:rsidRDefault="007076F4">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7213BF6" w14:textId="77777777" w:rsidR="00E90324" w:rsidRDefault="007076F4">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062636" w14:textId="77777777" w:rsidR="00E90324" w:rsidRDefault="007076F4">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3F490ED" w14:textId="77777777" w:rsidR="00E90324" w:rsidRDefault="007076F4">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868AD7D" w14:textId="77777777" w:rsidR="00E90324" w:rsidRDefault="007076F4">
      <w:pPr>
        <w:pStyle w:val="Spec1L3"/>
        <w:rPr>
          <w:rFonts w:asciiTheme="majorHAnsi" w:hAnsiTheme="majorHAnsi"/>
          <w:b/>
          <w:sz w:val="24"/>
          <w:szCs w:val="24"/>
        </w:rPr>
      </w:pPr>
      <w:r>
        <w:rPr>
          <w:rFonts w:asciiTheme="majorHAnsi" w:hAnsiTheme="majorHAnsi"/>
          <w:b/>
          <w:sz w:val="24"/>
          <w:szCs w:val="24"/>
        </w:rPr>
        <w:t>Co-operation</w:t>
      </w:r>
    </w:p>
    <w:p w14:paraId="72D462A2" w14:textId="77777777" w:rsidR="00E90324" w:rsidRDefault="007076F4">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8D8D2F7" w14:textId="77777777" w:rsidR="00E90324" w:rsidRDefault="007076F4">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1224026" w14:textId="77777777" w:rsidR="00E90324" w:rsidRDefault="007076F4">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A03B34A" w14:textId="77777777" w:rsidR="00E90324" w:rsidRDefault="007076F4">
      <w:pPr>
        <w:pStyle w:val="Spec1L2"/>
        <w:rPr>
          <w:rFonts w:asciiTheme="majorHAnsi" w:hAnsiTheme="majorHAnsi"/>
          <w:b/>
          <w:sz w:val="24"/>
          <w:szCs w:val="24"/>
        </w:rPr>
      </w:pPr>
      <w:r>
        <w:rPr>
          <w:rFonts w:asciiTheme="majorHAnsi" w:hAnsiTheme="majorHAnsi"/>
          <w:b/>
          <w:sz w:val="24"/>
          <w:szCs w:val="24"/>
        </w:rPr>
        <w:t>Bulk Registration Data Access to ICANN</w:t>
      </w:r>
    </w:p>
    <w:p w14:paraId="2B0214A5"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9DED3F6" w14:textId="77777777" w:rsidR="00E90324" w:rsidRDefault="007076F4">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4764BEC" w14:textId="77777777" w:rsidR="00E90324" w:rsidRDefault="007076F4">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94B887C" w14:textId="77777777" w:rsidR="00E90324" w:rsidRDefault="007076F4">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1BFB82B" w14:textId="77777777" w:rsidR="00E90324" w:rsidRDefault="007076F4">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309092A"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2CB144EF" w14:textId="77777777" w:rsidR="00E90324" w:rsidRDefault="007076F4">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7AE52E7" w14:textId="77777777" w:rsidR="00E90324" w:rsidRDefault="007076F4">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5AF25BB" w14:textId="77777777" w:rsidR="00E90324" w:rsidRDefault="007076F4">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B477185" w14:textId="77777777" w:rsidR="00E90324" w:rsidRDefault="007076F4">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4EDAB516"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761E88E" w14:textId="77777777" w:rsidR="00E90324" w:rsidRDefault="007076F4">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2236814"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35C8E98" w14:textId="77777777" w:rsidR="00E90324" w:rsidRDefault="007076F4">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0D75A6C"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0B4CF15" w14:textId="77777777" w:rsidR="00E90324" w:rsidRDefault="007076F4">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3791733"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77BA657" w14:textId="77777777" w:rsidR="00E90324" w:rsidRDefault="007076F4">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A934E4" w14:textId="77777777" w:rsidR="00E90324" w:rsidRDefault="007076F4">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5EEE24" w14:textId="77777777" w:rsidR="00E90324" w:rsidRDefault="007076F4">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7E2905B" w14:textId="77777777" w:rsidR="00E90324" w:rsidRDefault="00E90324">
      <w:pPr>
        <w:pStyle w:val="BlockText"/>
        <w:ind w:left="720"/>
        <w:rPr>
          <w:rFonts w:asciiTheme="majorHAnsi" w:hAnsiTheme="majorHAnsi"/>
          <w:sz w:val="24"/>
          <w:szCs w:val="24"/>
        </w:rPr>
      </w:pPr>
    </w:p>
    <w:p w14:paraId="69C8AC27" w14:textId="77777777" w:rsidR="00E90324" w:rsidRDefault="00E90324">
      <w:pPr>
        <w:pStyle w:val="BlockText"/>
        <w:rPr>
          <w:rFonts w:asciiTheme="majorHAnsi" w:hAnsiTheme="majorHAnsi"/>
          <w:sz w:val="24"/>
          <w:szCs w:val="24"/>
        </w:rPr>
      </w:pPr>
    </w:p>
    <w:p w14:paraId="52813DBE"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2030597" w14:textId="77777777" w:rsidR="00924B9F" w:rsidRPr="00924B9F" w:rsidRDefault="00924B9F" w:rsidP="00924B9F">
      <w:pPr>
        <w:pStyle w:val="Spec1L2"/>
        <w:numPr>
          <w:ilvl w:val="1"/>
          <w:numId w:val="50"/>
        </w:numPr>
        <w:rPr>
          <w:rFonts w:asciiTheme="majorHAnsi" w:hAnsiTheme="majorHAnsi"/>
          <w:b/>
          <w:sz w:val="24"/>
          <w:szCs w:val="24"/>
          <w:u w:val="single"/>
        </w:rPr>
      </w:pPr>
      <w:r w:rsidRPr="00924B9F">
        <w:rPr>
          <w:rFonts w:asciiTheme="majorHAnsi" w:hAnsiTheme="majorHAnsi"/>
          <w:b/>
          <w:sz w:val="24"/>
          <w:szCs w:val="24"/>
          <w:u w:val="single"/>
        </w:rPr>
        <w:t>Standards Compliance</w:t>
      </w:r>
    </w:p>
    <w:p w14:paraId="28FA61E0"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DNS</w:t>
      </w:r>
      <w:r w:rsidRPr="00924B9F">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924B9F">
        <w:rPr>
          <w:rFonts w:asciiTheme="majorHAnsi" w:hAnsiTheme="majorHAnsi"/>
          <w:sz w:val="24"/>
          <w:szCs w:val="24"/>
          <w:lang w:eastAsia="zh-CN"/>
        </w:rPr>
        <w:t xml:space="preserve">   </w:t>
      </w:r>
      <w:r w:rsidRPr="00924B9F">
        <w:rPr>
          <w:rFonts w:asciiTheme="majorHAnsi" w:hAnsiTheme="majorHAnsi"/>
          <w:sz w:val="24"/>
          <w:szCs w:val="24"/>
        </w:rPr>
        <w:t>DNS labels may only include hyphens in the third and fourth position if they represent valid IDNs (as specified above) in their ASCII encoding (e.g., “</w:t>
      </w:r>
      <w:proofErr w:type="spellStart"/>
      <w:r w:rsidRPr="00924B9F">
        <w:rPr>
          <w:rFonts w:asciiTheme="majorHAnsi" w:hAnsiTheme="majorHAnsi"/>
          <w:sz w:val="24"/>
          <w:szCs w:val="24"/>
        </w:rPr>
        <w:t>xn</w:t>
      </w:r>
      <w:proofErr w:type="spellEnd"/>
      <w:r w:rsidRPr="00924B9F">
        <w:rPr>
          <w:rFonts w:asciiTheme="majorHAnsi" w:hAnsiTheme="majorHAnsi"/>
          <w:sz w:val="24"/>
          <w:szCs w:val="24"/>
        </w:rPr>
        <w:t>--ndk061n”).</w:t>
      </w:r>
    </w:p>
    <w:p w14:paraId="2889970F"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EPP</w:t>
      </w:r>
      <w:r w:rsidRPr="00924B9F">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174D545"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DNSSEC</w:t>
      </w:r>
      <w:r w:rsidRPr="00924B9F">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A268219"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IDN</w:t>
      </w:r>
      <w:r w:rsidRPr="00924B9F">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924B9F">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259BE3D"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IPv6</w:t>
      </w:r>
      <w:r w:rsidRPr="00924B9F">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924B9F">
        <w:rPr>
          <w:rFonts w:asciiTheme="majorHAnsi" w:hAnsiTheme="majorHAnsi"/>
          <w:sz w:val="24"/>
          <w:szCs w:val="24"/>
        </w:rPr>
        <w:t>Whois</w:t>
      </w:r>
      <w:proofErr w:type="spellEnd"/>
      <w:r w:rsidRPr="00924B9F">
        <w:rPr>
          <w:rFonts w:asciiTheme="majorHAnsi" w:hAnsiTheme="majorHAnsi"/>
          <w:sz w:val="24"/>
          <w:szCs w:val="24"/>
        </w:rPr>
        <w:t xml:space="preserve">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7E41D19" w14:textId="77777777" w:rsidR="00924B9F" w:rsidRPr="00924B9F" w:rsidRDefault="00924B9F" w:rsidP="00924B9F">
      <w:pPr>
        <w:pStyle w:val="Spec1L2"/>
        <w:numPr>
          <w:ilvl w:val="1"/>
          <w:numId w:val="50"/>
        </w:numPr>
        <w:rPr>
          <w:rFonts w:asciiTheme="majorHAnsi" w:hAnsiTheme="majorHAnsi"/>
          <w:b/>
          <w:sz w:val="24"/>
          <w:szCs w:val="24"/>
          <w:u w:val="single"/>
        </w:rPr>
      </w:pPr>
      <w:r w:rsidRPr="00924B9F">
        <w:rPr>
          <w:rFonts w:asciiTheme="majorHAnsi" w:hAnsiTheme="majorHAnsi"/>
          <w:b/>
          <w:sz w:val="24"/>
          <w:szCs w:val="24"/>
          <w:u w:val="single"/>
        </w:rPr>
        <w:t>Registry Services</w:t>
      </w:r>
    </w:p>
    <w:p w14:paraId="053D3A80"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Registry Services</w:t>
      </w:r>
      <w:r w:rsidRPr="00924B9F">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8FA0211"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Wildcard Prohibition</w:t>
      </w:r>
      <w:r w:rsidRPr="00924B9F">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924B9F">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A2DF72E" w14:textId="77777777" w:rsidR="00924B9F" w:rsidRPr="00924B9F" w:rsidRDefault="00924B9F" w:rsidP="00924B9F">
      <w:pPr>
        <w:pStyle w:val="Spec1L2"/>
        <w:numPr>
          <w:ilvl w:val="1"/>
          <w:numId w:val="50"/>
        </w:numPr>
        <w:rPr>
          <w:rFonts w:asciiTheme="majorHAnsi" w:hAnsiTheme="majorHAnsi"/>
          <w:b/>
          <w:sz w:val="24"/>
          <w:szCs w:val="24"/>
          <w:u w:val="single"/>
        </w:rPr>
      </w:pPr>
      <w:r w:rsidRPr="00924B9F">
        <w:rPr>
          <w:rFonts w:asciiTheme="majorHAnsi" w:hAnsiTheme="majorHAnsi"/>
          <w:b/>
          <w:sz w:val="24"/>
          <w:szCs w:val="24"/>
          <w:u w:val="single"/>
        </w:rPr>
        <w:t>Registry Continuity</w:t>
      </w:r>
    </w:p>
    <w:p w14:paraId="6070719B"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High Availability</w:t>
      </w:r>
      <w:r w:rsidRPr="00924B9F">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54C3359A"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Extraordinary Event</w:t>
      </w:r>
      <w:r w:rsidRPr="00924B9F">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FEC3D2B"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Business Continuity</w:t>
      </w:r>
      <w:r w:rsidRPr="00924B9F">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4F38DDD" w14:textId="77777777" w:rsidR="00924B9F" w:rsidRPr="00924B9F" w:rsidRDefault="00924B9F" w:rsidP="00924B9F">
      <w:pPr>
        <w:pStyle w:val="Spec1L2"/>
        <w:numPr>
          <w:ilvl w:val="1"/>
          <w:numId w:val="50"/>
        </w:numPr>
        <w:rPr>
          <w:rFonts w:asciiTheme="majorHAnsi" w:hAnsiTheme="majorHAnsi"/>
          <w:b/>
          <w:sz w:val="24"/>
          <w:szCs w:val="24"/>
          <w:u w:val="single"/>
        </w:rPr>
      </w:pPr>
      <w:r w:rsidRPr="00924B9F">
        <w:rPr>
          <w:rFonts w:asciiTheme="majorHAnsi" w:hAnsiTheme="majorHAnsi"/>
          <w:b/>
          <w:sz w:val="24"/>
          <w:szCs w:val="24"/>
          <w:u w:val="single"/>
        </w:rPr>
        <w:t>Abuse Mitigation</w:t>
      </w:r>
    </w:p>
    <w:p w14:paraId="0E9618B3"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Abuse Contact</w:t>
      </w:r>
      <w:r w:rsidRPr="00924B9F">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F3E5475"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Malicious Use of Orphan Glue Records</w:t>
      </w:r>
      <w:r w:rsidRPr="00924B9F">
        <w:rPr>
          <w:rFonts w:asciiTheme="majorHAnsi" w:hAnsiTheme="majorHAnsi"/>
          <w:sz w:val="24"/>
          <w:szCs w:val="24"/>
        </w:rPr>
        <w:t xml:space="preserve">.  Registry Operator shall take action to remove orphan glue records (as defined at http://www.icann.org/en/committees/security/sac048.pdf) when provided </w:t>
      </w:r>
      <w:r w:rsidRPr="00924B9F">
        <w:rPr>
          <w:rFonts w:asciiTheme="majorHAnsi" w:hAnsiTheme="majorHAnsi"/>
          <w:sz w:val="24"/>
          <w:szCs w:val="24"/>
        </w:rPr>
        <w:lastRenderedPageBreak/>
        <w:t>with evidence in written form that such records are present in connection with malicious conduct.</w:t>
      </w:r>
    </w:p>
    <w:p w14:paraId="053AE6A6" w14:textId="77777777" w:rsidR="00924B9F" w:rsidRPr="00924B9F" w:rsidRDefault="00924B9F" w:rsidP="00924B9F">
      <w:pPr>
        <w:pStyle w:val="Spec1L2"/>
        <w:numPr>
          <w:ilvl w:val="1"/>
          <w:numId w:val="50"/>
        </w:numPr>
        <w:rPr>
          <w:rFonts w:asciiTheme="majorHAnsi" w:hAnsiTheme="majorHAnsi"/>
          <w:b/>
          <w:sz w:val="24"/>
          <w:szCs w:val="24"/>
          <w:u w:val="single"/>
        </w:rPr>
      </w:pPr>
      <w:r w:rsidRPr="00924B9F">
        <w:rPr>
          <w:rFonts w:asciiTheme="majorHAnsi" w:hAnsiTheme="majorHAnsi"/>
          <w:b/>
          <w:sz w:val="24"/>
          <w:szCs w:val="24"/>
          <w:u w:val="single"/>
        </w:rPr>
        <w:t>Supported Initial and Renewal Registration Periods</w:t>
      </w:r>
    </w:p>
    <w:p w14:paraId="3FAF0F20"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Initial Registration Periods</w:t>
      </w:r>
      <w:r w:rsidRPr="00924B9F">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9E40788"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Renewal Periods</w:t>
      </w:r>
      <w:r w:rsidRPr="00924B9F">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C01BC20" w14:textId="77777777" w:rsidR="00924B9F" w:rsidRPr="00924B9F" w:rsidRDefault="00924B9F" w:rsidP="00924B9F">
      <w:pPr>
        <w:pStyle w:val="Spec1L2"/>
        <w:numPr>
          <w:ilvl w:val="1"/>
          <w:numId w:val="50"/>
        </w:numPr>
        <w:rPr>
          <w:rFonts w:asciiTheme="majorHAnsi" w:hAnsiTheme="majorHAnsi"/>
          <w:b/>
          <w:sz w:val="24"/>
          <w:szCs w:val="24"/>
          <w:u w:val="single"/>
        </w:rPr>
      </w:pPr>
      <w:r w:rsidRPr="00924B9F">
        <w:rPr>
          <w:rFonts w:asciiTheme="majorHAnsi" w:hAnsiTheme="majorHAnsi"/>
          <w:b/>
          <w:sz w:val="24"/>
          <w:szCs w:val="24"/>
          <w:u w:val="single"/>
        </w:rPr>
        <w:t>Name Collision Occurrence Management</w:t>
      </w:r>
    </w:p>
    <w:p w14:paraId="699B2204"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No-Activation Period.</w:t>
      </w:r>
      <w:r w:rsidRPr="00924B9F">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F74E02C" w14:textId="77777777" w:rsidR="00924B9F" w:rsidRPr="00924B9F" w:rsidRDefault="00924B9F" w:rsidP="00924B9F">
      <w:pPr>
        <w:pStyle w:val="Spec1L3"/>
        <w:numPr>
          <w:ilvl w:val="2"/>
          <w:numId w:val="50"/>
        </w:numPr>
        <w:rPr>
          <w:rFonts w:asciiTheme="majorHAnsi" w:hAnsiTheme="majorHAnsi"/>
          <w:sz w:val="24"/>
          <w:szCs w:val="24"/>
        </w:rPr>
      </w:pPr>
      <w:r w:rsidRPr="00924B9F">
        <w:rPr>
          <w:rFonts w:asciiTheme="majorHAnsi" w:hAnsiTheme="majorHAnsi"/>
          <w:b/>
          <w:sz w:val="24"/>
          <w:szCs w:val="24"/>
        </w:rPr>
        <w:t>Name Collision Occurrence Assessment</w:t>
      </w:r>
    </w:p>
    <w:p w14:paraId="41C8E754" w14:textId="77777777" w:rsidR="00924B9F" w:rsidRPr="00924B9F" w:rsidRDefault="00924B9F" w:rsidP="00924B9F">
      <w:pPr>
        <w:pStyle w:val="Spec1L4"/>
        <w:numPr>
          <w:ilvl w:val="3"/>
          <w:numId w:val="50"/>
        </w:numPr>
        <w:rPr>
          <w:rFonts w:asciiTheme="majorHAnsi" w:hAnsiTheme="majorHAnsi"/>
          <w:sz w:val="24"/>
          <w:szCs w:val="24"/>
        </w:rPr>
      </w:pPr>
      <w:r w:rsidRPr="00924B9F">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5F585B" w14:textId="77777777" w:rsidR="00924B9F" w:rsidRPr="00924B9F" w:rsidRDefault="00924B9F" w:rsidP="00924B9F">
      <w:pPr>
        <w:pStyle w:val="Spec1L4"/>
        <w:numPr>
          <w:ilvl w:val="3"/>
          <w:numId w:val="50"/>
        </w:numPr>
        <w:rPr>
          <w:rFonts w:asciiTheme="majorHAnsi" w:hAnsiTheme="majorHAnsi"/>
          <w:sz w:val="24"/>
          <w:szCs w:val="24"/>
        </w:rPr>
      </w:pPr>
      <w:r w:rsidRPr="00924B9F">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w:t>
      </w:r>
      <w:r w:rsidRPr="00924B9F">
        <w:rPr>
          <w:rStyle w:val="DeltaViewInsertion"/>
          <w:rFonts w:asciiTheme="majorHAnsi" w:hAnsiTheme="majorHAnsi"/>
          <w:color w:val="auto"/>
          <w:sz w:val="24"/>
          <w:szCs w:val="24"/>
          <w:u w:val="none"/>
        </w:rPr>
        <w:t xml:space="preserve">by ICANN and set forth at </w:t>
      </w:r>
      <w:r w:rsidRPr="00924B9F">
        <w:rPr>
          <w:rFonts w:asciiTheme="majorHAnsi" w:hAnsiTheme="majorHAnsi"/>
          <w:sz w:val="24"/>
          <w:szCs w:val="24"/>
        </w:rPr>
        <w:t>&lt;http://newgtlds.icann.org/en/announcements-and-media/announcement-2-17nov13-en&gt;</w:t>
      </w:r>
      <w:r w:rsidRPr="00924B9F">
        <w:rPr>
          <w:rStyle w:val="DeltaViewInsertion"/>
          <w:rFonts w:asciiTheme="majorHAnsi" w:hAnsiTheme="majorHAnsi"/>
          <w:color w:val="auto"/>
          <w:sz w:val="24"/>
          <w:szCs w:val="24"/>
          <w:u w:val="none"/>
        </w:rPr>
        <w:t xml:space="preserve"> as such list may be modified by ICANN from time to time</w:t>
      </w:r>
      <w:r w:rsidRPr="00924B9F">
        <w:rPr>
          <w:rFonts w:asciiTheme="majorHAnsi" w:hAnsiTheme="majorHAnsi"/>
          <w:sz w:val="24"/>
          <w:szCs w:val="24"/>
        </w:rPr>
        <w:t xml:space="preserve">.  Registry Operator may activate names pursuant to this subsection and later activate names pursuant to subsection 6.2.1.  </w:t>
      </w:r>
    </w:p>
    <w:p w14:paraId="0BCD88E8" w14:textId="77777777" w:rsidR="00924B9F" w:rsidRPr="00924B9F" w:rsidRDefault="00924B9F" w:rsidP="00924B9F">
      <w:pPr>
        <w:pStyle w:val="Spec1L4"/>
        <w:numPr>
          <w:ilvl w:val="3"/>
          <w:numId w:val="50"/>
        </w:numPr>
        <w:rPr>
          <w:rFonts w:asciiTheme="majorHAnsi" w:hAnsiTheme="majorHAnsi"/>
          <w:sz w:val="24"/>
          <w:szCs w:val="24"/>
        </w:rPr>
      </w:pPr>
      <w:r w:rsidRPr="00924B9F">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6709EAB2" w14:textId="77777777" w:rsidR="00924B9F" w:rsidRPr="00924B9F" w:rsidRDefault="00924B9F" w:rsidP="00924B9F">
      <w:pPr>
        <w:pStyle w:val="Spec1L4"/>
        <w:numPr>
          <w:ilvl w:val="3"/>
          <w:numId w:val="50"/>
        </w:numPr>
        <w:rPr>
          <w:rFonts w:asciiTheme="majorHAnsi" w:hAnsiTheme="majorHAnsi"/>
          <w:sz w:val="24"/>
          <w:szCs w:val="24"/>
        </w:rPr>
      </w:pPr>
      <w:r w:rsidRPr="00924B9F">
        <w:rPr>
          <w:rFonts w:asciiTheme="majorHAnsi" w:hAnsiTheme="majorHAnsi"/>
          <w:sz w:val="24"/>
          <w:szCs w:val="24"/>
        </w:rPr>
        <w:t>Registry Operator may participate in the development by the ICANN community of a process for determining whether and how these blocked names may be released.</w:t>
      </w:r>
    </w:p>
    <w:p w14:paraId="027D9445" w14:textId="77777777" w:rsidR="00924B9F" w:rsidRPr="00924B9F" w:rsidRDefault="00924B9F" w:rsidP="00924B9F">
      <w:pPr>
        <w:pStyle w:val="Spec1L4"/>
        <w:numPr>
          <w:ilvl w:val="3"/>
          <w:numId w:val="50"/>
        </w:numPr>
        <w:rPr>
          <w:rFonts w:asciiTheme="majorHAnsi" w:hAnsiTheme="majorHAnsi"/>
          <w:sz w:val="24"/>
          <w:szCs w:val="24"/>
        </w:rPr>
      </w:pPr>
      <w:bookmarkStart w:id="6" w:name="_DV_C4"/>
      <w:r w:rsidRPr="00924B9F">
        <w:rPr>
          <w:rStyle w:val="DeltaViewInsertion"/>
          <w:rFonts w:asciiTheme="majorHAnsi" w:hAnsiTheme="majorHAnsi"/>
          <w:color w:val="auto"/>
          <w:sz w:val="24"/>
          <w:szCs w:val="24"/>
          <w:u w:val="none"/>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End w:id="6"/>
      <w:r w:rsidRPr="00924B9F">
        <w:rPr>
          <w:rStyle w:val="DeltaViewInsertion"/>
          <w:rFonts w:asciiTheme="majorHAnsi" w:hAnsiTheme="majorHAnsi"/>
          <w:color w:val="auto"/>
          <w:sz w:val="24"/>
          <w:szCs w:val="24"/>
          <w:u w:val="none"/>
        </w:rPr>
        <w:fldChar w:fldCharType="begin"/>
      </w:r>
      <w:r w:rsidRPr="00924B9F">
        <w:rPr>
          <w:rStyle w:val="DeltaViewInsertion"/>
          <w:rFonts w:asciiTheme="majorHAnsi" w:hAnsiTheme="majorHAnsi"/>
          <w:color w:val="auto"/>
          <w:sz w:val="24"/>
          <w:szCs w:val="24"/>
          <w:u w:val="none"/>
        </w:rPr>
        <w:instrText xml:space="preserve"> HYPERLINK "http://www.icann.org/en/groups/board/documents/resolutions-new-gtld-annex-1-07oct13-en.pdf%3E" </w:instrText>
      </w:r>
      <w:r w:rsidRPr="00924B9F">
        <w:rPr>
          <w:rStyle w:val="DeltaViewInsertion"/>
          <w:rFonts w:asciiTheme="majorHAnsi" w:hAnsiTheme="majorHAnsi"/>
          <w:color w:val="auto"/>
          <w:sz w:val="24"/>
          <w:szCs w:val="24"/>
          <w:u w:val="none"/>
        </w:rPr>
        <w:fldChar w:fldCharType="separate"/>
      </w:r>
      <w:r w:rsidRPr="00924B9F">
        <w:rPr>
          <w:rStyle w:val="DeltaViewInsertion"/>
          <w:rFonts w:asciiTheme="majorHAnsi" w:hAnsiTheme="majorHAnsi"/>
          <w:color w:val="auto"/>
          <w:sz w:val="24"/>
          <w:szCs w:val="24"/>
          <w:u w:val="none"/>
        </w:rPr>
        <w:t>http://www.icann.org/en/groups/board/documents/resolutions-new-gtld-annex-1-07oct13-en.pdf&gt;</w:t>
      </w:r>
      <w:r w:rsidRPr="00924B9F">
        <w:rPr>
          <w:rStyle w:val="DeltaViewInsertion"/>
          <w:rFonts w:asciiTheme="majorHAnsi" w:hAnsiTheme="majorHAnsi"/>
          <w:color w:val="auto"/>
          <w:sz w:val="24"/>
          <w:szCs w:val="24"/>
          <w:u w:val="none"/>
        </w:rPr>
        <w:fldChar w:fldCharType="end"/>
      </w:r>
      <w:bookmarkStart w:id="7" w:name="_DV_C6"/>
      <w:r w:rsidRPr="00924B9F">
        <w:rPr>
          <w:rStyle w:val="DeltaViewInsertion"/>
          <w:rFonts w:asciiTheme="majorHAnsi" w:hAnsiTheme="majorHAnsi"/>
          <w:color w:val="auto"/>
          <w:sz w:val="24"/>
          <w:szCs w:val="24"/>
          <w:u w:val="none"/>
        </w:rPr>
        <w:t>.</w:t>
      </w:r>
      <w:bookmarkEnd w:id="7"/>
    </w:p>
    <w:p w14:paraId="26ADDA3C" w14:textId="77777777" w:rsidR="00924B9F" w:rsidRPr="00924B9F" w:rsidRDefault="00924B9F" w:rsidP="00924B9F">
      <w:pPr>
        <w:pStyle w:val="Spec1L3"/>
        <w:keepNext/>
        <w:numPr>
          <w:ilvl w:val="2"/>
          <w:numId w:val="50"/>
        </w:numPr>
        <w:rPr>
          <w:rFonts w:asciiTheme="majorHAnsi" w:hAnsiTheme="majorHAnsi"/>
          <w:sz w:val="24"/>
          <w:szCs w:val="24"/>
          <w:u w:val="single"/>
        </w:rPr>
      </w:pPr>
      <w:r w:rsidRPr="00924B9F">
        <w:rPr>
          <w:rFonts w:asciiTheme="majorHAnsi" w:hAnsiTheme="majorHAnsi"/>
          <w:b/>
          <w:sz w:val="24"/>
          <w:szCs w:val="24"/>
          <w:u w:val="single"/>
        </w:rPr>
        <w:t>Name Collision Report Handling</w:t>
      </w:r>
    </w:p>
    <w:p w14:paraId="7699E7FE" w14:textId="77777777" w:rsidR="00924B9F" w:rsidRPr="00924B9F" w:rsidRDefault="00924B9F" w:rsidP="00924B9F">
      <w:pPr>
        <w:pStyle w:val="Spec1L4"/>
        <w:numPr>
          <w:ilvl w:val="3"/>
          <w:numId w:val="50"/>
        </w:numPr>
        <w:rPr>
          <w:rFonts w:asciiTheme="majorHAnsi" w:hAnsiTheme="majorHAnsi"/>
          <w:sz w:val="24"/>
          <w:szCs w:val="24"/>
        </w:rPr>
      </w:pPr>
      <w:r w:rsidRPr="00924B9F">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0965F4F6" w14:textId="77777777" w:rsidR="00924B9F" w:rsidRPr="00924B9F" w:rsidRDefault="00924B9F" w:rsidP="00924B9F">
      <w:pPr>
        <w:pStyle w:val="Spec1L4"/>
        <w:numPr>
          <w:ilvl w:val="3"/>
          <w:numId w:val="50"/>
        </w:numPr>
        <w:rPr>
          <w:rFonts w:asciiTheme="majorHAnsi" w:hAnsiTheme="majorHAnsi"/>
          <w:sz w:val="24"/>
          <w:szCs w:val="24"/>
        </w:rPr>
      </w:pPr>
      <w:r w:rsidRPr="00924B9F">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35BCEF0F" w14:textId="77777777" w:rsidR="00454E56" w:rsidRPr="00924B9F" w:rsidRDefault="00454E56" w:rsidP="00454E56">
      <w:pPr>
        <w:pStyle w:val="BodyText"/>
        <w:rPr>
          <w:rFonts w:asciiTheme="majorHAnsi" w:hAnsiTheme="majorHAnsi"/>
        </w:rPr>
      </w:pPr>
    </w:p>
    <w:p w14:paraId="6181A49C"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594E07E" w14:textId="77777777" w:rsidR="00E90324" w:rsidRDefault="007076F4">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B752A38" w14:textId="77777777" w:rsidR="00E90324" w:rsidRDefault="007076F4">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8E1AE7D"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4EFCCE5" w14:textId="77777777" w:rsidR="00E90324" w:rsidRDefault="007076F4">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5E946513"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DF67BB7" w14:textId="77777777" w:rsidR="00E90324" w:rsidRDefault="007076F4">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3F5184F" w14:textId="77777777" w:rsidR="00E90324" w:rsidRDefault="007076F4">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CB28038" w14:textId="77777777" w:rsidR="00E90324" w:rsidRDefault="007076F4">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6ED9F04"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64FA188B" w14:textId="77777777" w:rsidR="00E90324" w:rsidRDefault="007076F4">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98C8042"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E21562B"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FF38290" w14:textId="77777777" w:rsidR="00E90324" w:rsidRDefault="007076F4">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BE4D16F"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4438ABB" w14:textId="77777777" w:rsidR="00E90324" w:rsidRDefault="007076F4">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E2E0810" w14:textId="77777777" w:rsidR="00E90324" w:rsidRDefault="007076F4">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6F84FBC" w14:textId="77777777" w:rsidR="00E90324" w:rsidRDefault="007076F4">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F17DE4D" w14:textId="77777777" w:rsidR="00E90324" w:rsidRDefault="007076F4">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B80551" w14:textId="77777777" w:rsidR="00E90324" w:rsidRDefault="007076F4">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B0C9FE"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5841FFBF"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Definitions</w:t>
      </w:r>
    </w:p>
    <w:p w14:paraId="76FD207E" w14:textId="77777777" w:rsidR="00E90324" w:rsidRDefault="007076F4">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7D4875E" w14:textId="77777777" w:rsidR="00E90324" w:rsidRDefault="007076F4">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5A1C41" w14:textId="77777777" w:rsidR="00E90324" w:rsidRDefault="007076F4">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EFAD42A" w14:textId="77777777" w:rsidR="00E90324" w:rsidRDefault="007076F4">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7AA0DFA" w14:textId="77777777" w:rsidR="00E90324" w:rsidRDefault="007076F4">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1E6E491" w14:textId="77777777" w:rsidR="00E90324" w:rsidRDefault="007076F4">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1DB8A15" w14:textId="77777777" w:rsidR="00E90324" w:rsidRDefault="007076F4">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E4D27C4" w14:textId="77777777" w:rsidR="00E90324" w:rsidRDefault="007076F4">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0FB3F68"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E90324" w14:paraId="08760551" w14:textId="77777777">
        <w:trPr>
          <w:trHeight w:val="432"/>
        </w:trPr>
        <w:tc>
          <w:tcPr>
            <w:tcW w:w="1008" w:type="dxa"/>
            <w:vAlign w:val="center"/>
          </w:tcPr>
          <w:p w14:paraId="11BC2AE9" w14:textId="77777777" w:rsidR="00E90324" w:rsidRDefault="00E90324">
            <w:pPr>
              <w:jc w:val="center"/>
              <w:rPr>
                <w:rFonts w:asciiTheme="majorHAnsi" w:hAnsiTheme="majorHAnsi"/>
                <w:sz w:val="24"/>
              </w:rPr>
            </w:pPr>
          </w:p>
        </w:tc>
        <w:tc>
          <w:tcPr>
            <w:tcW w:w="3510" w:type="dxa"/>
            <w:vAlign w:val="center"/>
          </w:tcPr>
          <w:p w14:paraId="7AC6F3F9" w14:textId="77777777" w:rsidR="00E90324" w:rsidRDefault="007076F4">
            <w:pPr>
              <w:jc w:val="center"/>
              <w:rPr>
                <w:rFonts w:asciiTheme="majorHAnsi" w:hAnsiTheme="majorHAnsi"/>
                <w:b/>
                <w:sz w:val="24"/>
              </w:rPr>
            </w:pPr>
            <w:r>
              <w:rPr>
                <w:rFonts w:asciiTheme="majorHAnsi" w:hAnsiTheme="majorHAnsi"/>
                <w:b/>
                <w:sz w:val="24"/>
              </w:rPr>
              <w:t>Parameter</w:t>
            </w:r>
          </w:p>
        </w:tc>
        <w:tc>
          <w:tcPr>
            <w:tcW w:w="5058" w:type="dxa"/>
            <w:vAlign w:val="center"/>
          </w:tcPr>
          <w:p w14:paraId="3D8A94AA" w14:textId="77777777" w:rsidR="00E90324" w:rsidRDefault="007076F4">
            <w:pPr>
              <w:jc w:val="center"/>
              <w:rPr>
                <w:rFonts w:asciiTheme="majorHAnsi" w:hAnsiTheme="majorHAnsi"/>
                <w:b/>
                <w:sz w:val="24"/>
              </w:rPr>
            </w:pPr>
            <w:r>
              <w:rPr>
                <w:rFonts w:asciiTheme="majorHAnsi" w:hAnsiTheme="majorHAnsi"/>
                <w:b/>
                <w:sz w:val="24"/>
              </w:rPr>
              <w:t>SLR (monthly basis)</w:t>
            </w:r>
          </w:p>
        </w:tc>
      </w:tr>
      <w:tr w:rsidR="00E90324" w14:paraId="528EDB92" w14:textId="77777777">
        <w:tc>
          <w:tcPr>
            <w:tcW w:w="1008" w:type="dxa"/>
          </w:tcPr>
          <w:p w14:paraId="32B6B9CF" w14:textId="77777777" w:rsidR="00E90324" w:rsidRDefault="007076F4">
            <w:pPr>
              <w:rPr>
                <w:rFonts w:asciiTheme="majorHAnsi" w:hAnsiTheme="majorHAnsi"/>
                <w:b/>
                <w:sz w:val="24"/>
              </w:rPr>
            </w:pPr>
            <w:r>
              <w:rPr>
                <w:rFonts w:asciiTheme="majorHAnsi" w:hAnsiTheme="majorHAnsi"/>
                <w:b/>
                <w:sz w:val="24"/>
              </w:rPr>
              <w:t>DNS</w:t>
            </w:r>
          </w:p>
        </w:tc>
        <w:tc>
          <w:tcPr>
            <w:tcW w:w="3510" w:type="dxa"/>
          </w:tcPr>
          <w:p w14:paraId="27031BAF" w14:textId="77777777" w:rsidR="00E90324" w:rsidRDefault="007076F4">
            <w:pPr>
              <w:rPr>
                <w:rFonts w:asciiTheme="majorHAnsi" w:hAnsiTheme="majorHAnsi"/>
                <w:sz w:val="24"/>
              </w:rPr>
            </w:pPr>
            <w:r>
              <w:rPr>
                <w:rFonts w:asciiTheme="majorHAnsi" w:hAnsiTheme="majorHAnsi"/>
                <w:sz w:val="24"/>
              </w:rPr>
              <w:t>DNS service availability</w:t>
            </w:r>
          </w:p>
        </w:tc>
        <w:tc>
          <w:tcPr>
            <w:tcW w:w="5058" w:type="dxa"/>
          </w:tcPr>
          <w:p w14:paraId="3D49C81D" w14:textId="77777777" w:rsidR="00E90324" w:rsidRDefault="007076F4">
            <w:pPr>
              <w:jc w:val="center"/>
              <w:rPr>
                <w:rFonts w:asciiTheme="majorHAnsi" w:hAnsiTheme="majorHAnsi"/>
                <w:sz w:val="24"/>
              </w:rPr>
            </w:pPr>
            <w:r>
              <w:rPr>
                <w:rFonts w:asciiTheme="majorHAnsi" w:hAnsiTheme="majorHAnsi"/>
                <w:sz w:val="24"/>
              </w:rPr>
              <w:t>0 min downtime = 100% availability</w:t>
            </w:r>
          </w:p>
        </w:tc>
      </w:tr>
      <w:tr w:rsidR="00E90324" w14:paraId="66DEACFA" w14:textId="77777777">
        <w:tc>
          <w:tcPr>
            <w:tcW w:w="1008" w:type="dxa"/>
          </w:tcPr>
          <w:p w14:paraId="4D8A647A" w14:textId="77777777" w:rsidR="00E90324" w:rsidRDefault="00E90324">
            <w:pPr>
              <w:rPr>
                <w:rFonts w:asciiTheme="majorHAnsi" w:hAnsiTheme="majorHAnsi"/>
                <w:b/>
                <w:sz w:val="24"/>
              </w:rPr>
            </w:pPr>
          </w:p>
        </w:tc>
        <w:tc>
          <w:tcPr>
            <w:tcW w:w="3510" w:type="dxa"/>
          </w:tcPr>
          <w:p w14:paraId="513D8080" w14:textId="77777777" w:rsidR="00E90324" w:rsidRDefault="007076F4">
            <w:pPr>
              <w:rPr>
                <w:rFonts w:asciiTheme="majorHAnsi" w:hAnsiTheme="majorHAnsi"/>
                <w:sz w:val="24"/>
              </w:rPr>
            </w:pPr>
            <w:r>
              <w:rPr>
                <w:rFonts w:asciiTheme="majorHAnsi" w:hAnsiTheme="majorHAnsi"/>
                <w:sz w:val="24"/>
              </w:rPr>
              <w:t>DNS name server availability</w:t>
            </w:r>
          </w:p>
        </w:tc>
        <w:tc>
          <w:tcPr>
            <w:tcW w:w="5058" w:type="dxa"/>
          </w:tcPr>
          <w:p w14:paraId="3F7782B8"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E90324" w14:paraId="73517790" w14:textId="77777777">
        <w:tc>
          <w:tcPr>
            <w:tcW w:w="1008" w:type="dxa"/>
          </w:tcPr>
          <w:p w14:paraId="079ECE63" w14:textId="77777777" w:rsidR="00E90324" w:rsidRDefault="00E90324">
            <w:pPr>
              <w:rPr>
                <w:rFonts w:asciiTheme="majorHAnsi" w:hAnsiTheme="majorHAnsi"/>
                <w:b/>
                <w:sz w:val="24"/>
              </w:rPr>
            </w:pPr>
          </w:p>
        </w:tc>
        <w:tc>
          <w:tcPr>
            <w:tcW w:w="3510" w:type="dxa"/>
          </w:tcPr>
          <w:p w14:paraId="72605E17" w14:textId="77777777" w:rsidR="00E90324" w:rsidRDefault="007076F4">
            <w:pPr>
              <w:rPr>
                <w:rFonts w:asciiTheme="majorHAnsi" w:hAnsiTheme="majorHAnsi"/>
                <w:sz w:val="24"/>
              </w:rPr>
            </w:pPr>
            <w:r>
              <w:rPr>
                <w:rFonts w:asciiTheme="majorHAnsi" w:hAnsiTheme="majorHAnsi"/>
                <w:sz w:val="24"/>
              </w:rPr>
              <w:t>TCP DNS resolution RTT</w:t>
            </w:r>
          </w:p>
        </w:tc>
        <w:tc>
          <w:tcPr>
            <w:tcW w:w="5058" w:type="dxa"/>
          </w:tcPr>
          <w:p w14:paraId="7606860C"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E90324" w14:paraId="109A6199" w14:textId="77777777">
        <w:tc>
          <w:tcPr>
            <w:tcW w:w="1008" w:type="dxa"/>
          </w:tcPr>
          <w:p w14:paraId="1764BD3C" w14:textId="77777777" w:rsidR="00E90324" w:rsidRDefault="00E90324">
            <w:pPr>
              <w:rPr>
                <w:rFonts w:asciiTheme="majorHAnsi" w:hAnsiTheme="majorHAnsi"/>
                <w:b/>
                <w:sz w:val="24"/>
              </w:rPr>
            </w:pPr>
          </w:p>
        </w:tc>
        <w:tc>
          <w:tcPr>
            <w:tcW w:w="3510" w:type="dxa"/>
          </w:tcPr>
          <w:p w14:paraId="0EBC6C42" w14:textId="77777777" w:rsidR="00E90324" w:rsidRDefault="007076F4">
            <w:pPr>
              <w:rPr>
                <w:rFonts w:asciiTheme="majorHAnsi" w:hAnsiTheme="majorHAnsi"/>
                <w:sz w:val="24"/>
              </w:rPr>
            </w:pPr>
            <w:r>
              <w:rPr>
                <w:rFonts w:asciiTheme="majorHAnsi" w:hAnsiTheme="majorHAnsi"/>
                <w:sz w:val="24"/>
              </w:rPr>
              <w:t>UDP DNS resolution RTT</w:t>
            </w:r>
          </w:p>
        </w:tc>
        <w:tc>
          <w:tcPr>
            <w:tcW w:w="5058" w:type="dxa"/>
          </w:tcPr>
          <w:p w14:paraId="6D91E210"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E90324" w14:paraId="3AAF2E5B" w14:textId="77777777">
        <w:tc>
          <w:tcPr>
            <w:tcW w:w="1008" w:type="dxa"/>
          </w:tcPr>
          <w:p w14:paraId="0D9EDFB6" w14:textId="77777777" w:rsidR="00E90324" w:rsidRDefault="00E90324">
            <w:pPr>
              <w:rPr>
                <w:rFonts w:asciiTheme="majorHAnsi" w:hAnsiTheme="majorHAnsi"/>
                <w:b/>
                <w:sz w:val="24"/>
              </w:rPr>
            </w:pPr>
          </w:p>
        </w:tc>
        <w:tc>
          <w:tcPr>
            <w:tcW w:w="3510" w:type="dxa"/>
          </w:tcPr>
          <w:p w14:paraId="22F8F447" w14:textId="77777777" w:rsidR="00E90324" w:rsidRDefault="007076F4">
            <w:pPr>
              <w:rPr>
                <w:rFonts w:asciiTheme="majorHAnsi" w:hAnsiTheme="majorHAnsi"/>
                <w:sz w:val="24"/>
              </w:rPr>
            </w:pPr>
            <w:r>
              <w:rPr>
                <w:rFonts w:asciiTheme="majorHAnsi" w:hAnsiTheme="majorHAnsi"/>
                <w:sz w:val="24"/>
              </w:rPr>
              <w:t>DNS update time</w:t>
            </w:r>
          </w:p>
        </w:tc>
        <w:tc>
          <w:tcPr>
            <w:tcW w:w="5058" w:type="dxa"/>
          </w:tcPr>
          <w:p w14:paraId="43C0133F"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E90324" w14:paraId="6057E1F1" w14:textId="77777777">
        <w:tc>
          <w:tcPr>
            <w:tcW w:w="1008" w:type="dxa"/>
          </w:tcPr>
          <w:p w14:paraId="6D92240F" w14:textId="77777777" w:rsidR="00E90324" w:rsidRDefault="007076F4">
            <w:pPr>
              <w:rPr>
                <w:rFonts w:asciiTheme="majorHAnsi" w:hAnsiTheme="majorHAnsi"/>
                <w:b/>
                <w:sz w:val="24"/>
              </w:rPr>
            </w:pPr>
            <w:r>
              <w:rPr>
                <w:rFonts w:asciiTheme="majorHAnsi" w:hAnsiTheme="majorHAnsi"/>
                <w:b/>
                <w:sz w:val="24"/>
              </w:rPr>
              <w:t>RDDS</w:t>
            </w:r>
          </w:p>
        </w:tc>
        <w:tc>
          <w:tcPr>
            <w:tcW w:w="3510" w:type="dxa"/>
          </w:tcPr>
          <w:p w14:paraId="1A7E4CD6" w14:textId="77777777" w:rsidR="00E90324" w:rsidRDefault="007076F4">
            <w:pPr>
              <w:rPr>
                <w:rFonts w:asciiTheme="majorHAnsi" w:hAnsiTheme="majorHAnsi"/>
                <w:sz w:val="24"/>
              </w:rPr>
            </w:pPr>
            <w:r>
              <w:rPr>
                <w:rFonts w:asciiTheme="majorHAnsi" w:hAnsiTheme="majorHAnsi"/>
                <w:sz w:val="24"/>
              </w:rPr>
              <w:t>RDDS availability</w:t>
            </w:r>
          </w:p>
        </w:tc>
        <w:tc>
          <w:tcPr>
            <w:tcW w:w="5058" w:type="dxa"/>
          </w:tcPr>
          <w:p w14:paraId="7A566B1B"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E90324" w14:paraId="361C35E8" w14:textId="77777777">
        <w:tc>
          <w:tcPr>
            <w:tcW w:w="1008" w:type="dxa"/>
          </w:tcPr>
          <w:p w14:paraId="2683D390" w14:textId="77777777" w:rsidR="00E90324" w:rsidRDefault="00E90324">
            <w:pPr>
              <w:rPr>
                <w:rFonts w:asciiTheme="majorHAnsi" w:hAnsiTheme="majorHAnsi"/>
                <w:b/>
                <w:sz w:val="24"/>
              </w:rPr>
            </w:pPr>
          </w:p>
        </w:tc>
        <w:tc>
          <w:tcPr>
            <w:tcW w:w="3510" w:type="dxa"/>
          </w:tcPr>
          <w:p w14:paraId="2A57FC34" w14:textId="77777777" w:rsidR="00E90324" w:rsidRDefault="007076F4">
            <w:pPr>
              <w:rPr>
                <w:rFonts w:asciiTheme="majorHAnsi" w:hAnsiTheme="majorHAnsi"/>
                <w:sz w:val="24"/>
              </w:rPr>
            </w:pPr>
            <w:r>
              <w:rPr>
                <w:rFonts w:asciiTheme="majorHAnsi" w:hAnsiTheme="majorHAnsi"/>
                <w:sz w:val="24"/>
              </w:rPr>
              <w:t>RDDS query RTT</w:t>
            </w:r>
          </w:p>
        </w:tc>
        <w:tc>
          <w:tcPr>
            <w:tcW w:w="5058" w:type="dxa"/>
          </w:tcPr>
          <w:p w14:paraId="0C7315E9"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E90324" w14:paraId="56E7955C" w14:textId="77777777">
        <w:tc>
          <w:tcPr>
            <w:tcW w:w="1008" w:type="dxa"/>
          </w:tcPr>
          <w:p w14:paraId="734CC9D6" w14:textId="77777777" w:rsidR="00E90324" w:rsidRDefault="00E90324">
            <w:pPr>
              <w:rPr>
                <w:rFonts w:asciiTheme="majorHAnsi" w:hAnsiTheme="majorHAnsi"/>
                <w:b/>
                <w:sz w:val="24"/>
              </w:rPr>
            </w:pPr>
          </w:p>
        </w:tc>
        <w:tc>
          <w:tcPr>
            <w:tcW w:w="3510" w:type="dxa"/>
          </w:tcPr>
          <w:p w14:paraId="63E81EA9" w14:textId="77777777" w:rsidR="00E90324" w:rsidRDefault="007076F4">
            <w:pPr>
              <w:rPr>
                <w:rFonts w:asciiTheme="majorHAnsi" w:hAnsiTheme="majorHAnsi"/>
                <w:sz w:val="24"/>
              </w:rPr>
            </w:pPr>
            <w:r>
              <w:rPr>
                <w:rFonts w:asciiTheme="majorHAnsi" w:hAnsiTheme="majorHAnsi"/>
                <w:sz w:val="24"/>
              </w:rPr>
              <w:t>RDDS update time</w:t>
            </w:r>
          </w:p>
        </w:tc>
        <w:tc>
          <w:tcPr>
            <w:tcW w:w="5058" w:type="dxa"/>
          </w:tcPr>
          <w:p w14:paraId="5AED266A"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E90324" w14:paraId="5A01BB99" w14:textId="77777777">
        <w:tc>
          <w:tcPr>
            <w:tcW w:w="1008" w:type="dxa"/>
          </w:tcPr>
          <w:p w14:paraId="0D59D6FF" w14:textId="77777777" w:rsidR="00E90324" w:rsidRDefault="007076F4">
            <w:pPr>
              <w:rPr>
                <w:rFonts w:asciiTheme="majorHAnsi" w:hAnsiTheme="majorHAnsi"/>
                <w:b/>
                <w:sz w:val="24"/>
              </w:rPr>
            </w:pPr>
            <w:r>
              <w:rPr>
                <w:rFonts w:asciiTheme="majorHAnsi" w:hAnsiTheme="majorHAnsi"/>
                <w:b/>
                <w:sz w:val="24"/>
              </w:rPr>
              <w:t>EPP</w:t>
            </w:r>
          </w:p>
        </w:tc>
        <w:tc>
          <w:tcPr>
            <w:tcW w:w="3510" w:type="dxa"/>
          </w:tcPr>
          <w:p w14:paraId="4A99AFAE" w14:textId="77777777" w:rsidR="00E90324" w:rsidRDefault="007076F4">
            <w:pPr>
              <w:rPr>
                <w:rFonts w:asciiTheme="majorHAnsi" w:hAnsiTheme="majorHAnsi"/>
                <w:sz w:val="24"/>
              </w:rPr>
            </w:pPr>
            <w:r>
              <w:rPr>
                <w:rFonts w:asciiTheme="majorHAnsi" w:hAnsiTheme="majorHAnsi"/>
                <w:sz w:val="24"/>
              </w:rPr>
              <w:t>EPP service availability</w:t>
            </w:r>
          </w:p>
        </w:tc>
        <w:tc>
          <w:tcPr>
            <w:tcW w:w="5058" w:type="dxa"/>
          </w:tcPr>
          <w:p w14:paraId="04F58526"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E90324" w14:paraId="4FACD2AD" w14:textId="77777777">
        <w:tc>
          <w:tcPr>
            <w:tcW w:w="1008" w:type="dxa"/>
          </w:tcPr>
          <w:p w14:paraId="0F86D0A6" w14:textId="77777777" w:rsidR="00E90324" w:rsidRDefault="00E90324">
            <w:pPr>
              <w:rPr>
                <w:rFonts w:asciiTheme="majorHAnsi" w:hAnsiTheme="majorHAnsi"/>
                <w:b/>
                <w:sz w:val="24"/>
              </w:rPr>
            </w:pPr>
          </w:p>
        </w:tc>
        <w:tc>
          <w:tcPr>
            <w:tcW w:w="3510" w:type="dxa"/>
          </w:tcPr>
          <w:p w14:paraId="41FF31A4" w14:textId="77777777" w:rsidR="00E90324" w:rsidRDefault="007076F4">
            <w:pPr>
              <w:rPr>
                <w:rFonts w:asciiTheme="majorHAnsi" w:hAnsiTheme="majorHAnsi"/>
                <w:sz w:val="24"/>
              </w:rPr>
            </w:pPr>
            <w:r>
              <w:rPr>
                <w:rFonts w:asciiTheme="majorHAnsi" w:hAnsiTheme="majorHAnsi"/>
                <w:sz w:val="24"/>
              </w:rPr>
              <w:t>EPP session-command RTT</w:t>
            </w:r>
          </w:p>
        </w:tc>
        <w:tc>
          <w:tcPr>
            <w:tcW w:w="5058" w:type="dxa"/>
          </w:tcPr>
          <w:p w14:paraId="76204966"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E90324" w14:paraId="5A4F83C1" w14:textId="77777777">
        <w:tc>
          <w:tcPr>
            <w:tcW w:w="1008" w:type="dxa"/>
          </w:tcPr>
          <w:p w14:paraId="341B242B" w14:textId="77777777" w:rsidR="00E90324" w:rsidRDefault="00E90324">
            <w:pPr>
              <w:rPr>
                <w:rFonts w:asciiTheme="majorHAnsi" w:hAnsiTheme="majorHAnsi"/>
                <w:b/>
                <w:sz w:val="24"/>
              </w:rPr>
            </w:pPr>
          </w:p>
        </w:tc>
        <w:tc>
          <w:tcPr>
            <w:tcW w:w="3510" w:type="dxa"/>
          </w:tcPr>
          <w:p w14:paraId="10475FFD" w14:textId="77777777" w:rsidR="00E90324" w:rsidRDefault="007076F4">
            <w:pPr>
              <w:rPr>
                <w:rFonts w:asciiTheme="majorHAnsi" w:hAnsiTheme="majorHAnsi"/>
                <w:sz w:val="24"/>
              </w:rPr>
            </w:pPr>
            <w:r>
              <w:rPr>
                <w:rFonts w:asciiTheme="majorHAnsi" w:hAnsiTheme="majorHAnsi"/>
                <w:sz w:val="24"/>
              </w:rPr>
              <w:t>EPP query-command RTT</w:t>
            </w:r>
          </w:p>
        </w:tc>
        <w:tc>
          <w:tcPr>
            <w:tcW w:w="5058" w:type="dxa"/>
          </w:tcPr>
          <w:p w14:paraId="1D3A22A3"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E90324" w14:paraId="3E3A7BDA" w14:textId="77777777">
        <w:tc>
          <w:tcPr>
            <w:tcW w:w="1008" w:type="dxa"/>
          </w:tcPr>
          <w:p w14:paraId="377E7A53" w14:textId="77777777" w:rsidR="00E90324" w:rsidRDefault="00E90324">
            <w:pPr>
              <w:rPr>
                <w:rFonts w:asciiTheme="majorHAnsi" w:hAnsiTheme="majorHAnsi"/>
                <w:b/>
                <w:sz w:val="24"/>
              </w:rPr>
            </w:pPr>
          </w:p>
        </w:tc>
        <w:tc>
          <w:tcPr>
            <w:tcW w:w="3510" w:type="dxa"/>
          </w:tcPr>
          <w:p w14:paraId="0A279B9F" w14:textId="77777777" w:rsidR="00E90324" w:rsidRDefault="007076F4">
            <w:pPr>
              <w:rPr>
                <w:rFonts w:asciiTheme="majorHAnsi" w:hAnsiTheme="majorHAnsi"/>
                <w:sz w:val="24"/>
              </w:rPr>
            </w:pPr>
            <w:r>
              <w:rPr>
                <w:rFonts w:asciiTheme="majorHAnsi" w:hAnsiTheme="majorHAnsi"/>
                <w:sz w:val="24"/>
              </w:rPr>
              <w:t>EPP transform-command RTT</w:t>
            </w:r>
          </w:p>
        </w:tc>
        <w:tc>
          <w:tcPr>
            <w:tcW w:w="5058" w:type="dxa"/>
          </w:tcPr>
          <w:p w14:paraId="2C89D198"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AE268C" w14:textId="77777777" w:rsidR="00E90324" w:rsidRDefault="00E90324">
      <w:pPr>
        <w:rPr>
          <w:rFonts w:asciiTheme="majorHAnsi" w:hAnsiTheme="majorHAnsi"/>
          <w:sz w:val="24"/>
          <w:szCs w:val="24"/>
        </w:rPr>
      </w:pPr>
    </w:p>
    <w:p w14:paraId="0809A639"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53A989E"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DNS</w:t>
      </w:r>
    </w:p>
    <w:p w14:paraId="63FDE347" w14:textId="77777777" w:rsidR="00E90324" w:rsidRDefault="007076F4">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E04FAA1" w14:textId="77777777" w:rsidR="00E90324" w:rsidRDefault="007076F4">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00FB22D" w14:textId="77777777" w:rsidR="00E90324" w:rsidRDefault="007076F4">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5335153" w14:textId="77777777" w:rsidR="00E90324" w:rsidRDefault="007076F4">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C3A2FD" w14:textId="77777777" w:rsidR="00E90324" w:rsidRDefault="007076F4">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850827A"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3AA4F7F" w14:textId="77777777" w:rsidR="00E90324" w:rsidRDefault="007076F4">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7B8986C" w14:textId="77777777" w:rsidR="00E90324" w:rsidRDefault="007076F4">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BC468C"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4EB1E22" w14:textId="77777777" w:rsidR="00E90324" w:rsidRDefault="007076F4">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AEFDDD0" w14:textId="77777777" w:rsidR="00E90324" w:rsidRDefault="007076F4">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F1D37C6"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RDDS</w:t>
      </w:r>
    </w:p>
    <w:p w14:paraId="0EF17E26" w14:textId="77777777" w:rsidR="00E90324" w:rsidRDefault="007076F4">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1813BC3"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DE9E61" w14:textId="77777777" w:rsidR="00E90324" w:rsidRDefault="007076F4">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86EB05A" w14:textId="77777777" w:rsidR="00E90324" w:rsidRDefault="007076F4">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970409E" w14:textId="77777777" w:rsidR="00E90324" w:rsidRDefault="007076F4">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6BB1A9" w14:textId="77777777" w:rsidR="00E90324" w:rsidRDefault="007076F4">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88B6613" w14:textId="77777777" w:rsidR="00E90324" w:rsidRDefault="007076F4">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6D7E442"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35C8D65" w14:textId="77777777" w:rsidR="00E90324" w:rsidRDefault="007076F4">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0A9383A"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EPP</w:t>
      </w:r>
    </w:p>
    <w:p w14:paraId="26DEEF6D"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93E0DE" w14:textId="77777777" w:rsidR="00E90324" w:rsidRDefault="007076F4">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268E4C" w14:textId="77777777" w:rsidR="00E90324" w:rsidRDefault="007076F4">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2DD7CC" w14:textId="77777777" w:rsidR="00E90324" w:rsidRDefault="007076F4">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BC6CF4" w14:textId="77777777" w:rsidR="00E90324" w:rsidRDefault="007076F4">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3AC76D4" w14:textId="77777777" w:rsidR="00E90324" w:rsidRDefault="007076F4">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A57609A" w14:textId="77777777" w:rsidR="00E90324" w:rsidRDefault="007076F4">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521FFFD"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66531F" w14:textId="77777777" w:rsidR="00E90324" w:rsidRDefault="007076F4">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48F874E"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71469A44" w14:textId="77777777" w:rsidR="00E90324" w:rsidRDefault="007076F4">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E90324" w14:paraId="217B5B03" w14:textId="77777777">
        <w:trPr>
          <w:trHeight w:val="432"/>
        </w:trPr>
        <w:tc>
          <w:tcPr>
            <w:tcW w:w="2808" w:type="dxa"/>
            <w:vAlign w:val="center"/>
          </w:tcPr>
          <w:p w14:paraId="3C99283A" w14:textId="77777777" w:rsidR="00E90324" w:rsidRDefault="007076F4">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5AA906EB" w14:textId="77777777" w:rsidR="00E90324" w:rsidRDefault="007076F4">
            <w:pPr>
              <w:jc w:val="center"/>
              <w:rPr>
                <w:rFonts w:asciiTheme="majorHAnsi" w:hAnsiTheme="majorHAnsi"/>
                <w:b/>
                <w:sz w:val="24"/>
              </w:rPr>
            </w:pPr>
            <w:r>
              <w:rPr>
                <w:rFonts w:asciiTheme="majorHAnsi" w:hAnsiTheme="majorHAnsi"/>
                <w:b/>
                <w:sz w:val="24"/>
              </w:rPr>
              <w:t>Emergency Threshold</w:t>
            </w:r>
          </w:p>
        </w:tc>
      </w:tr>
      <w:tr w:rsidR="00E90324" w14:paraId="3011E2E2" w14:textId="77777777">
        <w:trPr>
          <w:trHeight w:val="144"/>
        </w:trPr>
        <w:tc>
          <w:tcPr>
            <w:tcW w:w="2808" w:type="dxa"/>
            <w:vAlign w:val="center"/>
          </w:tcPr>
          <w:p w14:paraId="145F3C50" w14:textId="77777777" w:rsidR="00E90324" w:rsidRDefault="007076F4">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249981B6" w14:textId="77777777" w:rsidR="00E90324" w:rsidRDefault="007076F4">
            <w:pPr>
              <w:spacing w:before="40" w:after="40"/>
              <w:rPr>
                <w:rFonts w:asciiTheme="majorHAnsi" w:hAnsiTheme="majorHAnsi"/>
                <w:sz w:val="24"/>
              </w:rPr>
            </w:pPr>
            <w:r>
              <w:rPr>
                <w:rFonts w:asciiTheme="majorHAnsi" w:hAnsiTheme="majorHAnsi"/>
                <w:sz w:val="24"/>
              </w:rPr>
              <w:t>4-hour total downtime / week</w:t>
            </w:r>
          </w:p>
        </w:tc>
      </w:tr>
      <w:tr w:rsidR="00E90324" w14:paraId="52588DD2" w14:textId="77777777">
        <w:trPr>
          <w:trHeight w:val="144"/>
        </w:trPr>
        <w:tc>
          <w:tcPr>
            <w:tcW w:w="2808" w:type="dxa"/>
            <w:vAlign w:val="center"/>
          </w:tcPr>
          <w:p w14:paraId="3939C1AF" w14:textId="77777777" w:rsidR="00E90324" w:rsidRDefault="007076F4">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77C81849" w14:textId="77777777" w:rsidR="00E90324" w:rsidRDefault="007076F4">
            <w:pPr>
              <w:spacing w:before="40" w:after="40"/>
              <w:rPr>
                <w:rFonts w:asciiTheme="majorHAnsi" w:hAnsiTheme="majorHAnsi"/>
                <w:sz w:val="24"/>
              </w:rPr>
            </w:pPr>
            <w:r>
              <w:rPr>
                <w:rFonts w:asciiTheme="majorHAnsi" w:hAnsiTheme="majorHAnsi"/>
                <w:sz w:val="24"/>
              </w:rPr>
              <w:t>4-hour total downtime / week</w:t>
            </w:r>
          </w:p>
        </w:tc>
      </w:tr>
      <w:tr w:rsidR="00E90324" w14:paraId="522F966B" w14:textId="77777777">
        <w:trPr>
          <w:trHeight w:val="144"/>
        </w:trPr>
        <w:tc>
          <w:tcPr>
            <w:tcW w:w="2808" w:type="dxa"/>
            <w:vAlign w:val="center"/>
          </w:tcPr>
          <w:p w14:paraId="2A45A14F" w14:textId="77777777" w:rsidR="00E90324" w:rsidRDefault="007076F4">
            <w:pPr>
              <w:spacing w:before="40" w:after="40"/>
              <w:rPr>
                <w:rFonts w:asciiTheme="majorHAnsi" w:hAnsiTheme="majorHAnsi"/>
                <w:sz w:val="24"/>
              </w:rPr>
            </w:pPr>
            <w:r>
              <w:rPr>
                <w:rFonts w:asciiTheme="majorHAnsi" w:hAnsiTheme="majorHAnsi"/>
                <w:sz w:val="24"/>
              </w:rPr>
              <w:t>EPP</w:t>
            </w:r>
          </w:p>
        </w:tc>
        <w:tc>
          <w:tcPr>
            <w:tcW w:w="6768" w:type="dxa"/>
            <w:vAlign w:val="center"/>
          </w:tcPr>
          <w:p w14:paraId="4C4A1C61" w14:textId="77777777" w:rsidR="00E90324" w:rsidRDefault="007076F4">
            <w:pPr>
              <w:spacing w:before="40" w:after="40"/>
              <w:rPr>
                <w:rFonts w:asciiTheme="majorHAnsi" w:hAnsiTheme="majorHAnsi"/>
                <w:sz w:val="24"/>
              </w:rPr>
            </w:pPr>
            <w:r>
              <w:rPr>
                <w:rFonts w:asciiTheme="majorHAnsi" w:hAnsiTheme="majorHAnsi"/>
                <w:sz w:val="24"/>
              </w:rPr>
              <w:t>24-hour total downtime / week</w:t>
            </w:r>
          </w:p>
        </w:tc>
      </w:tr>
      <w:tr w:rsidR="00E90324" w14:paraId="39955ADD" w14:textId="77777777">
        <w:trPr>
          <w:trHeight w:val="144"/>
        </w:trPr>
        <w:tc>
          <w:tcPr>
            <w:tcW w:w="2808" w:type="dxa"/>
            <w:vAlign w:val="center"/>
          </w:tcPr>
          <w:p w14:paraId="06AA7744" w14:textId="77777777" w:rsidR="00E90324" w:rsidRDefault="007076F4">
            <w:pPr>
              <w:spacing w:before="40" w:after="40"/>
              <w:rPr>
                <w:rFonts w:asciiTheme="majorHAnsi" w:hAnsiTheme="majorHAnsi"/>
                <w:sz w:val="24"/>
              </w:rPr>
            </w:pPr>
            <w:r>
              <w:rPr>
                <w:rFonts w:asciiTheme="majorHAnsi" w:hAnsiTheme="majorHAnsi"/>
                <w:sz w:val="24"/>
              </w:rPr>
              <w:t>RDDS (WHOIS/Web-based WHOIS)</w:t>
            </w:r>
          </w:p>
        </w:tc>
        <w:tc>
          <w:tcPr>
            <w:tcW w:w="6768" w:type="dxa"/>
          </w:tcPr>
          <w:p w14:paraId="54AE30DC" w14:textId="77777777" w:rsidR="00E90324" w:rsidRDefault="007076F4">
            <w:pPr>
              <w:spacing w:before="40" w:after="40"/>
              <w:rPr>
                <w:rFonts w:asciiTheme="majorHAnsi" w:hAnsiTheme="majorHAnsi"/>
                <w:sz w:val="24"/>
              </w:rPr>
            </w:pPr>
            <w:r>
              <w:rPr>
                <w:rFonts w:asciiTheme="majorHAnsi" w:hAnsiTheme="majorHAnsi"/>
                <w:sz w:val="24"/>
              </w:rPr>
              <w:t>24-hour total downtime / week</w:t>
            </w:r>
          </w:p>
        </w:tc>
      </w:tr>
      <w:tr w:rsidR="00E90324" w14:paraId="3A0DD056" w14:textId="77777777">
        <w:trPr>
          <w:trHeight w:val="144"/>
        </w:trPr>
        <w:tc>
          <w:tcPr>
            <w:tcW w:w="2808" w:type="dxa"/>
            <w:vAlign w:val="center"/>
          </w:tcPr>
          <w:p w14:paraId="31CB9C30" w14:textId="77777777" w:rsidR="00E90324" w:rsidRDefault="007076F4">
            <w:pPr>
              <w:spacing w:before="40" w:after="40"/>
              <w:rPr>
                <w:rFonts w:asciiTheme="majorHAnsi" w:hAnsiTheme="majorHAnsi"/>
                <w:sz w:val="24"/>
              </w:rPr>
            </w:pPr>
            <w:r>
              <w:rPr>
                <w:rFonts w:asciiTheme="majorHAnsi" w:hAnsiTheme="majorHAnsi"/>
                <w:sz w:val="24"/>
              </w:rPr>
              <w:t>Data Escrow</w:t>
            </w:r>
          </w:p>
        </w:tc>
        <w:tc>
          <w:tcPr>
            <w:tcW w:w="6768" w:type="dxa"/>
          </w:tcPr>
          <w:p w14:paraId="6B33B759" w14:textId="77777777" w:rsidR="00E90324" w:rsidRDefault="007076F4">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3EFE4896" w14:textId="77777777" w:rsidR="00E90324" w:rsidRDefault="00E90324">
      <w:pPr>
        <w:rPr>
          <w:rFonts w:asciiTheme="majorHAnsi" w:hAnsiTheme="majorHAnsi"/>
          <w:sz w:val="24"/>
          <w:szCs w:val="24"/>
        </w:rPr>
      </w:pPr>
    </w:p>
    <w:p w14:paraId="3C337810"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1D91C1ED" w14:textId="77777777" w:rsidR="00E90324" w:rsidRDefault="007076F4">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BC958D7" w14:textId="77777777" w:rsidR="00E90324" w:rsidRDefault="007076F4">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766235B3"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30B30F23" w14:textId="77777777" w:rsidR="00E90324" w:rsidRDefault="007076F4">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05875F9"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3CB2BD81"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01CD4DB"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5D1EAAFA" w14:textId="77777777" w:rsidR="00E90324" w:rsidRDefault="007076F4">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92155A" w14:textId="77777777" w:rsidR="00E90324" w:rsidRDefault="007076F4">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B4A2A6A"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3749DCC8" w14:textId="77777777" w:rsidR="00E90324" w:rsidRDefault="007076F4">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7A7A7F2"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5E2A6BC" w14:textId="77777777" w:rsidR="00E90324" w:rsidRDefault="00E90324">
      <w:pPr>
        <w:rPr>
          <w:rFonts w:asciiTheme="majorHAnsi" w:hAnsiTheme="majorHAnsi"/>
          <w:sz w:val="24"/>
          <w:szCs w:val="24"/>
          <w:lang w:eastAsia="en-US"/>
        </w:rPr>
        <w:sectPr w:rsidR="00E90324">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4323608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3F39DF0C" w14:textId="77777777" w:rsidR="00E90324" w:rsidRDefault="007076F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A2EB351" w14:textId="77777777" w:rsidR="00E90324" w:rsidRDefault="00E90324">
      <w:pPr>
        <w:rPr>
          <w:rFonts w:ascii="Cambria" w:eastAsia="MS Gothic" w:hAnsi="Cambria" w:cs="Cambria"/>
          <w:color w:val="000000"/>
          <w:sz w:val="24"/>
          <w:szCs w:val="24"/>
        </w:rPr>
      </w:pPr>
    </w:p>
    <w:p w14:paraId="328E4F57" w14:textId="77777777" w:rsidR="00E02A61" w:rsidRDefault="00E02A61" w:rsidP="00E02A61">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18867FE5" w14:textId="77777777" w:rsidR="00E02A61" w:rsidRDefault="00E02A61" w:rsidP="00E02A61">
      <w:pPr>
        <w:pStyle w:val="ListParagraph"/>
        <w:rPr>
          <w:rFonts w:ascii="Cambria" w:eastAsia="MS Gothic" w:hAnsi="Cambria" w:cs="Cambria"/>
          <w:color w:val="000000"/>
          <w:sz w:val="24"/>
          <w:szCs w:val="24"/>
        </w:rPr>
      </w:pPr>
    </w:p>
    <w:p w14:paraId="0BBE0996" w14:textId="77777777" w:rsidR="00E90324" w:rsidRDefault="007076F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482828E" w14:textId="77777777" w:rsidR="00E90324" w:rsidRDefault="00E90324">
      <w:pPr>
        <w:ind w:left="360"/>
        <w:rPr>
          <w:rFonts w:eastAsia="MS Gothic"/>
          <w:color w:val="000000"/>
          <w:sz w:val="24"/>
          <w:szCs w:val="24"/>
        </w:rPr>
      </w:pPr>
    </w:p>
    <w:p w14:paraId="6DD74ADD"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75FF2D9" w14:textId="77777777" w:rsidR="00E90324" w:rsidRDefault="00E90324">
      <w:pPr>
        <w:pStyle w:val="ListParagraph"/>
        <w:ind w:left="1440"/>
        <w:rPr>
          <w:rFonts w:ascii="Cambria" w:eastAsia="MS Gothic" w:hAnsi="Cambria" w:cs="Cambria"/>
          <w:sz w:val="24"/>
          <w:szCs w:val="24"/>
        </w:rPr>
      </w:pPr>
    </w:p>
    <w:p w14:paraId="36F464B2"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8C7CFDD" w14:textId="77777777" w:rsidR="00E90324" w:rsidRDefault="00E90324">
      <w:pPr>
        <w:pStyle w:val="ListParagraph"/>
        <w:rPr>
          <w:rFonts w:ascii="Cambria" w:eastAsia="MS Gothic" w:hAnsi="Cambria" w:cs="Cambria"/>
          <w:sz w:val="24"/>
          <w:szCs w:val="24"/>
        </w:rPr>
      </w:pPr>
    </w:p>
    <w:p w14:paraId="047E2AE7" w14:textId="77777777" w:rsidR="00E90324" w:rsidRDefault="007076F4">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7409CAF" w14:textId="77777777" w:rsidR="00E90324" w:rsidRDefault="00E90324">
      <w:pPr>
        <w:pStyle w:val="ListParagraph"/>
        <w:rPr>
          <w:rFonts w:ascii="Cambria" w:eastAsia="MS Gothic" w:hAnsi="Cambria" w:cs="Cambria"/>
          <w:sz w:val="24"/>
          <w:szCs w:val="24"/>
        </w:rPr>
      </w:pPr>
    </w:p>
    <w:p w14:paraId="04C7CB55"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FD022C3" w14:textId="2F62050C" w:rsidR="00FF7344" w:rsidRDefault="00FF7344">
      <w:pPr>
        <w:rPr>
          <w:rFonts w:asciiTheme="majorHAnsi" w:hAnsiTheme="majorHAnsi"/>
          <w:sz w:val="24"/>
          <w:szCs w:val="24"/>
          <w:lang w:eastAsia="en-US"/>
        </w:rPr>
      </w:pPr>
      <w:r>
        <w:rPr>
          <w:rFonts w:asciiTheme="majorHAnsi" w:hAnsiTheme="majorHAnsi"/>
          <w:sz w:val="24"/>
          <w:szCs w:val="24"/>
          <w:lang w:eastAsia="en-US"/>
        </w:rPr>
        <w:br w:type="page"/>
      </w:r>
    </w:p>
    <w:p w14:paraId="7F17E442" w14:textId="77777777" w:rsidR="00FF7344" w:rsidRPr="00EA300D" w:rsidRDefault="00FF7344" w:rsidP="00FF7344">
      <w:pPr>
        <w:spacing w:after="240"/>
        <w:jc w:val="center"/>
        <w:rPr>
          <w:rFonts w:ascii="Cambria" w:hAnsi="Cambria"/>
          <w:b/>
          <w:sz w:val="24"/>
          <w:szCs w:val="24"/>
        </w:rPr>
      </w:pPr>
      <w:r>
        <w:rPr>
          <w:rFonts w:ascii="Cambria" w:hAnsi="Cambria"/>
          <w:b/>
          <w:sz w:val="24"/>
          <w:szCs w:val="24"/>
        </w:rPr>
        <w:lastRenderedPageBreak/>
        <w:t>SPECIFICATION 12</w:t>
      </w:r>
      <w:r w:rsidRPr="007219B2">
        <w:rPr>
          <w:rFonts w:ascii="Cambria" w:hAnsi="Cambria"/>
          <w:b/>
          <w:sz w:val="24"/>
          <w:szCs w:val="24"/>
        </w:rPr>
        <w:br/>
      </w:r>
      <w:r w:rsidRPr="007219B2">
        <w:rPr>
          <w:rFonts w:ascii="Cambria" w:hAnsi="Cambria"/>
          <w:b/>
          <w:sz w:val="24"/>
          <w:szCs w:val="24"/>
        </w:rPr>
        <w:br/>
      </w:r>
      <w:r w:rsidRPr="00EA300D">
        <w:rPr>
          <w:rFonts w:ascii="Cambria" w:hAnsi="Cambria"/>
          <w:b/>
          <w:sz w:val="24"/>
          <w:szCs w:val="24"/>
          <w:u w:val="single"/>
        </w:rPr>
        <w:t>Community Registration Policies</w:t>
      </w:r>
    </w:p>
    <w:p w14:paraId="2E00FDE2" w14:textId="1313E32C" w:rsidR="00042334" w:rsidRPr="00042334" w:rsidRDefault="00042334" w:rsidP="00042334">
      <w:pPr>
        <w:spacing w:before="100" w:beforeAutospacing="1" w:after="100" w:afterAutospacing="1"/>
        <w:rPr>
          <w:rFonts w:asciiTheme="majorHAnsi" w:hAnsiTheme="majorHAnsi"/>
          <w:sz w:val="24"/>
          <w:szCs w:val="24"/>
        </w:rPr>
      </w:pPr>
      <w:r w:rsidRPr="00042334">
        <w:rPr>
          <w:rFonts w:asciiTheme="majorHAnsi" w:hAnsiTheme="majorHAnsi"/>
          <w:sz w:val="24"/>
          <w:szCs w:val="24"/>
        </w:rPr>
        <w:t>Registry Operator shall implement and comply with all community registration policies described below and/or attached to this Specification 12</w:t>
      </w:r>
      <w:r>
        <w:rPr>
          <w:rFonts w:asciiTheme="majorHAnsi" w:hAnsiTheme="majorHAnsi"/>
          <w:sz w:val="24"/>
          <w:szCs w:val="24"/>
        </w:rPr>
        <w:t xml:space="preserve">.  </w:t>
      </w:r>
      <w:r w:rsidRPr="00042334">
        <w:rPr>
          <w:rFonts w:asciiTheme="majorHAnsi" w:hAnsiTheme="majorHAnsi"/>
          <w:sz w:val="24"/>
          <w:szCs w:val="24"/>
        </w:rPr>
        <w:t>In the event Specification 12 conflicts with the requirements of any other provision of the Registry Agreement, such other provision shall govern.</w:t>
      </w:r>
    </w:p>
    <w:p w14:paraId="127C0804" w14:textId="1BDAA537" w:rsidR="00924B9F" w:rsidRPr="00924B9F" w:rsidRDefault="00924B9F" w:rsidP="00042334">
      <w:pPr>
        <w:spacing w:before="100" w:beforeAutospacing="1" w:after="100" w:afterAutospacing="1"/>
        <w:rPr>
          <w:rFonts w:asciiTheme="majorHAnsi" w:hAnsiTheme="majorHAnsi"/>
          <w:b/>
          <w:sz w:val="24"/>
          <w:szCs w:val="24"/>
        </w:rPr>
      </w:pPr>
      <w:r w:rsidRPr="00924B9F">
        <w:rPr>
          <w:rFonts w:asciiTheme="majorHAnsi" w:hAnsiTheme="majorHAnsi"/>
          <w:b/>
          <w:sz w:val="24"/>
          <w:szCs w:val="24"/>
        </w:rPr>
        <w:t>Eligibility</w:t>
      </w:r>
    </w:p>
    <w:p w14:paraId="3B4C3993" w14:textId="61D345F1"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 xml:space="preserve">The TLD is intended to serve the Québec community and its general welfare. The community is composed of individuals and organizations linked to the community on a linguistic, cultural, tourism, business basis, or any other activity conducive to the welfare of the Québec community,  </w:t>
      </w:r>
    </w:p>
    <w:p w14:paraId="7649981D" w14:textId="77777777" w:rsidR="00924B9F" w:rsidRPr="00924B9F" w:rsidRDefault="00924B9F" w:rsidP="00924B9F">
      <w:pPr>
        <w:pStyle w:val="HTMLPreformatted"/>
        <w:rPr>
          <w:rFonts w:asciiTheme="majorHAnsi" w:hAnsiTheme="majorHAnsi"/>
          <w:color w:val="000000"/>
          <w:sz w:val="24"/>
          <w:szCs w:val="24"/>
        </w:rPr>
      </w:pPr>
    </w:p>
    <w:p w14:paraId="005D76F7"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Eligibility requirement policies will be developed according to the definition of the Québec community, and a diversity of proceedings will be implemented to ensure accommodation of all its bona fide members</w:t>
      </w:r>
    </w:p>
    <w:p w14:paraId="1CA9A0E6" w14:textId="77777777" w:rsidR="00924B9F" w:rsidRPr="00924B9F" w:rsidRDefault="00924B9F" w:rsidP="00924B9F">
      <w:pPr>
        <w:pStyle w:val="HTMLPreformatted"/>
        <w:rPr>
          <w:rFonts w:asciiTheme="majorHAnsi" w:hAnsiTheme="majorHAnsi"/>
          <w:color w:val="000000"/>
          <w:sz w:val="24"/>
          <w:szCs w:val="24"/>
        </w:rPr>
      </w:pPr>
    </w:p>
    <w:p w14:paraId="328E4FC1" w14:textId="0CDCC38C"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 xml:space="preserve">Registrations under </w:t>
      </w:r>
      <w:r>
        <w:rPr>
          <w:rFonts w:asciiTheme="majorHAnsi" w:hAnsiTheme="majorHAnsi"/>
          <w:color w:val="000000"/>
          <w:sz w:val="24"/>
          <w:szCs w:val="24"/>
        </w:rPr>
        <w:t>TLD</w:t>
      </w:r>
      <w:r w:rsidRPr="00924B9F">
        <w:rPr>
          <w:rFonts w:asciiTheme="majorHAnsi" w:hAnsiTheme="majorHAnsi"/>
          <w:color w:val="000000"/>
          <w:sz w:val="24"/>
          <w:szCs w:val="24"/>
        </w:rPr>
        <w:t xml:space="preserve"> are restricted to bona-fide members of the Québec community, and subject to the further requirement that the registrant’s actions in the </w:t>
      </w:r>
      <w:r>
        <w:rPr>
          <w:rFonts w:asciiTheme="majorHAnsi" w:hAnsiTheme="majorHAnsi"/>
          <w:color w:val="000000"/>
          <w:sz w:val="24"/>
          <w:szCs w:val="24"/>
        </w:rPr>
        <w:t>TLD</w:t>
      </w:r>
      <w:r w:rsidRPr="00924B9F">
        <w:rPr>
          <w:rFonts w:asciiTheme="majorHAnsi" w:hAnsiTheme="majorHAnsi"/>
          <w:color w:val="000000"/>
          <w:sz w:val="24"/>
          <w:szCs w:val="24"/>
        </w:rPr>
        <w:t xml:space="preserve"> community, as well as the registrant’s use of the registered domain name, must be:</w:t>
      </w:r>
    </w:p>
    <w:p w14:paraId="189669D2"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br/>
        <w:t xml:space="preserve">(i)  </w:t>
      </w:r>
      <w:proofErr w:type="gramStart"/>
      <w:r w:rsidRPr="00924B9F">
        <w:rPr>
          <w:rFonts w:asciiTheme="majorHAnsi" w:hAnsiTheme="majorHAnsi"/>
          <w:color w:val="000000"/>
          <w:sz w:val="24"/>
          <w:szCs w:val="24"/>
        </w:rPr>
        <w:t>generally</w:t>
      </w:r>
      <w:proofErr w:type="gramEnd"/>
      <w:r w:rsidRPr="00924B9F">
        <w:rPr>
          <w:rFonts w:asciiTheme="majorHAnsi" w:hAnsiTheme="majorHAnsi"/>
          <w:color w:val="000000"/>
          <w:sz w:val="24"/>
          <w:szCs w:val="24"/>
        </w:rPr>
        <w:t xml:space="preserve"> accepted as legitimate; and  </w:t>
      </w:r>
    </w:p>
    <w:p w14:paraId="5D66546F" w14:textId="77777777" w:rsidR="00924B9F" w:rsidRPr="00924B9F" w:rsidRDefault="00924B9F" w:rsidP="00924B9F">
      <w:pPr>
        <w:pStyle w:val="HTMLPreformatted"/>
        <w:rPr>
          <w:rFonts w:asciiTheme="majorHAnsi" w:hAnsiTheme="majorHAnsi"/>
          <w:color w:val="000000"/>
          <w:sz w:val="24"/>
          <w:szCs w:val="24"/>
        </w:rPr>
      </w:pPr>
    </w:p>
    <w:p w14:paraId="39C21A8A"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 xml:space="preserve">(ii)  </w:t>
      </w:r>
      <w:proofErr w:type="gramStart"/>
      <w:r w:rsidRPr="00924B9F">
        <w:rPr>
          <w:rFonts w:asciiTheme="majorHAnsi" w:hAnsiTheme="majorHAnsi"/>
          <w:color w:val="000000"/>
          <w:sz w:val="24"/>
          <w:szCs w:val="24"/>
        </w:rPr>
        <w:t>beneficial</w:t>
      </w:r>
      <w:proofErr w:type="gramEnd"/>
      <w:r w:rsidRPr="00924B9F">
        <w:rPr>
          <w:rFonts w:asciiTheme="majorHAnsi" w:hAnsiTheme="majorHAnsi"/>
          <w:color w:val="000000"/>
          <w:sz w:val="24"/>
          <w:szCs w:val="24"/>
        </w:rPr>
        <w:t xml:space="preserve"> to the cause and the welfare of the Québec community; and </w:t>
      </w:r>
    </w:p>
    <w:p w14:paraId="6680EF68" w14:textId="77777777" w:rsidR="00924B9F" w:rsidRPr="00924B9F" w:rsidRDefault="00924B9F" w:rsidP="00924B9F">
      <w:pPr>
        <w:pStyle w:val="HTMLPreformatted"/>
        <w:rPr>
          <w:rFonts w:asciiTheme="majorHAnsi" w:hAnsiTheme="majorHAnsi"/>
          <w:color w:val="000000"/>
          <w:sz w:val="24"/>
          <w:szCs w:val="24"/>
        </w:rPr>
      </w:pPr>
    </w:p>
    <w:p w14:paraId="7B6D495C"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 xml:space="preserve">(iii)  </w:t>
      </w:r>
      <w:proofErr w:type="gramStart"/>
      <w:r w:rsidRPr="00924B9F">
        <w:rPr>
          <w:rFonts w:asciiTheme="majorHAnsi" w:hAnsiTheme="majorHAnsi"/>
          <w:color w:val="000000"/>
          <w:sz w:val="24"/>
          <w:szCs w:val="24"/>
        </w:rPr>
        <w:t>commensurate</w:t>
      </w:r>
      <w:proofErr w:type="gramEnd"/>
      <w:r w:rsidRPr="00924B9F">
        <w:rPr>
          <w:rFonts w:asciiTheme="majorHAnsi" w:hAnsiTheme="majorHAnsi"/>
          <w:color w:val="000000"/>
          <w:sz w:val="24"/>
          <w:szCs w:val="24"/>
        </w:rPr>
        <w:t xml:space="preserve"> with the role and importance of the registered domain name; and  </w:t>
      </w:r>
    </w:p>
    <w:p w14:paraId="2AA453CC" w14:textId="77777777" w:rsidR="00924B9F" w:rsidRPr="00924B9F" w:rsidRDefault="00924B9F" w:rsidP="00924B9F">
      <w:pPr>
        <w:pStyle w:val="HTMLPreformatted"/>
        <w:rPr>
          <w:rFonts w:asciiTheme="majorHAnsi" w:hAnsiTheme="majorHAnsi"/>
          <w:color w:val="000000"/>
          <w:sz w:val="24"/>
          <w:szCs w:val="24"/>
        </w:rPr>
      </w:pPr>
    </w:p>
    <w:p w14:paraId="7D2F78DF"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(iv)  in good faith at the time of registration and thereafter.</w:t>
      </w:r>
    </w:p>
    <w:p w14:paraId="213CF2F5" w14:textId="77777777" w:rsidR="00924B9F" w:rsidRPr="00924B9F" w:rsidRDefault="00924B9F" w:rsidP="00924B9F">
      <w:pPr>
        <w:pStyle w:val="HTMLPreformatted"/>
        <w:rPr>
          <w:rFonts w:asciiTheme="majorHAnsi" w:hAnsiTheme="majorHAnsi"/>
          <w:color w:val="000000"/>
          <w:sz w:val="24"/>
          <w:szCs w:val="24"/>
        </w:rPr>
      </w:pPr>
    </w:p>
    <w:p w14:paraId="3A4162DE" w14:textId="77777777" w:rsidR="00924B9F" w:rsidRPr="00924B9F" w:rsidRDefault="00924B9F" w:rsidP="0092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924B9F">
        <w:rPr>
          <w:rFonts w:asciiTheme="majorHAnsi" w:eastAsiaTheme="minorEastAsia" w:hAnsiTheme="majorHAnsi" w:cs="Courier"/>
          <w:color w:val="000000"/>
          <w:sz w:val="24"/>
          <w:szCs w:val="24"/>
          <w:lang w:eastAsia="en-US"/>
        </w:rPr>
        <w:t xml:space="preserve">These conditions must always be fulfilled. The strength of the validation is kept in line with the importance of the underlying domain name base on the assumption that a typical user would reasonably make. </w:t>
      </w:r>
    </w:p>
    <w:p w14:paraId="797AAB86" w14:textId="77777777" w:rsidR="00924B9F" w:rsidRPr="00924B9F" w:rsidRDefault="00924B9F" w:rsidP="0092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72131B74"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To facilitate validation, registrants are required to state their intended use of the registered domain name. A false statement of intended use is an indication of bad faith and can be the basis for the suspension of the domain name.</w:t>
      </w:r>
    </w:p>
    <w:p w14:paraId="62112102" w14:textId="77777777" w:rsidR="00924B9F" w:rsidRPr="00924B9F" w:rsidRDefault="00924B9F" w:rsidP="0092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462C2AE9"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The validation may be assisted through pre-identification of potential registrants using existing community channels, through membership of qualified Organizations or the distribution of Promotion Codes to members.</w:t>
      </w:r>
    </w:p>
    <w:p w14:paraId="2776F6AD" w14:textId="77777777" w:rsidR="00924B9F" w:rsidRPr="00924B9F" w:rsidRDefault="00924B9F" w:rsidP="0092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108CE94E" w14:textId="7CFEBC50" w:rsidR="00924B9F" w:rsidRPr="00924B9F" w:rsidRDefault="00924B9F" w:rsidP="00042334">
      <w:pPr>
        <w:pStyle w:val="HTMLPreformatted"/>
        <w:rPr>
          <w:rFonts w:asciiTheme="majorHAnsi" w:hAnsiTheme="majorHAnsi"/>
          <w:color w:val="000000"/>
          <w:sz w:val="24"/>
          <w:szCs w:val="24"/>
        </w:rPr>
      </w:pPr>
      <w:r w:rsidRPr="00924B9F">
        <w:rPr>
          <w:rFonts w:asciiTheme="majorHAnsi" w:hAnsiTheme="majorHAnsi"/>
          <w:color w:val="000000"/>
          <w:sz w:val="24"/>
          <w:szCs w:val="24"/>
        </w:rPr>
        <w:t xml:space="preserve">After the launch phase, the validation mode goes from pre-validation to post-validation with statistically targeted random validation, backed up by an ongoing enforcement </w:t>
      </w:r>
      <w:r w:rsidRPr="00924B9F">
        <w:rPr>
          <w:rFonts w:asciiTheme="majorHAnsi" w:hAnsiTheme="majorHAnsi"/>
          <w:color w:val="000000"/>
          <w:sz w:val="24"/>
          <w:szCs w:val="24"/>
        </w:rPr>
        <w:lastRenderedPageBreak/>
        <w:t>program. The validation and enforcement programs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w:t>
      </w:r>
      <w:r>
        <w:rPr>
          <w:rFonts w:asciiTheme="majorHAnsi" w:hAnsiTheme="majorHAnsi"/>
          <w:color w:val="000000"/>
          <w:sz w:val="24"/>
          <w:szCs w:val="24"/>
        </w:rPr>
        <w:t>.</w:t>
      </w:r>
    </w:p>
    <w:p w14:paraId="08DF213E" w14:textId="77777777" w:rsidR="00924B9F" w:rsidRPr="00924B9F" w:rsidRDefault="00924B9F" w:rsidP="00924B9F">
      <w:pPr>
        <w:spacing w:before="100" w:beforeAutospacing="1" w:after="100" w:afterAutospacing="1"/>
        <w:rPr>
          <w:rFonts w:asciiTheme="majorHAnsi" w:hAnsiTheme="majorHAnsi"/>
          <w:b/>
          <w:sz w:val="24"/>
          <w:szCs w:val="24"/>
        </w:rPr>
      </w:pPr>
      <w:r w:rsidRPr="00924B9F">
        <w:rPr>
          <w:rFonts w:asciiTheme="majorHAnsi" w:hAnsiTheme="majorHAnsi"/>
          <w:b/>
          <w:sz w:val="24"/>
          <w:szCs w:val="24"/>
        </w:rPr>
        <w:t>Name Selection</w:t>
      </w:r>
    </w:p>
    <w:p w14:paraId="730AFB12"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The fundamental rule on which name selection is based is part of the policy principles: the domain names may be registered considering the registrant‘s relationship to the Québec community, and the use of the domain name must be commensurate to the role and importance of the domain name.</w:t>
      </w:r>
    </w:p>
    <w:p w14:paraId="074EE08C" w14:textId="77777777" w:rsidR="00924B9F" w:rsidRPr="00924B9F" w:rsidRDefault="00924B9F" w:rsidP="00924B9F">
      <w:pPr>
        <w:pStyle w:val="HTMLPreformatted"/>
        <w:rPr>
          <w:rFonts w:asciiTheme="majorHAnsi" w:hAnsiTheme="majorHAnsi"/>
          <w:color w:val="000000"/>
          <w:sz w:val="24"/>
          <w:szCs w:val="24"/>
        </w:rPr>
      </w:pPr>
    </w:p>
    <w:p w14:paraId="0DCB52AD" w14:textId="538B4525"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The role and importance of the domain name registrations is based on the meaning an average user would reasonably make of a domain name in the context of the Québec community.</w:t>
      </w:r>
    </w:p>
    <w:p w14:paraId="4C2F7B1B" w14:textId="77777777" w:rsidR="00924B9F" w:rsidRPr="00924B9F" w:rsidRDefault="00924B9F" w:rsidP="00924B9F">
      <w:pPr>
        <w:spacing w:before="100" w:beforeAutospacing="1" w:after="100" w:afterAutospacing="1"/>
        <w:rPr>
          <w:rFonts w:asciiTheme="majorHAnsi" w:hAnsiTheme="majorHAnsi"/>
          <w:b/>
          <w:sz w:val="24"/>
          <w:szCs w:val="24"/>
        </w:rPr>
      </w:pPr>
      <w:r w:rsidRPr="00924B9F">
        <w:rPr>
          <w:rFonts w:asciiTheme="majorHAnsi" w:hAnsiTheme="majorHAnsi"/>
          <w:b/>
          <w:sz w:val="24"/>
          <w:szCs w:val="24"/>
        </w:rPr>
        <w:t>Content/Use Restrictions</w:t>
      </w:r>
    </w:p>
    <w:p w14:paraId="5492A6DB" w14:textId="32CA54F4"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Registry Operator will adopt policies to ensure that the use of the domain names is:</w:t>
      </w:r>
    </w:p>
    <w:p w14:paraId="1917F68E" w14:textId="77777777" w:rsidR="00924B9F" w:rsidRPr="00924B9F" w:rsidRDefault="00924B9F" w:rsidP="00924B9F">
      <w:pPr>
        <w:pStyle w:val="HTMLPreformatted"/>
        <w:rPr>
          <w:rFonts w:asciiTheme="majorHAnsi" w:hAnsiTheme="majorHAnsi"/>
          <w:color w:val="000000"/>
          <w:sz w:val="24"/>
          <w:szCs w:val="24"/>
        </w:rPr>
      </w:pPr>
    </w:p>
    <w:p w14:paraId="475A54A4"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 xml:space="preserve">(i)   generally accepted as legitimate; and </w:t>
      </w:r>
    </w:p>
    <w:p w14:paraId="6F6DF41D" w14:textId="77777777" w:rsidR="00924B9F" w:rsidRPr="00924B9F" w:rsidRDefault="00924B9F" w:rsidP="00924B9F">
      <w:pPr>
        <w:pStyle w:val="HTMLPreformatted"/>
        <w:rPr>
          <w:rFonts w:asciiTheme="majorHAnsi" w:hAnsiTheme="majorHAnsi"/>
          <w:color w:val="000000"/>
          <w:sz w:val="24"/>
          <w:szCs w:val="24"/>
        </w:rPr>
      </w:pPr>
    </w:p>
    <w:p w14:paraId="683AE2E3"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 xml:space="preserve">(ii)  conducive to the welfare of the Québec community; and </w:t>
      </w:r>
    </w:p>
    <w:p w14:paraId="361EFD1A" w14:textId="77777777" w:rsidR="00924B9F" w:rsidRPr="00924B9F" w:rsidRDefault="00924B9F" w:rsidP="00924B9F">
      <w:pPr>
        <w:pStyle w:val="HTMLPreformatted"/>
        <w:rPr>
          <w:rFonts w:asciiTheme="majorHAnsi" w:hAnsiTheme="majorHAnsi"/>
          <w:color w:val="000000"/>
          <w:sz w:val="24"/>
          <w:szCs w:val="24"/>
        </w:rPr>
      </w:pPr>
    </w:p>
    <w:p w14:paraId="5DE091BB"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(iii)  in good faith at the time of registration and thereafter.</w:t>
      </w:r>
    </w:p>
    <w:p w14:paraId="0B43911F" w14:textId="77777777" w:rsidR="00924B9F" w:rsidRPr="00924B9F" w:rsidRDefault="00924B9F" w:rsidP="00924B9F">
      <w:pPr>
        <w:pStyle w:val="HTMLPreformatted"/>
        <w:rPr>
          <w:rFonts w:asciiTheme="majorHAnsi" w:hAnsiTheme="majorHAnsi"/>
          <w:color w:val="000000"/>
          <w:sz w:val="24"/>
          <w:szCs w:val="24"/>
        </w:rPr>
      </w:pPr>
    </w:p>
    <w:p w14:paraId="3A23121A"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 xml:space="preserve">This will be verified according to: </w:t>
      </w:r>
    </w:p>
    <w:p w14:paraId="6E7A3FFE"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 xml:space="preserve"> </w:t>
      </w:r>
    </w:p>
    <w:p w14:paraId="62F5D73A" w14:textId="1251A51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1) the intended use statement supplied by the domain registrant at the time of registration and</w:t>
      </w:r>
      <w:r>
        <w:rPr>
          <w:rFonts w:asciiTheme="majorHAnsi" w:hAnsiTheme="majorHAnsi"/>
          <w:color w:val="000000"/>
          <w:sz w:val="24"/>
          <w:szCs w:val="24"/>
        </w:rPr>
        <w:t xml:space="preserve"> </w:t>
      </w:r>
      <w:r w:rsidRPr="00924B9F">
        <w:rPr>
          <w:rFonts w:asciiTheme="majorHAnsi" w:hAnsiTheme="majorHAnsi"/>
          <w:color w:val="000000"/>
          <w:sz w:val="24"/>
          <w:szCs w:val="24"/>
        </w:rPr>
        <w:t>⁄</w:t>
      </w:r>
      <w:r>
        <w:rPr>
          <w:rFonts w:asciiTheme="majorHAnsi" w:hAnsiTheme="majorHAnsi"/>
          <w:color w:val="000000"/>
          <w:sz w:val="24"/>
          <w:szCs w:val="24"/>
        </w:rPr>
        <w:t xml:space="preserve"> </w:t>
      </w:r>
      <w:r w:rsidRPr="00924B9F">
        <w:rPr>
          <w:rFonts w:asciiTheme="majorHAnsi" w:hAnsiTheme="majorHAnsi"/>
          <w:color w:val="000000"/>
          <w:sz w:val="24"/>
          <w:szCs w:val="24"/>
        </w:rPr>
        <w:t>or the explicit agreement to the terms and conditions including the TLD use policies</w:t>
      </w:r>
      <w:r>
        <w:rPr>
          <w:rFonts w:asciiTheme="majorHAnsi" w:hAnsiTheme="majorHAnsi"/>
          <w:color w:val="000000"/>
          <w:sz w:val="24"/>
          <w:szCs w:val="24"/>
        </w:rPr>
        <w:t>;</w:t>
      </w:r>
      <w:r w:rsidRPr="00924B9F">
        <w:rPr>
          <w:rFonts w:asciiTheme="majorHAnsi" w:hAnsiTheme="majorHAnsi"/>
          <w:color w:val="000000"/>
          <w:sz w:val="24"/>
          <w:szCs w:val="24"/>
        </w:rPr>
        <w:t xml:space="preserve">  </w:t>
      </w:r>
    </w:p>
    <w:p w14:paraId="0C4EB1E7" w14:textId="77777777" w:rsidR="00924B9F" w:rsidRPr="00924B9F" w:rsidRDefault="00924B9F" w:rsidP="00924B9F">
      <w:pPr>
        <w:pStyle w:val="HTMLPreformatted"/>
        <w:rPr>
          <w:rFonts w:asciiTheme="majorHAnsi" w:hAnsiTheme="majorHAnsi"/>
          <w:color w:val="000000"/>
          <w:sz w:val="24"/>
          <w:szCs w:val="24"/>
        </w:rPr>
      </w:pPr>
    </w:p>
    <w:p w14:paraId="51EB0452" w14:textId="20E86E7D"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2) an ongoing enforcement program.</w:t>
      </w:r>
    </w:p>
    <w:p w14:paraId="4011A198" w14:textId="77777777" w:rsidR="00924B9F" w:rsidRPr="00924B9F" w:rsidRDefault="00924B9F" w:rsidP="00924B9F">
      <w:pPr>
        <w:spacing w:before="100" w:beforeAutospacing="1" w:after="100" w:afterAutospacing="1"/>
        <w:rPr>
          <w:rFonts w:asciiTheme="majorHAnsi" w:hAnsiTheme="majorHAnsi"/>
          <w:b/>
          <w:sz w:val="24"/>
          <w:szCs w:val="24"/>
        </w:rPr>
      </w:pPr>
      <w:r w:rsidRPr="00924B9F">
        <w:rPr>
          <w:rFonts w:asciiTheme="majorHAnsi" w:hAnsiTheme="majorHAnsi"/>
          <w:b/>
          <w:sz w:val="24"/>
          <w:szCs w:val="24"/>
        </w:rPr>
        <w:t>Enforcement</w:t>
      </w:r>
    </w:p>
    <w:p w14:paraId="7F711BF5" w14:textId="2CB959E8"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The purpose of the enforcement program is to protect the credibility of the TLD for its local in international public. In particular, upholds the community-based purpose of the TLD and helps prevent misuse or malicious behavior. The enforcement program is based on statistically targeted random investigations and on a complaint follow-up process. The statistical targeting is strongly automated and involves the use of search engines and the analysis of registry data related to behavior of registrants.</w:t>
      </w:r>
    </w:p>
    <w:p w14:paraId="314A7ABE" w14:textId="77777777" w:rsidR="00924B9F" w:rsidRPr="00924B9F" w:rsidRDefault="00924B9F" w:rsidP="00924B9F">
      <w:pPr>
        <w:pStyle w:val="HTMLPreformatted"/>
        <w:rPr>
          <w:rFonts w:asciiTheme="majorHAnsi" w:hAnsiTheme="majorHAnsi"/>
          <w:color w:val="000000"/>
          <w:sz w:val="24"/>
          <w:szCs w:val="24"/>
        </w:rPr>
      </w:pPr>
    </w:p>
    <w:p w14:paraId="1153A4DE" w14:textId="77777777"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Depending on the type of misuse to be investigated, web site content or content sent to victims of abuse will be reviewed and analyzed by investigators.</w:t>
      </w:r>
    </w:p>
    <w:p w14:paraId="50E883F5" w14:textId="77777777" w:rsidR="00924B9F" w:rsidRPr="00924B9F" w:rsidRDefault="00924B9F" w:rsidP="00924B9F">
      <w:pPr>
        <w:pStyle w:val="HTMLPreformatted"/>
        <w:rPr>
          <w:rFonts w:asciiTheme="majorHAnsi" w:hAnsiTheme="majorHAnsi"/>
          <w:color w:val="000000"/>
          <w:sz w:val="24"/>
          <w:szCs w:val="24"/>
        </w:rPr>
      </w:pPr>
    </w:p>
    <w:p w14:paraId="031B2766" w14:textId="2BAD562E"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lastRenderedPageBreak/>
        <w:t>Enhanced investigation takes place if the registrant has a bad track record in terms of compliance with the rules of the TLD.  Other violations of public record (such as UDRP or URS cases) will also be taken into account.</w:t>
      </w:r>
    </w:p>
    <w:p w14:paraId="43C31BEB" w14:textId="77777777" w:rsidR="00924B9F" w:rsidRPr="00924B9F" w:rsidRDefault="00924B9F" w:rsidP="00924B9F">
      <w:pPr>
        <w:pStyle w:val="HTMLPreformatted"/>
        <w:rPr>
          <w:rFonts w:asciiTheme="majorHAnsi" w:hAnsiTheme="majorHAnsi"/>
          <w:color w:val="000000"/>
          <w:sz w:val="24"/>
          <w:szCs w:val="24"/>
        </w:rPr>
      </w:pPr>
    </w:p>
    <w:p w14:paraId="2F12D221" w14:textId="6A0C9875"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 xml:space="preserve">If content or use of an existing </w:t>
      </w:r>
      <w:r>
        <w:rPr>
          <w:rFonts w:asciiTheme="majorHAnsi" w:hAnsiTheme="majorHAnsi"/>
          <w:color w:val="000000"/>
          <w:sz w:val="24"/>
          <w:szCs w:val="24"/>
        </w:rPr>
        <w:t>TLD</w:t>
      </w:r>
      <w:r w:rsidRPr="00924B9F">
        <w:rPr>
          <w:rFonts w:asciiTheme="majorHAnsi" w:hAnsiTheme="majorHAnsi"/>
          <w:color w:val="000000"/>
          <w:sz w:val="24"/>
          <w:szCs w:val="24"/>
        </w:rPr>
        <w:t xml:space="preserve"> domain demonstrate that the registrant has shown bad faith by stating a false intended use, the domain name is suspended. If a registrar is complicit with systematic violations of the </w:t>
      </w:r>
      <w:r>
        <w:rPr>
          <w:rFonts w:asciiTheme="majorHAnsi" w:hAnsiTheme="majorHAnsi"/>
          <w:color w:val="000000"/>
          <w:sz w:val="24"/>
          <w:szCs w:val="24"/>
        </w:rPr>
        <w:t>TLD</w:t>
      </w:r>
      <w:r w:rsidRPr="00924B9F">
        <w:rPr>
          <w:rFonts w:asciiTheme="majorHAnsi" w:hAnsiTheme="majorHAnsi"/>
          <w:color w:val="000000"/>
          <w:sz w:val="24"/>
          <w:szCs w:val="24"/>
        </w:rPr>
        <w:t xml:space="preserve"> policies or causes an unacceptable burden for the validation and enforcement program by negligence, the registry can restrict that registrar’s access to the new registrations, subject its inventory of </w:t>
      </w:r>
      <w:r>
        <w:rPr>
          <w:rFonts w:asciiTheme="majorHAnsi" w:hAnsiTheme="majorHAnsi"/>
          <w:color w:val="000000"/>
          <w:sz w:val="24"/>
          <w:szCs w:val="24"/>
        </w:rPr>
        <w:t>TLD</w:t>
      </w:r>
      <w:r w:rsidRPr="00924B9F">
        <w:rPr>
          <w:rFonts w:asciiTheme="majorHAnsi" w:hAnsiTheme="majorHAnsi"/>
          <w:color w:val="000000"/>
          <w:sz w:val="24"/>
          <w:szCs w:val="24"/>
        </w:rPr>
        <w:t xml:space="preserve"> domains to enhanced investigation and require it conduct its own post-validation program.</w:t>
      </w:r>
    </w:p>
    <w:p w14:paraId="0013F89C" w14:textId="77777777" w:rsidR="00924B9F" w:rsidRPr="00924B9F" w:rsidRDefault="00924B9F" w:rsidP="00924B9F">
      <w:pPr>
        <w:pStyle w:val="HTMLPreformatted"/>
        <w:rPr>
          <w:rFonts w:asciiTheme="majorHAnsi" w:hAnsiTheme="majorHAnsi"/>
          <w:color w:val="000000"/>
          <w:sz w:val="24"/>
          <w:szCs w:val="24"/>
        </w:rPr>
      </w:pPr>
    </w:p>
    <w:p w14:paraId="19352A21" w14:textId="6B6A5431" w:rsidR="00924B9F" w:rsidRPr="00924B9F" w:rsidRDefault="00924B9F" w:rsidP="00924B9F">
      <w:pPr>
        <w:pStyle w:val="HTMLPreformatted"/>
        <w:rPr>
          <w:rFonts w:asciiTheme="majorHAnsi" w:hAnsiTheme="majorHAnsi"/>
          <w:color w:val="000000"/>
          <w:sz w:val="24"/>
          <w:szCs w:val="24"/>
        </w:rPr>
      </w:pPr>
      <w:r w:rsidRPr="00924B9F">
        <w:rPr>
          <w:rFonts w:asciiTheme="majorHAnsi" w:hAnsiTheme="majorHAnsi"/>
          <w:color w:val="000000"/>
          <w:sz w:val="24"/>
          <w:szCs w:val="24"/>
        </w:rPr>
        <w:t xml:space="preserve">An appeals process is available for all administrative measures taken in the framework of the enforcement program. The first instance of the appeals process is managed by the registry service provider.  </w:t>
      </w:r>
      <w:r>
        <w:rPr>
          <w:rFonts w:asciiTheme="majorHAnsi" w:hAnsiTheme="majorHAnsi"/>
          <w:color w:val="000000"/>
          <w:sz w:val="24"/>
          <w:szCs w:val="24"/>
        </w:rPr>
        <w:t>Registry Operator</w:t>
      </w:r>
      <w:r w:rsidRPr="00924B9F">
        <w:rPr>
          <w:rFonts w:asciiTheme="majorHAnsi" w:hAnsiTheme="majorHAnsi"/>
          <w:color w:val="000000"/>
          <w:sz w:val="24"/>
          <w:szCs w:val="24"/>
        </w:rPr>
        <w:t xml:space="preserve"> will engage the relevant ADR providers of its area to establish a second instance appeal process.</w:t>
      </w:r>
    </w:p>
    <w:p w14:paraId="5E687181" w14:textId="77777777" w:rsidR="00E90324" w:rsidRDefault="00E90324">
      <w:pPr>
        <w:pStyle w:val="BlockText"/>
        <w:rPr>
          <w:rFonts w:asciiTheme="majorHAnsi" w:hAnsiTheme="majorHAnsi"/>
          <w:sz w:val="24"/>
          <w:szCs w:val="24"/>
          <w:lang w:eastAsia="en-US"/>
        </w:rPr>
      </w:pPr>
    </w:p>
    <w:sectPr w:rsidR="00E90324">
      <w:headerReference w:type="first" r:id="rId3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7BC244" w14:textId="77777777" w:rsidR="00924B9F" w:rsidRDefault="00924B9F">
      <w:pPr>
        <w:pStyle w:val="Footer"/>
      </w:pPr>
    </w:p>
  </w:endnote>
  <w:endnote w:type="continuationSeparator" w:id="0">
    <w:p w14:paraId="2A4506F9" w14:textId="77777777" w:rsidR="00924B9F" w:rsidRDefault="00924B9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12F03" w14:textId="77777777" w:rsidR="00924B9F" w:rsidRDefault="00924B9F">
    <w:pPr>
      <w:pStyle w:val="Footer"/>
      <w:tabs>
        <w:tab w:val="clear" w:pos="4680"/>
      </w:tabs>
      <w:spacing w:line="200" w:lineRule="exact"/>
      <w:jc w:val="center"/>
    </w:pPr>
  </w:p>
  <w:p w14:paraId="54654242" w14:textId="77777777" w:rsidR="00924B9F" w:rsidRDefault="00924B9F">
    <w:pPr>
      <w:pStyle w:val="Footer"/>
      <w:tabs>
        <w:tab w:val="clear" w:pos="4680"/>
      </w:tabs>
      <w:spacing w:line="200" w:lineRule="exact"/>
      <w:jc w:val="center"/>
    </w:pPr>
    <w:r>
      <w:fldChar w:fldCharType="begin"/>
    </w:r>
    <w:r>
      <w:instrText xml:space="preserve"> PAGE   \* MERGEFORMAT </w:instrText>
    </w:r>
    <w:r>
      <w:fldChar w:fldCharType="separate"/>
    </w:r>
    <w:r w:rsidR="00787432">
      <w:rPr>
        <w:noProof/>
      </w:rPr>
      <w:t>1</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A60AD" w14:textId="77777777" w:rsidR="00924B9F" w:rsidRDefault="00924B9F">
    <w:pPr>
      <w:pStyle w:val="Footer"/>
      <w:tabs>
        <w:tab w:val="clear" w:pos="4680"/>
      </w:tabs>
      <w:spacing w:line="200" w:lineRule="exact"/>
      <w:jc w:val="center"/>
    </w:pPr>
    <w:r>
      <w:fldChar w:fldCharType="begin"/>
    </w:r>
    <w:r>
      <w:instrText xml:space="preserve"> PAGE   \* MERGEFORMAT </w:instrText>
    </w:r>
    <w:r>
      <w:fldChar w:fldCharType="separate"/>
    </w:r>
    <w:r w:rsidR="00787432">
      <w:rPr>
        <w:noProof/>
      </w:rPr>
      <w:t>92</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F6A3F" w14:textId="77777777" w:rsidR="00924B9F" w:rsidRDefault="00924B9F">
    <w:pPr>
      <w:pStyle w:val="Footer"/>
      <w:tabs>
        <w:tab w:val="clear" w:pos="4680"/>
      </w:tabs>
      <w:spacing w:line="200" w:lineRule="exact"/>
      <w:jc w:val="center"/>
    </w:pPr>
    <w:r>
      <w:fldChar w:fldCharType="begin"/>
    </w:r>
    <w:r>
      <w:instrText xml:space="preserve"> PAGE   \* MERGEFORMAT </w:instrText>
    </w:r>
    <w:r>
      <w:fldChar w:fldCharType="separate"/>
    </w:r>
    <w:r w:rsidR="0078743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33BE1" w14:textId="77777777" w:rsidR="00924B9F" w:rsidRDefault="00924B9F">
    <w:pPr>
      <w:pStyle w:val="Footer"/>
      <w:tabs>
        <w:tab w:val="clear" w:pos="4680"/>
      </w:tabs>
      <w:spacing w:line="200" w:lineRule="exact"/>
      <w:jc w:val="center"/>
    </w:pPr>
    <w:r>
      <w:fldChar w:fldCharType="begin"/>
    </w:r>
    <w:r>
      <w:instrText xml:space="preserve"> PAGE   \* MERGEFORMAT </w:instrText>
    </w:r>
    <w:r>
      <w:fldChar w:fldCharType="separate"/>
    </w:r>
    <w:r w:rsidR="00787432">
      <w:rPr>
        <w:noProof/>
      </w:rPr>
      <w:t>39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7712B" w14:textId="77777777" w:rsidR="00924B9F" w:rsidRDefault="00924B9F">
    <w:pPr>
      <w:pStyle w:val="Footer"/>
      <w:spacing w:line="200" w:lineRule="exact"/>
      <w:jc w:val="center"/>
    </w:pPr>
    <w:r>
      <w:fldChar w:fldCharType="begin"/>
    </w:r>
    <w:r>
      <w:instrText xml:space="preserve"> PAGE   \* MERGEFORMAT </w:instrText>
    </w:r>
    <w:r>
      <w:fldChar w:fldCharType="separate"/>
    </w:r>
    <w:r w:rsidR="00787432">
      <w:rPr>
        <w:noProof/>
      </w:rPr>
      <w:t>35</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76767" w14:textId="77777777" w:rsidR="00924B9F" w:rsidRDefault="00924B9F">
    <w:pPr>
      <w:pStyle w:val="Footer"/>
      <w:spacing w:line="200" w:lineRule="exact"/>
      <w:jc w:val="center"/>
    </w:pPr>
    <w:r>
      <w:fldChar w:fldCharType="begin"/>
    </w:r>
    <w:r>
      <w:instrText xml:space="preserve"> PAGE   \* MERGEFORMAT </w:instrText>
    </w:r>
    <w:r>
      <w:fldChar w:fldCharType="separate"/>
    </w:r>
    <w:r w:rsidR="00787432">
      <w:rPr>
        <w:noProof/>
      </w:rPr>
      <w:t>44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5B5FF" w14:textId="77777777" w:rsidR="00924B9F" w:rsidRDefault="00924B9F">
    <w:pPr>
      <w:pStyle w:val="Footer"/>
      <w:tabs>
        <w:tab w:val="clear" w:pos="4680"/>
      </w:tabs>
      <w:spacing w:line="200" w:lineRule="exact"/>
      <w:jc w:val="center"/>
    </w:pPr>
    <w:r>
      <w:fldChar w:fldCharType="begin"/>
    </w:r>
    <w:r>
      <w:instrText xml:space="preserve"> PAGE   \* MERGEFORMAT </w:instrText>
    </w:r>
    <w:r>
      <w:fldChar w:fldCharType="separate"/>
    </w:r>
    <w:r w:rsidR="00787432">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BA07F" w14:textId="77777777" w:rsidR="00924B9F" w:rsidRDefault="00924B9F">
    <w:pPr>
      <w:pStyle w:val="Footer"/>
      <w:tabs>
        <w:tab w:val="clear" w:pos="4680"/>
      </w:tabs>
      <w:spacing w:line="200" w:lineRule="exact"/>
      <w:jc w:val="center"/>
    </w:pPr>
    <w:r>
      <w:fldChar w:fldCharType="begin"/>
    </w:r>
    <w:r>
      <w:instrText xml:space="preserve"> PAGE   \* MERGEFORMAT </w:instrText>
    </w:r>
    <w:r>
      <w:fldChar w:fldCharType="separate"/>
    </w:r>
    <w:r w:rsidR="00787432">
      <w:rPr>
        <w:noProof/>
      </w:rPr>
      <w:t>48</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5D091" w14:textId="77777777" w:rsidR="00924B9F" w:rsidRDefault="00924B9F">
    <w:pPr>
      <w:pStyle w:val="Footer"/>
      <w:spacing w:line="200" w:lineRule="exact"/>
      <w:jc w:val="center"/>
    </w:pPr>
    <w:r>
      <w:fldChar w:fldCharType="begin"/>
    </w:r>
    <w:r>
      <w:instrText xml:space="preserve"> PAGE   \* MERGEFORMAT </w:instrText>
    </w:r>
    <w:r>
      <w:fldChar w:fldCharType="separate"/>
    </w:r>
    <w:r w:rsidR="00787432">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E2FFC" w14:textId="77777777" w:rsidR="00924B9F" w:rsidRDefault="00924B9F">
    <w:pPr>
      <w:pStyle w:val="Footer"/>
      <w:tabs>
        <w:tab w:val="clear" w:pos="4680"/>
      </w:tabs>
      <w:spacing w:line="200" w:lineRule="exact"/>
      <w:jc w:val="center"/>
    </w:pPr>
    <w:r>
      <w:fldChar w:fldCharType="begin"/>
    </w:r>
    <w:r>
      <w:instrText xml:space="preserve"> PAGE   \* MERGEFORMAT </w:instrText>
    </w:r>
    <w:r>
      <w:fldChar w:fldCharType="separate"/>
    </w:r>
    <w:r w:rsidR="00787432">
      <w:rPr>
        <w:noProof/>
      </w:rPr>
      <w:t>57</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CE2AE" w14:textId="77777777" w:rsidR="00924B9F" w:rsidRDefault="00924B9F">
    <w:pPr>
      <w:pStyle w:val="Footer"/>
      <w:spacing w:line="200" w:lineRule="exact"/>
      <w:jc w:val="center"/>
    </w:pPr>
    <w:r>
      <w:fldChar w:fldCharType="begin"/>
    </w:r>
    <w:r>
      <w:instrText xml:space="preserve"> PAGE   \* MERGEFORMAT </w:instrText>
    </w:r>
    <w:r>
      <w:fldChar w:fldCharType="separate"/>
    </w:r>
    <w:r w:rsidR="00787432">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D29D74" w14:textId="77777777" w:rsidR="00924B9F" w:rsidRDefault="00924B9F">
      <w:r>
        <w:separator/>
      </w:r>
    </w:p>
  </w:footnote>
  <w:footnote w:type="continuationSeparator" w:id="0">
    <w:p w14:paraId="1C2F5E22" w14:textId="77777777" w:rsidR="00924B9F" w:rsidRDefault="00924B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6BA3D" w14:textId="77777777" w:rsidR="00924B9F" w:rsidRDefault="00924B9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2A65C" w14:textId="77777777" w:rsidR="00924B9F" w:rsidRDefault="00924B9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0D4C0" w14:textId="77777777" w:rsidR="00924B9F" w:rsidRDefault="00924B9F">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E2240" w14:textId="77777777" w:rsidR="00924B9F" w:rsidRDefault="00924B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5C80B" w14:textId="77777777" w:rsidR="00924B9F" w:rsidRDefault="00924B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78952" w14:textId="77777777" w:rsidR="00924B9F" w:rsidRDefault="00924B9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8DF06" w14:textId="77777777" w:rsidR="00924B9F" w:rsidRDefault="00924B9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D123D" w14:textId="77777777" w:rsidR="00924B9F" w:rsidRDefault="00924B9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C4732" w14:textId="77777777" w:rsidR="00924B9F" w:rsidRDefault="00924B9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F6740" w14:textId="77777777" w:rsidR="00924B9F" w:rsidRDefault="00924B9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02ADE" w14:textId="77777777" w:rsidR="00924B9F" w:rsidRDefault="00924B9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743AA" w14:textId="77777777" w:rsidR="00924B9F" w:rsidRDefault="00924B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000000F"/>
    <w:multiLevelType w:val="multilevel"/>
    <w:tmpl w:val="58124176"/>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00000011"/>
    <w:multiLevelType w:val="multilevel"/>
    <w:tmpl w:val="BCCA0A5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12">
    <w:nsid w:val="07061B7B"/>
    <w:multiLevelType w:val="hybridMultilevel"/>
    <w:tmpl w:val="63786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6B6A4C"/>
    <w:multiLevelType w:val="hybridMultilevel"/>
    <w:tmpl w:val="C8D40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DC6829"/>
    <w:multiLevelType w:val="hybridMultilevel"/>
    <w:tmpl w:val="5FF49C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9">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424520B4"/>
    <w:multiLevelType w:val="hybridMultilevel"/>
    <w:tmpl w:val="2CEA7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2C44D6"/>
    <w:multiLevelType w:val="multilevel"/>
    <w:tmpl w:val="1DB4C55A"/>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trike w:val="0"/>
        <w:color w:val="auto"/>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5">
    <w:nsid w:val="7DFD37DB"/>
    <w:multiLevelType w:val="hybridMultilevel"/>
    <w:tmpl w:val="0B24ACAC"/>
    <w:lvl w:ilvl="0" w:tplc="5B6E172A">
      <w:start w:val="4"/>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20"/>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4"/>
  </w:num>
  <w:num w:numId="3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22"/>
  </w:num>
  <w:num w:numId="41">
    <w:abstractNumId w:val="19"/>
  </w:num>
  <w:num w:numId="42">
    <w:abstractNumId w:val="23"/>
  </w:num>
  <w:num w:numId="43">
    <w:abstractNumId w:val="16"/>
  </w:num>
  <w:num w:numId="44">
    <w:abstractNumId w:val="12"/>
  </w:num>
  <w:num w:numId="45">
    <w:abstractNumId w:val="13"/>
  </w:num>
  <w:num w:numId="46">
    <w:abstractNumId w:val="21"/>
  </w:num>
  <w:num w:numId="47">
    <w:abstractNumId w:val="17"/>
  </w:num>
  <w:num w:numId="48">
    <w:abstractNumId w:val="11"/>
  </w:num>
  <w:num w:numId="49">
    <w:abstractNumId w:val="25"/>
  </w:num>
  <w:num w:numId="5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cumentProtection w:edit="readOnly" w:enforcement="1" w:cryptProviderType="rsaFull" w:cryptAlgorithmClass="hash" w:cryptAlgorithmType="typeAny" w:cryptAlgorithmSid="4" w:cryptSpinCount="100000" w:hash="Zmo/hFK0VmGcxJkSFdlPLc0kJ0E=" w:salt="8ylXsFWa9nluq4ZzAPjfn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96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E90324"/>
    <w:rsid w:val="00042334"/>
    <w:rsid w:val="00061842"/>
    <w:rsid w:val="000F68A4"/>
    <w:rsid w:val="000F766C"/>
    <w:rsid w:val="001B7BF3"/>
    <w:rsid w:val="00206E29"/>
    <w:rsid w:val="00232E2B"/>
    <w:rsid w:val="00263600"/>
    <w:rsid w:val="00296F30"/>
    <w:rsid w:val="002C0E2D"/>
    <w:rsid w:val="003422D8"/>
    <w:rsid w:val="00367142"/>
    <w:rsid w:val="00437029"/>
    <w:rsid w:val="00454E56"/>
    <w:rsid w:val="00544B5D"/>
    <w:rsid w:val="005E5552"/>
    <w:rsid w:val="006B0137"/>
    <w:rsid w:val="006B064F"/>
    <w:rsid w:val="006F7975"/>
    <w:rsid w:val="007076F4"/>
    <w:rsid w:val="0076015C"/>
    <w:rsid w:val="00787432"/>
    <w:rsid w:val="007D177E"/>
    <w:rsid w:val="007F0DA8"/>
    <w:rsid w:val="008566A4"/>
    <w:rsid w:val="008B1FAA"/>
    <w:rsid w:val="009238DF"/>
    <w:rsid w:val="00924B9F"/>
    <w:rsid w:val="00943B11"/>
    <w:rsid w:val="009D6F47"/>
    <w:rsid w:val="00A90C1D"/>
    <w:rsid w:val="00AC6625"/>
    <w:rsid w:val="00C914E0"/>
    <w:rsid w:val="00CF279C"/>
    <w:rsid w:val="00D025D1"/>
    <w:rsid w:val="00D8319A"/>
    <w:rsid w:val="00E02A61"/>
    <w:rsid w:val="00E23AA4"/>
    <w:rsid w:val="00E323DD"/>
    <w:rsid w:val="00E47CF4"/>
    <w:rsid w:val="00E90324"/>
    <w:rsid w:val="00ED6FFE"/>
    <w:rsid w:val="00F1316C"/>
    <w:rsid w:val="00F37345"/>
    <w:rsid w:val="00F44E66"/>
    <w:rsid w:val="00F55802"/>
    <w:rsid w:val="00F84C82"/>
    <w:rsid w:val="00FF7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3742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uiPriority="20" w:qFormat="1"/>
    <w:lsdException w:name="HTML Preformatted"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uiPriority w:val="20"/>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1B7BF3"/>
    <w:rPr>
      <w:strike/>
      <w:color w:val="FF0000"/>
    </w:rPr>
  </w:style>
  <w:style w:type="character" w:customStyle="1" w:styleId="DeltaViewInsertion">
    <w:name w:val="DeltaView Insertion"/>
    <w:uiPriority w:val="99"/>
    <w:rsid w:val="00924B9F"/>
    <w:rPr>
      <w:color w:val="0000FF"/>
      <w:u w:val="double"/>
    </w:rPr>
  </w:style>
  <w:style w:type="paragraph" w:styleId="HTMLPreformatted">
    <w:name w:val="HTML Preformatted"/>
    <w:basedOn w:val="Normal"/>
    <w:link w:val="HTMLPreformattedChar"/>
    <w:uiPriority w:val="99"/>
    <w:unhideWhenUsed/>
    <w:rsid w:val="0092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924B9F"/>
    <w:rPr>
      <w:rFonts w:ascii="Courier" w:eastAsiaTheme="minorEastAsia" w:hAnsi="Courier" w:cs="Courie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uiPriority="20" w:qFormat="1"/>
    <w:lsdException w:name="HTML Preformatted"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uiPriority w:val="20"/>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1B7BF3"/>
    <w:rPr>
      <w:strike/>
      <w:color w:val="FF0000"/>
    </w:rPr>
  </w:style>
  <w:style w:type="character" w:customStyle="1" w:styleId="DeltaViewInsertion">
    <w:name w:val="DeltaView Insertion"/>
    <w:uiPriority w:val="99"/>
    <w:rsid w:val="00924B9F"/>
    <w:rPr>
      <w:color w:val="0000FF"/>
      <w:u w:val="double"/>
    </w:rPr>
  </w:style>
  <w:style w:type="paragraph" w:styleId="HTMLPreformatted">
    <w:name w:val="HTML Preformatted"/>
    <w:basedOn w:val="Normal"/>
    <w:link w:val="HTMLPreformattedChar"/>
    <w:uiPriority w:val="99"/>
    <w:unhideWhenUsed/>
    <w:rsid w:val="0092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924B9F"/>
    <w:rPr>
      <w:rFonts w:ascii="Courier" w:eastAsiaTheme="minorEastAsia" w:hAnsi="Courier" w:cs="Courie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33867</Words>
  <Characters>193047</Characters>
  <Application>Microsoft Office Word</Application>
  <DocSecurity>8</DocSecurity>
  <Lines>1608</Lines>
  <Paragraphs>452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2013-12-10T19:43:00Z</dcterms:created>
  <dcterms:modified xsi:type="dcterms:W3CDTF">2013-12-10T19:43:00Z</dcterms:modified>
</cp:coreProperties>
</file>