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2740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259EBF6" w14:textId="77777777" w:rsidR="00115B11" w:rsidRDefault="00115B11">
      <w:pPr>
        <w:pStyle w:val="Title"/>
        <w:spacing w:after="0"/>
        <w:rPr>
          <w:rFonts w:asciiTheme="majorHAnsi" w:hAnsiTheme="majorHAnsi"/>
          <w:sz w:val="24"/>
          <w:szCs w:val="24"/>
        </w:rPr>
      </w:pPr>
    </w:p>
    <w:p w14:paraId="3EBE17C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7E7AF8">
        <w:rPr>
          <w:rStyle w:val="DeltaViewInsertion"/>
          <w:rFonts w:asciiTheme="majorHAnsi" w:hAnsiTheme="majorHAnsi"/>
          <w:sz w:val="24"/>
          <w:szCs w:val="24"/>
        </w:rPr>
        <w:t>Virgin Enterprises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80614C">
        <w:rPr>
          <w:rStyle w:val="DeltaViewInsertion"/>
          <w:rFonts w:asciiTheme="majorHAnsi" w:hAnsiTheme="majorHAnsi"/>
          <w:sz w:val="24"/>
          <w:szCs w:val="24"/>
        </w:rPr>
        <w:t>limited company formed under the laws of</w:t>
      </w:r>
      <w:r w:rsidR="00784AA5">
        <w:rPr>
          <w:rStyle w:val="DeltaViewInsertion"/>
          <w:rFonts w:asciiTheme="majorHAnsi" w:hAnsiTheme="majorHAnsi"/>
          <w:sz w:val="24"/>
          <w:szCs w:val="24"/>
        </w:rPr>
        <w:t xml:space="preserve"> </w:t>
      </w:r>
      <w:r w:rsidR="0080614C">
        <w:rPr>
          <w:rStyle w:val="DeltaViewInsertion"/>
          <w:rFonts w:asciiTheme="majorHAnsi" w:hAnsiTheme="majorHAnsi"/>
          <w:sz w:val="24"/>
          <w:szCs w:val="24"/>
        </w:rPr>
        <w:t>England</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DA31E3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w:t>
      </w:r>
      <w:bookmarkStart w:id="8" w:name="_GoBack"/>
      <w:bookmarkEnd w:id="8"/>
      <w:r>
        <w:rPr>
          <w:rFonts w:asciiTheme="majorHAnsi" w:hAnsiTheme="majorHAnsi"/>
          <w:szCs w:val="24"/>
        </w:rPr>
        <w:t>ARRANTIES</w:t>
      </w:r>
    </w:p>
    <w:p w14:paraId="15CACD3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7E7AF8">
        <w:rPr>
          <w:rStyle w:val="DeltaViewInsertion"/>
          <w:rFonts w:asciiTheme="majorHAnsi" w:eastAsia="DFKai-SB" w:hAnsiTheme="majorHAnsi" w:cs="Courier"/>
          <w:b/>
          <w:szCs w:val="24"/>
        </w:rPr>
        <w:t>.virgin</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02EA6E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8C56DB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90EED1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CAB06A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82B8A2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95F4D8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82D6A8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15D02B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83D93A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D5716F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11991C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FB074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552927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BC9EC7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C81A07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3F6E70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08D40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7BBC38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948CC7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8D9A4F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09A4B2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A41220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FC450A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957AB4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539A7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95A8E5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21487A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8A460B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5201B6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BC8627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1752D9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763D27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B8D6DB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BB669C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004096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5E86FC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161A0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7F2A4B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2A4DBB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98DC4E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EC7F8C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89FFE3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CE7D9C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59B36D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E936D6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8D91B8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C00ECD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A8AF12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5291C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DB0527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05990B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711169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59B95F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CD4EC0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F709CA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E362B5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F28F0C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AA1C8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91406E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05ACDA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69041F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73E9A9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7BCB75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DD2035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CD81A4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975186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C35A52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10E51B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D62A7D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CCC9C7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09B937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B7611D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96CFA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3A9FBA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B27633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117493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560C14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BE4D6F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518288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D6EE7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28688E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E3F82B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586EDD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4601E6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67A936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775D5A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E92051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2DB122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953921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6178FB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0F11B6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CB5E41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8FB0DE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250694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1E46C7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322D61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A7D2D8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F47FB0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775AF0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8C892F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1B9AA2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AC2418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958FFA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654B68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AEB6BD5"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494777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EB8B73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F59E41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69127A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9AAA92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32715B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D78758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140AAE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8E9665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D07EC3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3FD3D23"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51F550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0E14B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D3D46C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2D251F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9A001D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73986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FA9A41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A08106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26AB67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2E67B5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F15EA4E"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6CA934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4817FB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70E20D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40DE3B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3E6C67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599AC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393975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020BBC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2D12B8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D7F5FD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A8B87E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5E88A0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502CB83"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7462C3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A1A383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AEB0C0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638C94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B8F4C4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36D968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E33CFD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4B96A6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83408E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472A3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82B49B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FB79AC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1B92E4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830B11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0740D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44E238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4B60C8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70C1F2B"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E7AF8">
        <w:rPr>
          <w:rStyle w:val="DeltaViewInsertion"/>
          <w:rFonts w:asciiTheme="majorHAnsi" w:hAnsiTheme="majorHAnsi"/>
          <w:sz w:val="24"/>
          <w:szCs w:val="24"/>
        </w:rPr>
        <w:t>Virgin Enterprises Limited</w:t>
      </w:r>
      <w:r>
        <w:rPr>
          <w:rStyle w:val="DeltaViewInsertion"/>
          <w:rFonts w:asciiTheme="majorHAnsi" w:hAnsiTheme="majorHAnsi"/>
          <w:sz w:val="24"/>
          <w:szCs w:val="24"/>
        </w:rPr>
        <w:br/>
      </w:r>
      <w:r w:rsidR="007E7AF8">
        <w:rPr>
          <w:rStyle w:val="DeltaViewInsertion"/>
          <w:rFonts w:asciiTheme="majorHAnsi" w:eastAsia="DFKai-SB" w:hAnsiTheme="majorHAnsi" w:cs="Arial"/>
          <w:sz w:val="24"/>
          <w:szCs w:val="24"/>
        </w:rPr>
        <w:t>Endurance House, Vision Park, Chivers Way</w:t>
      </w:r>
      <w:bookmarkEnd w:id="182"/>
    </w:p>
    <w:p w14:paraId="671472F6" w14:textId="77777777" w:rsidR="007E7AF8" w:rsidRDefault="007E7AF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Cambridge, United Kingdom CB24 9ZR</w:t>
      </w:r>
      <w:bookmarkEnd w:id="183"/>
    </w:p>
    <w:p w14:paraId="168B2601" w14:textId="77777777" w:rsidR="00BA265B" w:rsidRDefault="007E7AF8">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GB</w:t>
      </w:r>
      <w:bookmarkEnd w:id="184"/>
    </w:p>
    <w:p w14:paraId="733DB7A5"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7E7AF8">
        <w:rPr>
          <w:rStyle w:val="DeltaViewInsertion"/>
          <w:rFonts w:asciiTheme="majorHAnsi" w:eastAsia="DFKai-SB" w:hAnsiTheme="majorHAnsi" w:cs="Arial"/>
          <w:sz w:val="24"/>
          <w:szCs w:val="24"/>
        </w:rPr>
        <w:t>44 0 1223 435240</w:t>
      </w:r>
      <w:bookmarkEnd w:id="186"/>
    </w:p>
    <w:p w14:paraId="21BB397E"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69956B0"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7E7AF8">
        <w:rPr>
          <w:rStyle w:val="DeltaViewInsertion"/>
          <w:rFonts w:asciiTheme="majorHAnsi" w:eastAsia="DFKai-SB" w:hAnsiTheme="majorHAnsi" w:cs="Arial"/>
          <w:sz w:val="24"/>
          <w:szCs w:val="24"/>
        </w:rPr>
        <w:t>44 0 709 230 3813</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E7AF8">
        <w:rPr>
          <w:rStyle w:val="DeltaViewInsertion"/>
          <w:rFonts w:asciiTheme="majorHAnsi" w:eastAsia="DFKai-SB" w:hAnsiTheme="majorHAnsi" w:cs="Arial"/>
          <w:sz w:val="24"/>
          <w:szCs w:val="24"/>
        </w:rPr>
        <w:t>Julius Stobbs</w:t>
      </w:r>
      <w:r>
        <w:rPr>
          <w:rStyle w:val="DeltaViewInsertion"/>
          <w:rFonts w:asciiTheme="majorHAnsi" w:hAnsiTheme="majorHAnsi"/>
          <w:sz w:val="24"/>
          <w:szCs w:val="24"/>
        </w:rPr>
        <w:t xml:space="preserve">, </w:t>
      </w:r>
      <w:r w:rsidR="007E7AF8">
        <w:rPr>
          <w:rStyle w:val="DeltaViewInsertion"/>
          <w:rFonts w:asciiTheme="majorHAnsi" w:eastAsia="DFKai-SB" w:hAnsiTheme="majorHAnsi" w:cs="Arial"/>
          <w:sz w:val="24"/>
          <w:szCs w:val="24"/>
        </w:rPr>
        <w:t>Principal, Stobbs IP Limited</w:t>
      </w:r>
      <w:bookmarkEnd w:id="188"/>
    </w:p>
    <w:p w14:paraId="639F757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7E7AF8">
        <w:rPr>
          <w:rStyle w:val="DeltaViewInsertion"/>
          <w:rFonts w:asciiTheme="majorHAnsi" w:eastAsia="DFKai-SB" w:hAnsiTheme="majorHAnsi" w:cs="Arial"/>
          <w:sz w:val="24"/>
          <w:szCs w:val="24"/>
        </w:rPr>
        <w:t>julius@stobbsip.com</w:t>
      </w:r>
      <w:bookmarkEnd w:id="189"/>
    </w:p>
    <w:p w14:paraId="7769C2F9" w14:textId="77777777" w:rsidR="004D360F" w:rsidRDefault="004D360F">
      <w:pPr>
        <w:widowControl w:val="0"/>
        <w:ind w:left="1440"/>
        <w:rPr>
          <w:rFonts w:asciiTheme="majorHAnsi" w:eastAsia="DFKai-SB" w:hAnsiTheme="majorHAnsi"/>
          <w:sz w:val="24"/>
          <w:szCs w:val="24"/>
        </w:rPr>
      </w:pPr>
    </w:p>
    <w:p w14:paraId="2F69B083"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4A5545B"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5A1D47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C60B5E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52FC64B"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D727D9"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D20B2A7"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A72B690"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DD2A2EE"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C15E87"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954214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B8CAE0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EFC2B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B25CCA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42997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A98CDF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322874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EAC5CA7"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56B2C7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B94A041"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5FD48FBD"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89B335A"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50E00E6"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3545657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252BEC7" w14:textId="77777777" w:rsidR="002B5FCB" w:rsidRDefault="007E7AF8">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VIRGIN ENTERPRISES LIMITED</w:t>
      </w:r>
      <w:bookmarkEnd w:id="218"/>
    </w:p>
    <w:p w14:paraId="7B6DC0BD" w14:textId="77777777" w:rsidR="0039685F"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7E7AF8">
        <w:rPr>
          <w:rStyle w:val="DeltaViewInsertion"/>
          <w:rFonts w:asciiTheme="majorHAnsi" w:eastAsia="DFKai-SB" w:hAnsiTheme="majorHAnsi" w:cs="Arial"/>
          <w:sz w:val="24"/>
          <w:szCs w:val="24"/>
        </w:rPr>
        <w:t>Ian Wood</w:t>
      </w:r>
      <w:bookmarkEnd w:id="221"/>
    </w:p>
    <w:p w14:paraId="3C881ACE" w14:textId="77777777" w:rsidR="00115B11"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7E7AF8">
        <w:rPr>
          <w:rStyle w:val="DeltaViewInsertion"/>
          <w:rFonts w:asciiTheme="majorHAnsi" w:eastAsia="DFKai-SB" w:hAnsiTheme="majorHAnsi" w:cs="Arial"/>
          <w:sz w:val="24"/>
          <w:szCs w:val="24"/>
        </w:rPr>
        <w:t>COO &amp; General Counsel</w:t>
      </w:r>
      <w:r w:rsidR="005332B6">
        <w:rPr>
          <w:rStyle w:val="DeltaViewInsertion"/>
          <w:rFonts w:asciiTheme="majorHAnsi" w:eastAsia="DFKai-SB" w:hAnsiTheme="majorHAnsi"/>
          <w:sz w:val="24"/>
          <w:szCs w:val="24"/>
        </w:rPr>
        <w:br/>
      </w:r>
      <w:bookmarkEnd w:id="222"/>
    </w:p>
    <w:p w14:paraId="4C792C53" w14:textId="77777777" w:rsidR="00115B11" w:rsidRDefault="00115B11">
      <w:pPr>
        <w:pStyle w:val="BodyTextIndent2"/>
        <w:rPr>
          <w:rFonts w:asciiTheme="majorHAnsi" w:eastAsia="DFKai-SB" w:hAnsiTheme="majorHAnsi"/>
          <w:sz w:val="24"/>
          <w:szCs w:val="24"/>
        </w:rPr>
      </w:pPr>
    </w:p>
    <w:p w14:paraId="5FA63DAC"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798E14E"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F081D71" w14:textId="77777777" w:rsidR="00A2757E" w:rsidRDefault="00A2757E">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455E430E" w14:textId="77777777" w:rsidR="00A2757E" w:rsidRDefault="00A2757E">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4C3F431B" w14:textId="77777777" w:rsidR="00A2757E" w:rsidRDefault="00A2757E">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31FE468A" w14:textId="77777777" w:rsidR="00A2757E" w:rsidRDefault="00A2757E">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2E4ECE9" w14:textId="77777777" w:rsidR="00A2757E" w:rsidRDefault="00A2757E">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236152C8" w14:textId="77777777" w:rsidR="00A2757E" w:rsidRDefault="00A2757E">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67B1759C" w14:textId="77777777" w:rsidR="00A2757E" w:rsidRDefault="00A2757E">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1DF9BFEF" w14:textId="77777777" w:rsidR="00A2757E" w:rsidRDefault="00A2757E">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1144FAA2" w14:textId="77777777" w:rsidR="00A2757E" w:rsidRDefault="00A2757E">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1E4FE548" w14:textId="77777777" w:rsidR="00A2757E" w:rsidRDefault="00A2757E">
      <w:pPr>
        <w:spacing w:after="200"/>
        <w:ind w:left="360"/>
        <w:rPr>
          <w:rFonts w:asciiTheme="majorHAnsi" w:eastAsia="Times New Roman" w:hAnsiTheme="majorHAnsi" w:cs="Arial"/>
          <w:color w:val="000000"/>
          <w:szCs w:val="22"/>
        </w:rPr>
      </w:pPr>
      <w:bookmarkStart w:id="242"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Start w:id="243" w:name="_DV_C61"/>
      <w:bookmarkEnd w:id="242"/>
    </w:p>
    <w:p w14:paraId="7A1BB91E" w14:textId="77777777" w:rsidR="00A2757E" w:rsidRDefault="00A2757E">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1499BC6C" w14:textId="77777777" w:rsidR="00A2757E" w:rsidRDefault="00A2757E">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68DE2CE9" w14:textId="77777777" w:rsidR="00A2757E" w:rsidRDefault="00A2757E">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2E6DD0E5" w14:textId="77777777" w:rsidR="00A2757E" w:rsidRDefault="00A2757E">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45F3AA65"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lastRenderedPageBreak/>
        <w:br/>
      </w:r>
    </w:p>
    <w:p w14:paraId="2FDCD04A"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452F7A6E"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497895BE"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2157450"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C1BF62D"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7C029BC"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020E0836"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6F5DBD35"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7A307FEE"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31A8D0F6"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4653ED1"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2B279C69"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29A842BC"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3714F0ED"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6B8AA4"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DB2878C"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7506FB1F"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27DCB871"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599C9B58"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68006611"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725897FA"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4BCB510C"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1F123AF"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AF2C0C0"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DD946DD"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3806034"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EF79583"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B2FAEA2"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6F4B7A5B"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DA1D87D"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04FB0EC0"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E719F56"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FA79F0"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F24C1E8"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02FB355"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40FF7362"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22FA5697"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78D89480"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C5F4CD"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04D3183"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C717503"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7A2C8D6"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0AFF7DEE"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68ED22E"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021E376"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F1FFAEA"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8E99CB4"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252D79FD"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CAD9528"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0A400CDB"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39E18F"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058F070A"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5B0DC72C"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3A9EDA32"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7B2589A0"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6A1DBAAE"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118F9349"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{ext} is replaced by “sig” if it is a digital signature file of the quasi-homonymous file.  Otherwise it is replaced by “ryde”.</w:t>
      </w:r>
    </w:p>
    <w:p w14:paraId="4C12047A"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A42958F"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770759B"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05C68F0"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0432B0C8"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27B4AA38"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58F2FDB5"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7CFC0103"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6ABFBE62"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58F79DD3"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2E6E9AE5"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439049A"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7A7277BC"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146867CD"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0462EABC"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1D3D7C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170AEBCE"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1904FBE1"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F3FA97F"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8566744"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5C49EE8"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10DFDC"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968A987"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F3C7922"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DFFFD12"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709C6EC8"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C52E74B"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37FECCE"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AC7C64"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D2CF534"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10C77C86"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5000CFBC"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4A2E3BD5"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ABA40BB"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0652246C"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84BF896"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58C528F"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347F709"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ADD123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E10FB82"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C8D8C29"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D46C3F4"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D85749"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58D71A4" w14:textId="77777777">
        <w:trPr>
          <w:trHeight w:val="432"/>
        </w:trPr>
        <w:tc>
          <w:tcPr>
            <w:tcW w:w="828" w:type="dxa"/>
          </w:tcPr>
          <w:p w14:paraId="6C9957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1CCE35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C3B99F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93D1AE" w14:textId="77777777">
        <w:tc>
          <w:tcPr>
            <w:tcW w:w="828" w:type="dxa"/>
          </w:tcPr>
          <w:p w14:paraId="2E4D7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D07F0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49F412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5CD0DC" w14:textId="77777777">
        <w:tc>
          <w:tcPr>
            <w:tcW w:w="828" w:type="dxa"/>
          </w:tcPr>
          <w:p w14:paraId="5DDFEF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30170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94FB84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FE8A419" w14:textId="77777777">
        <w:tc>
          <w:tcPr>
            <w:tcW w:w="828" w:type="dxa"/>
          </w:tcPr>
          <w:p w14:paraId="5DC55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CE6C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531507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B4C8D81" w14:textId="77777777">
        <w:tc>
          <w:tcPr>
            <w:tcW w:w="828" w:type="dxa"/>
          </w:tcPr>
          <w:p w14:paraId="6AEC15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E0BF35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B843E0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84811CC" w14:textId="77777777">
        <w:tc>
          <w:tcPr>
            <w:tcW w:w="828" w:type="dxa"/>
          </w:tcPr>
          <w:p w14:paraId="12DD4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D8AD3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1E063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1074092" w14:textId="77777777">
        <w:tc>
          <w:tcPr>
            <w:tcW w:w="828" w:type="dxa"/>
          </w:tcPr>
          <w:p w14:paraId="7FDFC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71702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8B7DF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E238D93" w14:textId="77777777">
        <w:tc>
          <w:tcPr>
            <w:tcW w:w="828" w:type="dxa"/>
          </w:tcPr>
          <w:p w14:paraId="2E44E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400C1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C1D61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844E5C8" w14:textId="77777777">
        <w:tc>
          <w:tcPr>
            <w:tcW w:w="828" w:type="dxa"/>
          </w:tcPr>
          <w:p w14:paraId="54FAF3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A5991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923A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AEA9052" w14:textId="77777777">
        <w:tc>
          <w:tcPr>
            <w:tcW w:w="828" w:type="dxa"/>
          </w:tcPr>
          <w:p w14:paraId="562FE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65166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BE428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8BB5843" w14:textId="77777777">
        <w:tc>
          <w:tcPr>
            <w:tcW w:w="828" w:type="dxa"/>
          </w:tcPr>
          <w:p w14:paraId="13AF9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2BEF6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038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AA1A186" w14:textId="77777777">
        <w:tc>
          <w:tcPr>
            <w:tcW w:w="828" w:type="dxa"/>
          </w:tcPr>
          <w:p w14:paraId="0635E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CE207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6392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1D21CC1" w14:textId="77777777">
        <w:tc>
          <w:tcPr>
            <w:tcW w:w="828" w:type="dxa"/>
          </w:tcPr>
          <w:p w14:paraId="65BE5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363B3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2F0F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B70F6B2" w14:textId="77777777">
        <w:tc>
          <w:tcPr>
            <w:tcW w:w="828" w:type="dxa"/>
          </w:tcPr>
          <w:p w14:paraId="54A5F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F175A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DE87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BE2F12E" w14:textId="77777777">
        <w:tc>
          <w:tcPr>
            <w:tcW w:w="828" w:type="dxa"/>
          </w:tcPr>
          <w:p w14:paraId="57B4D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04D6A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4F952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742A572" w14:textId="77777777">
        <w:tc>
          <w:tcPr>
            <w:tcW w:w="828" w:type="dxa"/>
          </w:tcPr>
          <w:p w14:paraId="3C4B4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F2E16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632D5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48A8AF8" w14:textId="77777777">
        <w:tc>
          <w:tcPr>
            <w:tcW w:w="828" w:type="dxa"/>
          </w:tcPr>
          <w:p w14:paraId="12D1E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9CE41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8A7B2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888595C" w14:textId="77777777">
        <w:tc>
          <w:tcPr>
            <w:tcW w:w="828" w:type="dxa"/>
          </w:tcPr>
          <w:p w14:paraId="02023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B10C9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E218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DDC259B" w14:textId="77777777">
        <w:tc>
          <w:tcPr>
            <w:tcW w:w="828" w:type="dxa"/>
          </w:tcPr>
          <w:p w14:paraId="11D8F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5178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F8F0C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1EB5C07" w14:textId="77777777">
        <w:tc>
          <w:tcPr>
            <w:tcW w:w="828" w:type="dxa"/>
          </w:tcPr>
          <w:p w14:paraId="019BA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BB396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3A09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4D4FE85" w14:textId="77777777">
        <w:tc>
          <w:tcPr>
            <w:tcW w:w="828" w:type="dxa"/>
          </w:tcPr>
          <w:p w14:paraId="3D363A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65B4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CDA7C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EBBE87B" w14:textId="77777777">
        <w:tc>
          <w:tcPr>
            <w:tcW w:w="828" w:type="dxa"/>
          </w:tcPr>
          <w:p w14:paraId="0A351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1A638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0C348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1554F4F" w14:textId="77777777">
        <w:tc>
          <w:tcPr>
            <w:tcW w:w="828" w:type="dxa"/>
          </w:tcPr>
          <w:p w14:paraId="39D2A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99EC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91FB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C2F02ED" w14:textId="77777777">
        <w:tc>
          <w:tcPr>
            <w:tcW w:w="828" w:type="dxa"/>
          </w:tcPr>
          <w:p w14:paraId="40D04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0BC0E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97302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8FEE623" w14:textId="77777777">
        <w:tc>
          <w:tcPr>
            <w:tcW w:w="828" w:type="dxa"/>
          </w:tcPr>
          <w:p w14:paraId="62902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37C9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A45F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49866B8" w14:textId="77777777">
        <w:tc>
          <w:tcPr>
            <w:tcW w:w="828" w:type="dxa"/>
          </w:tcPr>
          <w:p w14:paraId="45CFA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AC800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5CE4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CA6C56" w14:textId="77777777">
        <w:tc>
          <w:tcPr>
            <w:tcW w:w="828" w:type="dxa"/>
          </w:tcPr>
          <w:p w14:paraId="65A95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BCFA2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79C5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612FFB" w14:textId="77777777">
        <w:tc>
          <w:tcPr>
            <w:tcW w:w="828" w:type="dxa"/>
          </w:tcPr>
          <w:p w14:paraId="04AAF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D30F7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4A86E0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2F5996" w14:textId="77777777">
        <w:tc>
          <w:tcPr>
            <w:tcW w:w="828" w:type="dxa"/>
          </w:tcPr>
          <w:p w14:paraId="327A7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E4805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C005E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30263BC" w14:textId="77777777">
        <w:tc>
          <w:tcPr>
            <w:tcW w:w="828" w:type="dxa"/>
          </w:tcPr>
          <w:p w14:paraId="448CB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60653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BD12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42C1D9E" w14:textId="77777777">
        <w:tc>
          <w:tcPr>
            <w:tcW w:w="828" w:type="dxa"/>
          </w:tcPr>
          <w:p w14:paraId="4DB90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E2CE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C14C7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C13CD0D" w14:textId="77777777">
        <w:tc>
          <w:tcPr>
            <w:tcW w:w="828" w:type="dxa"/>
          </w:tcPr>
          <w:p w14:paraId="1B790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C3D5F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97943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260F07B" w14:textId="77777777">
        <w:tc>
          <w:tcPr>
            <w:tcW w:w="828" w:type="dxa"/>
          </w:tcPr>
          <w:p w14:paraId="0EAE3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C878FD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7A50FE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1F1A10E" w14:textId="77777777">
        <w:tc>
          <w:tcPr>
            <w:tcW w:w="828" w:type="dxa"/>
          </w:tcPr>
          <w:p w14:paraId="3BF68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AF5ED4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79CB5A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80F6B9E" w14:textId="77777777">
        <w:tc>
          <w:tcPr>
            <w:tcW w:w="828" w:type="dxa"/>
          </w:tcPr>
          <w:p w14:paraId="0DBC8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520DA9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86F11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4BA465" w14:textId="77777777">
        <w:tc>
          <w:tcPr>
            <w:tcW w:w="828" w:type="dxa"/>
          </w:tcPr>
          <w:p w14:paraId="12A06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DB2ED0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3B7D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2CC6DDE" w14:textId="77777777">
        <w:tc>
          <w:tcPr>
            <w:tcW w:w="828" w:type="dxa"/>
          </w:tcPr>
          <w:p w14:paraId="25EE9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D08D9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77E49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4D303A4" w14:textId="77777777">
        <w:tc>
          <w:tcPr>
            <w:tcW w:w="828" w:type="dxa"/>
          </w:tcPr>
          <w:p w14:paraId="279FC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8DC2B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17371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3DC046F" w14:textId="77777777">
        <w:tc>
          <w:tcPr>
            <w:tcW w:w="828" w:type="dxa"/>
          </w:tcPr>
          <w:p w14:paraId="1E3F8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6027B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DF70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1C1DC1B" w14:textId="77777777">
        <w:tc>
          <w:tcPr>
            <w:tcW w:w="828" w:type="dxa"/>
          </w:tcPr>
          <w:p w14:paraId="0AA30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C4DFA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680AE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525E701"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A1BDA1E" w14:textId="77777777" w:rsidR="00115B11" w:rsidRDefault="005332B6">
      <w:pPr>
        <w:pStyle w:val="Spec1L2"/>
        <w:rPr>
          <w:rFonts w:asciiTheme="majorHAnsi" w:hAnsiTheme="majorHAnsi"/>
          <w:sz w:val="24"/>
          <w:szCs w:val="24"/>
        </w:rPr>
      </w:pPr>
      <w:bookmarkStart w:id="351" w:name="_DV_M28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6017004" w14:textId="77777777">
        <w:trPr>
          <w:trHeight w:val="432"/>
          <w:tblHeader/>
        </w:trPr>
        <w:tc>
          <w:tcPr>
            <w:tcW w:w="1188" w:type="dxa"/>
            <w:vAlign w:val="center"/>
          </w:tcPr>
          <w:p w14:paraId="498B990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B7B4DA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45E056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F1BA00" w14:textId="77777777">
        <w:tc>
          <w:tcPr>
            <w:tcW w:w="1188" w:type="dxa"/>
          </w:tcPr>
          <w:p w14:paraId="30334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B301D4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FDF4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290393" w14:textId="77777777">
        <w:tc>
          <w:tcPr>
            <w:tcW w:w="1188" w:type="dxa"/>
          </w:tcPr>
          <w:p w14:paraId="3E799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8BF888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E487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61C15D4" w14:textId="77777777">
        <w:trPr>
          <w:trHeight w:val="1007"/>
        </w:trPr>
        <w:tc>
          <w:tcPr>
            <w:tcW w:w="1188" w:type="dxa"/>
          </w:tcPr>
          <w:p w14:paraId="687AF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0A0938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B494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2F2ECFA" w14:textId="77777777">
        <w:tc>
          <w:tcPr>
            <w:tcW w:w="1188" w:type="dxa"/>
          </w:tcPr>
          <w:p w14:paraId="7E7E2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7A49CE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1256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1FF87CD" w14:textId="77777777">
        <w:tc>
          <w:tcPr>
            <w:tcW w:w="1188" w:type="dxa"/>
          </w:tcPr>
          <w:p w14:paraId="1C7A1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34FA98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2278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1623872" w14:textId="77777777">
        <w:tc>
          <w:tcPr>
            <w:tcW w:w="1188" w:type="dxa"/>
          </w:tcPr>
          <w:p w14:paraId="7309C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83D1A4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B24E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DE65DD1" w14:textId="77777777">
        <w:tc>
          <w:tcPr>
            <w:tcW w:w="1188" w:type="dxa"/>
          </w:tcPr>
          <w:p w14:paraId="001C1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13AE71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C0C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E015F42" w14:textId="77777777">
        <w:tc>
          <w:tcPr>
            <w:tcW w:w="1188" w:type="dxa"/>
          </w:tcPr>
          <w:p w14:paraId="59A9C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93D4C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C561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370775E" w14:textId="77777777">
        <w:tc>
          <w:tcPr>
            <w:tcW w:w="1188" w:type="dxa"/>
          </w:tcPr>
          <w:p w14:paraId="45B06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B5662C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C1742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2B7D51B" w14:textId="77777777">
        <w:tc>
          <w:tcPr>
            <w:tcW w:w="1188" w:type="dxa"/>
          </w:tcPr>
          <w:p w14:paraId="0C9FF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F577CE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A5F3D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F296B21" w14:textId="77777777">
        <w:tc>
          <w:tcPr>
            <w:tcW w:w="1188" w:type="dxa"/>
          </w:tcPr>
          <w:p w14:paraId="61772B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3C4EF2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518B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DCEE25E" w14:textId="77777777">
        <w:tc>
          <w:tcPr>
            <w:tcW w:w="1188" w:type="dxa"/>
          </w:tcPr>
          <w:p w14:paraId="32FFB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350E1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C6A1C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7A60091" w14:textId="77777777">
        <w:tc>
          <w:tcPr>
            <w:tcW w:w="1188" w:type="dxa"/>
          </w:tcPr>
          <w:p w14:paraId="64CF0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65A39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E608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BCB3A7" w14:textId="77777777">
        <w:tc>
          <w:tcPr>
            <w:tcW w:w="1188" w:type="dxa"/>
          </w:tcPr>
          <w:p w14:paraId="16708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2F66E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08CD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859D58" w14:textId="77777777">
        <w:tc>
          <w:tcPr>
            <w:tcW w:w="1188" w:type="dxa"/>
          </w:tcPr>
          <w:p w14:paraId="1344F7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7E4DBB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1CD7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ED286BD" w14:textId="77777777">
        <w:tc>
          <w:tcPr>
            <w:tcW w:w="1188" w:type="dxa"/>
          </w:tcPr>
          <w:p w14:paraId="1AF20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19AD0F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B4F5D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A1AFDBB" w14:textId="77777777">
        <w:tc>
          <w:tcPr>
            <w:tcW w:w="1188" w:type="dxa"/>
          </w:tcPr>
          <w:p w14:paraId="1D87EB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25CF5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332A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FCDC3DA" w14:textId="77777777">
        <w:tc>
          <w:tcPr>
            <w:tcW w:w="1188" w:type="dxa"/>
          </w:tcPr>
          <w:p w14:paraId="488492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EA83C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CD3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3BBF5E" w14:textId="77777777">
        <w:tc>
          <w:tcPr>
            <w:tcW w:w="1188" w:type="dxa"/>
          </w:tcPr>
          <w:p w14:paraId="73DF6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D80F8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7C713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FB2BA91" w14:textId="77777777">
        <w:tc>
          <w:tcPr>
            <w:tcW w:w="1188" w:type="dxa"/>
          </w:tcPr>
          <w:p w14:paraId="6E296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6B713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7D08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6D4386F" w14:textId="77777777">
        <w:tc>
          <w:tcPr>
            <w:tcW w:w="1188" w:type="dxa"/>
          </w:tcPr>
          <w:p w14:paraId="36AC50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BA39EC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F0E68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58FCB05" w14:textId="77777777">
        <w:tc>
          <w:tcPr>
            <w:tcW w:w="1188" w:type="dxa"/>
          </w:tcPr>
          <w:p w14:paraId="1685A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0A8CB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69FA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9EF7061" w14:textId="77777777">
        <w:tc>
          <w:tcPr>
            <w:tcW w:w="1188" w:type="dxa"/>
          </w:tcPr>
          <w:p w14:paraId="686C5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E52E5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D2A46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DAFA0EE" w14:textId="77777777">
        <w:tc>
          <w:tcPr>
            <w:tcW w:w="1188" w:type="dxa"/>
          </w:tcPr>
          <w:p w14:paraId="41B6E5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0A145C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5FF49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7FB4669" w14:textId="77777777">
        <w:tc>
          <w:tcPr>
            <w:tcW w:w="1188" w:type="dxa"/>
          </w:tcPr>
          <w:p w14:paraId="25BD7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0F9F8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0CC4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23AA344" w14:textId="77777777">
        <w:tc>
          <w:tcPr>
            <w:tcW w:w="1188" w:type="dxa"/>
          </w:tcPr>
          <w:p w14:paraId="7DC921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81A19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C48DC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67D8EC" w14:textId="77777777">
        <w:tc>
          <w:tcPr>
            <w:tcW w:w="1188" w:type="dxa"/>
          </w:tcPr>
          <w:p w14:paraId="7E964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700F0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A0F06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1EE1194" w14:textId="77777777">
        <w:tc>
          <w:tcPr>
            <w:tcW w:w="1188" w:type="dxa"/>
          </w:tcPr>
          <w:p w14:paraId="33F99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864DF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0CCF5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74037A6" w14:textId="77777777">
        <w:tc>
          <w:tcPr>
            <w:tcW w:w="1188" w:type="dxa"/>
          </w:tcPr>
          <w:p w14:paraId="55255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3FA7B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B4EC09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3E905C0" w14:textId="77777777">
        <w:tc>
          <w:tcPr>
            <w:tcW w:w="1188" w:type="dxa"/>
          </w:tcPr>
          <w:p w14:paraId="25A3D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A317B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75C1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899A40A" w14:textId="77777777">
        <w:tc>
          <w:tcPr>
            <w:tcW w:w="1188" w:type="dxa"/>
          </w:tcPr>
          <w:p w14:paraId="3D8E5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8D34C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3BC2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80EDDE8" w14:textId="77777777">
        <w:tc>
          <w:tcPr>
            <w:tcW w:w="1188" w:type="dxa"/>
          </w:tcPr>
          <w:p w14:paraId="393709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F855B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A1664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2936E45" w14:textId="77777777">
        <w:tc>
          <w:tcPr>
            <w:tcW w:w="1188" w:type="dxa"/>
          </w:tcPr>
          <w:p w14:paraId="0D63D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B44D1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A3306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DF16B4" w14:textId="77777777">
        <w:tc>
          <w:tcPr>
            <w:tcW w:w="1188" w:type="dxa"/>
          </w:tcPr>
          <w:p w14:paraId="6CF9F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D838B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A808E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C5C0228" w14:textId="77777777">
        <w:tc>
          <w:tcPr>
            <w:tcW w:w="1188" w:type="dxa"/>
          </w:tcPr>
          <w:p w14:paraId="4976D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F9E86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9E0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1BA7263" w14:textId="77777777">
        <w:tc>
          <w:tcPr>
            <w:tcW w:w="1188" w:type="dxa"/>
          </w:tcPr>
          <w:p w14:paraId="50CBB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152C3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F1AC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F5CA5B2" w14:textId="77777777">
        <w:tc>
          <w:tcPr>
            <w:tcW w:w="1188" w:type="dxa"/>
          </w:tcPr>
          <w:p w14:paraId="78C31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0431F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238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B05D1E" w14:textId="77777777">
        <w:tc>
          <w:tcPr>
            <w:tcW w:w="1188" w:type="dxa"/>
          </w:tcPr>
          <w:p w14:paraId="404D6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47E9D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870DB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165158B" w14:textId="77777777">
        <w:tc>
          <w:tcPr>
            <w:tcW w:w="1188" w:type="dxa"/>
          </w:tcPr>
          <w:p w14:paraId="74F13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4D59C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1EAA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DF86451"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2D43B4"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C8B26C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15BB10E" w14:textId="77777777" w:rsidR="00115B11" w:rsidRDefault="005332B6">
      <w:pPr>
        <w:pStyle w:val="Spec1L1"/>
        <w:rPr>
          <w:rFonts w:asciiTheme="majorHAnsi" w:hAnsiTheme="majorHAnsi"/>
          <w:sz w:val="24"/>
          <w:szCs w:val="24"/>
        </w:rPr>
      </w:pPr>
      <w:bookmarkStart w:id="354" w:name="_DV_M284"/>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75A43D39" w14:textId="77777777" w:rsidR="00115B11" w:rsidRDefault="005332B6">
      <w:pPr>
        <w:pStyle w:val="Spec1L2"/>
        <w:rPr>
          <w:rFonts w:asciiTheme="majorHAnsi" w:hAnsiTheme="majorHAnsi"/>
          <w:sz w:val="24"/>
          <w:szCs w:val="24"/>
        </w:rPr>
      </w:pPr>
      <w:bookmarkStart w:id="355" w:name="_DV_M28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8CDBD6D" w14:textId="77777777" w:rsidR="00115B11" w:rsidRDefault="005332B6">
      <w:pPr>
        <w:pStyle w:val="BodyText"/>
        <w:ind w:left="720" w:firstLine="0"/>
        <w:rPr>
          <w:rFonts w:asciiTheme="majorHAnsi" w:hAnsiTheme="majorHAnsi"/>
          <w:sz w:val="24"/>
          <w:szCs w:val="24"/>
        </w:rPr>
      </w:pPr>
      <w:bookmarkStart w:id="356" w:name="_DV_M28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7E8D30B"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F51BAC"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5B3364AF"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AA6730"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D457F91"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b/>
          <w:sz w:val="24"/>
          <w:szCs w:val="24"/>
        </w:rPr>
        <w:t>Domain Name Data:</w:t>
      </w:r>
    </w:p>
    <w:p w14:paraId="1E3BC36E"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75C52036" w14:textId="77777777" w:rsidR="00115B11" w:rsidRDefault="005332B6">
      <w:pPr>
        <w:pStyle w:val="Spec1L4"/>
        <w:tabs>
          <w:tab w:val="clear" w:pos="1440"/>
        </w:tabs>
        <w:rPr>
          <w:rFonts w:asciiTheme="majorHAnsi" w:hAnsiTheme="majorHAnsi"/>
          <w:b/>
          <w:sz w:val="24"/>
          <w:szCs w:val="24"/>
        </w:rPr>
      </w:pPr>
      <w:bookmarkStart w:id="363" w:name="_DV_M293"/>
      <w:bookmarkEnd w:id="363"/>
      <w:r>
        <w:rPr>
          <w:rFonts w:asciiTheme="majorHAnsi" w:hAnsiTheme="majorHAnsi"/>
          <w:b/>
          <w:sz w:val="24"/>
          <w:szCs w:val="24"/>
        </w:rPr>
        <w:t>Response format:</w:t>
      </w:r>
    </w:p>
    <w:p w14:paraId="26719BE0" w14:textId="77777777" w:rsidR="00115B11" w:rsidRDefault="005332B6">
      <w:pPr>
        <w:pStyle w:val="BodyTextIndent"/>
        <w:rPr>
          <w:rFonts w:asciiTheme="majorHAnsi" w:hAnsiTheme="majorHAnsi"/>
          <w:sz w:val="24"/>
          <w:szCs w:val="24"/>
        </w:rPr>
      </w:pPr>
      <w:bookmarkStart w:id="364" w:name="_DV_M29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759559" w14:textId="77777777" w:rsidR="00115B11" w:rsidRDefault="005332B6">
      <w:pPr>
        <w:pStyle w:val="Spec1L3"/>
        <w:rPr>
          <w:rFonts w:asciiTheme="majorHAnsi" w:hAnsiTheme="majorHAnsi"/>
          <w:b/>
          <w:sz w:val="24"/>
          <w:szCs w:val="24"/>
        </w:rPr>
      </w:pPr>
      <w:bookmarkStart w:id="365" w:name="_DV_M295"/>
      <w:bookmarkEnd w:id="365"/>
      <w:r>
        <w:rPr>
          <w:rFonts w:asciiTheme="majorHAnsi" w:hAnsiTheme="majorHAnsi"/>
          <w:b/>
          <w:sz w:val="24"/>
          <w:szCs w:val="24"/>
        </w:rPr>
        <w:t>Registrar Data:</w:t>
      </w:r>
    </w:p>
    <w:p w14:paraId="0CEF6149"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5673DB00"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Response format</w:t>
      </w:r>
      <w:r>
        <w:rPr>
          <w:rFonts w:asciiTheme="majorHAnsi" w:hAnsiTheme="majorHAnsi"/>
          <w:sz w:val="24"/>
          <w:szCs w:val="24"/>
        </w:rPr>
        <w:t>:</w:t>
      </w:r>
    </w:p>
    <w:p w14:paraId="35A572A8" w14:textId="77777777" w:rsidR="00115B11" w:rsidRDefault="005332B6">
      <w:pPr>
        <w:pStyle w:val="BodyTextIndent3"/>
        <w:rPr>
          <w:rFonts w:asciiTheme="majorHAnsi" w:hAnsiTheme="majorHAnsi"/>
          <w:sz w:val="24"/>
          <w:szCs w:val="24"/>
        </w:rPr>
      </w:pPr>
      <w:bookmarkStart w:id="368" w:name="_DV_M29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72C60D6" w14:textId="77777777" w:rsidR="00115B11" w:rsidRDefault="005332B6">
      <w:pPr>
        <w:pStyle w:val="Spec1L3"/>
        <w:rPr>
          <w:rFonts w:asciiTheme="majorHAnsi" w:hAnsiTheme="majorHAnsi"/>
          <w:b/>
          <w:sz w:val="24"/>
          <w:szCs w:val="24"/>
        </w:rPr>
      </w:pPr>
      <w:bookmarkStart w:id="369" w:name="_DV_M299"/>
      <w:bookmarkEnd w:id="369"/>
      <w:r>
        <w:rPr>
          <w:rFonts w:asciiTheme="majorHAnsi" w:hAnsiTheme="majorHAnsi"/>
          <w:b/>
          <w:sz w:val="24"/>
          <w:szCs w:val="24"/>
        </w:rPr>
        <w:t>Nameserver Data:</w:t>
      </w:r>
    </w:p>
    <w:p w14:paraId="6C8BC85B" w14:textId="77777777" w:rsidR="00115B11" w:rsidRDefault="005332B6">
      <w:pPr>
        <w:pStyle w:val="Spec1L4"/>
        <w:tabs>
          <w:tab w:val="clear" w:pos="1440"/>
        </w:tabs>
        <w:rPr>
          <w:rFonts w:asciiTheme="majorHAnsi" w:hAnsiTheme="majorHAnsi"/>
          <w:sz w:val="24"/>
          <w:szCs w:val="24"/>
        </w:rPr>
      </w:pPr>
      <w:bookmarkStart w:id="370" w:name="_DV_M30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9924A5D" w14:textId="77777777" w:rsidR="00735C2D" w:rsidRDefault="00735C2D">
      <w:pPr>
        <w:pStyle w:val="BodyText"/>
        <w:rPr>
          <w:szCs w:val="24"/>
        </w:rPr>
      </w:pPr>
    </w:p>
    <w:p w14:paraId="0C3B9CA4" w14:textId="77777777" w:rsidR="00115B11" w:rsidRDefault="005332B6">
      <w:pPr>
        <w:pStyle w:val="Spec1L4"/>
        <w:tabs>
          <w:tab w:val="clear" w:pos="1440"/>
        </w:tabs>
        <w:rPr>
          <w:rFonts w:asciiTheme="majorHAnsi" w:hAnsiTheme="majorHAnsi"/>
          <w:b/>
          <w:sz w:val="24"/>
          <w:szCs w:val="24"/>
        </w:rPr>
      </w:pPr>
      <w:bookmarkStart w:id="371" w:name="_DV_M301"/>
      <w:bookmarkEnd w:id="371"/>
      <w:r>
        <w:rPr>
          <w:rFonts w:asciiTheme="majorHAnsi" w:hAnsiTheme="majorHAnsi"/>
          <w:b/>
          <w:sz w:val="24"/>
          <w:szCs w:val="24"/>
        </w:rPr>
        <w:lastRenderedPageBreak/>
        <w:t>Response format:</w:t>
      </w:r>
    </w:p>
    <w:p w14:paraId="65F504A9" w14:textId="77777777" w:rsidR="00115B11" w:rsidRDefault="005332B6">
      <w:pPr>
        <w:pStyle w:val="BodyTextIndent3"/>
        <w:rPr>
          <w:rFonts w:asciiTheme="majorHAnsi" w:hAnsiTheme="majorHAnsi"/>
          <w:sz w:val="24"/>
          <w:szCs w:val="24"/>
        </w:rPr>
      </w:pPr>
      <w:bookmarkStart w:id="372" w:name="_DV_M302"/>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3C0B35F"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2ADED2D"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In order to be compatible with ICANN’s common interface for WHOIS (InterNIC), WHOIS output shall be in the format outline above.</w:t>
      </w:r>
    </w:p>
    <w:p w14:paraId="35708A86"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7F12D8"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searchability on the web-based Directory Service.</w:t>
      </w:r>
    </w:p>
    <w:p w14:paraId="5B02ABFA"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08C88EA"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A6D2C7B"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495062B8"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Search results will include domain names matching the search criteria.</w:t>
      </w:r>
    </w:p>
    <w:p w14:paraId="2BE80662"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F49B9C3" w14:textId="77777777" w:rsidR="00115B11" w:rsidRDefault="005332B6">
      <w:pPr>
        <w:pStyle w:val="Spec1L3"/>
        <w:rPr>
          <w:rFonts w:asciiTheme="majorHAnsi" w:hAnsiTheme="majorHAnsi"/>
          <w:sz w:val="24"/>
          <w:szCs w:val="24"/>
        </w:rPr>
      </w:pPr>
      <w:bookmarkStart w:id="382" w:name="_DV_M312"/>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A6857B7" w14:textId="77777777" w:rsidR="00115B11" w:rsidRDefault="005332B6">
      <w:pPr>
        <w:pStyle w:val="Spec1L2"/>
        <w:rPr>
          <w:rFonts w:asciiTheme="majorHAnsi" w:hAnsiTheme="majorHAnsi"/>
          <w:b/>
          <w:sz w:val="24"/>
          <w:szCs w:val="24"/>
        </w:rPr>
      </w:pPr>
      <w:bookmarkStart w:id="383" w:name="_DV_M313"/>
      <w:bookmarkEnd w:id="383"/>
      <w:r>
        <w:rPr>
          <w:rFonts w:asciiTheme="majorHAnsi" w:hAnsiTheme="majorHAnsi"/>
          <w:b/>
          <w:sz w:val="24"/>
          <w:szCs w:val="24"/>
        </w:rPr>
        <w:t>Zone File Access</w:t>
      </w:r>
    </w:p>
    <w:p w14:paraId="1FF9D449" w14:textId="77777777" w:rsidR="00115B11" w:rsidRDefault="005332B6">
      <w:pPr>
        <w:pStyle w:val="Spec1L3"/>
        <w:rPr>
          <w:rFonts w:asciiTheme="majorHAnsi" w:hAnsiTheme="majorHAnsi"/>
          <w:b/>
          <w:sz w:val="24"/>
          <w:szCs w:val="24"/>
        </w:rPr>
      </w:pPr>
      <w:bookmarkStart w:id="384" w:name="_DV_M314"/>
      <w:bookmarkEnd w:id="384"/>
      <w:r>
        <w:rPr>
          <w:rFonts w:asciiTheme="majorHAnsi" w:hAnsiTheme="majorHAnsi"/>
          <w:b/>
          <w:sz w:val="24"/>
          <w:szCs w:val="24"/>
        </w:rPr>
        <w:t>Third-Party Access</w:t>
      </w:r>
    </w:p>
    <w:p w14:paraId="4E51AEF7"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EB20748"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ECE2EEB"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6EADE70"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B644C46"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Each record must include all fields in one line as:  &lt;domain-name&gt; &lt;TTL&gt; &lt;class&gt; &lt;type&gt; &lt;RDATA&gt;.</w:t>
      </w:r>
    </w:p>
    <w:p w14:paraId="11CEEE40"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Class and Type must use the standard mnemonics and must be in lower case.</w:t>
      </w:r>
    </w:p>
    <w:p w14:paraId="4A96D867"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TTL must be present as a decimal integer.</w:t>
      </w:r>
    </w:p>
    <w:p w14:paraId="17F8C861"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Use of /X and /DDD inside domain names is allowed.</w:t>
      </w:r>
    </w:p>
    <w:p w14:paraId="3E2BE65D"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in lower case.</w:t>
      </w:r>
    </w:p>
    <w:p w14:paraId="35314F4F"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Must use exactly one tab as separator of fields inside a record.</w:t>
      </w:r>
    </w:p>
    <w:p w14:paraId="3FBC5527"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fully qualified.</w:t>
      </w:r>
    </w:p>
    <w:p w14:paraId="371B8FA3"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$ORIGIN directives.</w:t>
      </w:r>
    </w:p>
    <w:p w14:paraId="37622B38"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 to denote current origin.</w:t>
      </w:r>
    </w:p>
    <w:p w14:paraId="4C20D65D"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“blank domain names” at the beginning of a record to continue the use of the domain name in the previous record.</w:t>
      </w:r>
    </w:p>
    <w:p w14:paraId="22CC9184"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$INCLUDE directives.</w:t>
      </w:r>
    </w:p>
    <w:p w14:paraId="1CF745BA"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$TTL directives.</w:t>
      </w:r>
    </w:p>
    <w:p w14:paraId="553AC311"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parentheses, e.g., to continue the list of fields in a record across a line boundary.</w:t>
      </w:r>
    </w:p>
    <w:p w14:paraId="4A5A3C7D"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comments.</w:t>
      </w:r>
    </w:p>
    <w:p w14:paraId="02CF7509"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blank lines.</w:t>
      </w:r>
    </w:p>
    <w:p w14:paraId="6BC983C7"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lastRenderedPageBreak/>
        <w:t>The SOA record should be present at the top and (duplicated at) the end of the zone file.</w:t>
      </w:r>
    </w:p>
    <w:p w14:paraId="2CD15B43"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With the exception of the SOA record, all the records in a file must be in alphabetical order.</w:t>
      </w:r>
    </w:p>
    <w:p w14:paraId="76A6EE61"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1405A8"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429F924"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479E56"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B92354A" w14:textId="77777777" w:rsidR="00115B11" w:rsidRDefault="005332B6">
      <w:pPr>
        <w:pStyle w:val="Spec1L3"/>
        <w:rPr>
          <w:rFonts w:asciiTheme="majorHAnsi" w:hAnsiTheme="majorHAnsi"/>
          <w:b/>
          <w:sz w:val="24"/>
          <w:szCs w:val="24"/>
        </w:rPr>
      </w:pPr>
      <w:bookmarkStart w:id="410" w:name="_DV_M340"/>
      <w:bookmarkEnd w:id="410"/>
      <w:r>
        <w:rPr>
          <w:rFonts w:asciiTheme="majorHAnsi" w:hAnsiTheme="majorHAnsi"/>
          <w:b/>
          <w:sz w:val="24"/>
          <w:szCs w:val="24"/>
        </w:rPr>
        <w:t>Co-operation</w:t>
      </w:r>
    </w:p>
    <w:p w14:paraId="23132EE0"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1FA1CCB"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32F7448"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E8CD482"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lastRenderedPageBreak/>
        <w:t>Bulk Registration Data Access to ICANN</w:t>
      </w:r>
    </w:p>
    <w:p w14:paraId="6BC15DB5"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434EAD4"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D21AD72"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007AD95"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19AE553"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E5C83D5"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6E3A7252"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409C03"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0AE1267"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04E829"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44B58B8"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974CEF"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6F283E"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F67ADF0"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7889ABF"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EA53A9A"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3C5D5AD"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7A31C60"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845023"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033092"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76B336B" w14:textId="77777777" w:rsidR="00115B11" w:rsidRDefault="00115B11">
      <w:pPr>
        <w:pStyle w:val="BlockText"/>
        <w:ind w:left="720"/>
        <w:rPr>
          <w:rFonts w:asciiTheme="majorHAnsi" w:hAnsiTheme="majorHAnsi"/>
          <w:sz w:val="24"/>
          <w:szCs w:val="24"/>
        </w:rPr>
      </w:pPr>
    </w:p>
    <w:p w14:paraId="76A07CAA" w14:textId="77777777" w:rsidR="00115B11" w:rsidRDefault="00115B11">
      <w:pPr>
        <w:pStyle w:val="BlockText"/>
        <w:rPr>
          <w:rFonts w:asciiTheme="majorHAnsi" w:hAnsiTheme="majorHAnsi"/>
          <w:sz w:val="24"/>
          <w:szCs w:val="24"/>
        </w:rPr>
      </w:pPr>
    </w:p>
    <w:p w14:paraId="05DB7C13"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033912F"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65559F53"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0CE1888"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D8FEA08"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511F977"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D9C2BCA"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B48AAE4"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6DD0C3BE"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CF244D5"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547A679"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58CA5CFA"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665DC7BF"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6C4DDED"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982AA62"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64CF50E9"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005FD649"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7AC679D"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2C0FDB9D"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768D559"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0BCDA3D5"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6B12D674"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4CBA0332"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1719741A"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4687C23E"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61339239"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127D7C69"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731A8A9A"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B0218D">
        <w:rPr>
          <w:rStyle w:val="DeltaViewInsertion"/>
          <w:szCs w:val="24"/>
        </w:rPr>
        <w:fldChar w:fldCharType="begin"/>
      </w:r>
      <w:r w:rsidR="00B0218D">
        <w:rPr>
          <w:rStyle w:val="DeltaViewInsertion"/>
          <w:szCs w:val="24"/>
        </w:rPr>
        <w:instrText xml:space="preserve"> HYPERLINK "http://www.icann.org/en/groups/board/documents/resolutions-new-gtld-annex-1-07oct13-en.pdf%3E" </w:instrText>
      </w:r>
      <w:r w:rsidR="00B0218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0218D">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5C443A91"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4087B9FF"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31F74600"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76454A15"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B3810E5"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B0218D">
        <w:rPr>
          <w:rStyle w:val="DeltaViewInsertion"/>
          <w:szCs w:val="24"/>
        </w:rPr>
        <w:fldChar w:fldCharType="begin"/>
      </w:r>
      <w:r w:rsidR="00B0218D">
        <w:rPr>
          <w:rStyle w:val="DeltaViewInsertion"/>
          <w:szCs w:val="24"/>
        </w:rPr>
        <w:instrText xml:space="preserve"> HYPERLINK "http://www.icann.org/en/resources/registries/tmch-requirements" </w:instrText>
      </w:r>
      <w:r w:rsidR="00B0218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0218D">
        <w:rPr>
          <w:rStyle w:val="DeltaViewInsertion"/>
          <w:szCs w:val="24"/>
        </w:rPr>
        <w:fldChar w:fldCharType="end"/>
      </w:r>
      <w:bookmarkStart w:id="492" w:name="_DV_M38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ED1868"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2CE00E1" w14:textId="77777777" w:rsidR="00E70B88" w:rsidRDefault="00E70B8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B0218D">
        <w:rPr>
          <w:rStyle w:val="DeltaViewInsertion"/>
          <w:szCs w:val="24"/>
        </w:rPr>
        <w:fldChar w:fldCharType="begin"/>
      </w:r>
      <w:r w:rsidR="00B0218D">
        <w:rPr>
          <w:rStyle w:val="DeltaViewInsertion"/>
          <w:szCs w:val="24"/>
        </w:rPr>
        <w:instrText xml:space="preserve"> HYPERLINK "http://www.icann.org/en/resources/registries/pddrp" </w:instrText>
      </w:r>
      <w:r w:rsidR="00B0218D">
        <w:rPr>
          <w:rStyle w:val="DeltaViewInsertion"/>
          <w:szCs w:val="24"/>
        </w:rPr>
        <w:fldChar w:fldCharType="separate"/>
      </w:r>
      <w:r>
        <w:rPr>
          <w:rStyle w:val="DeltaViewInsertion"/>
          <w:rFonts w:asciiTheme="majorHAnsi" w:hAnsiTheme="majorHAnsi"/>
          <w:sz w:val="24"/>
          <w:szCs w:val="24"/>
        </w:rPr>
        <w:t>http://www.icann.org/en/resources/registries/pddrp</w:t>
      </w:r>
      <w:r w:rsidR="00B0218D">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B0218D">
        <w:rPr>
          <w:rStyle w:val="DeltaViewInsertion"/>
          <w:szCs w:val="24"/>
        </w:rPr>
        <w:fldChar w:fldCharType="begin"/>
      </w:r>
      <w:r w:rsidR="00B0218D">
        <w:rPr>
          <w:rStyle w:val="DeltaViewInsertion"/>
          <w:szCs w:val="24"/>
        </w:rPr>
        <w:instrText xml:space="preserve"> HYPERLINK "http://www.icann.org/en/resources/registries/rrdrp" </w:instrText>
      </w:r>
      <w:r w:rsidR="00B0218D">
        <w:rPr>
          <w:rStyle w:val="DeltaViewInsertion"/>
          <w:szCs w:val="24"/>
        </w:rPr>
        <w:fldChar w:fldCharType="separate"/>
      </w:r>
      <w:r>
        <w:rPr>
          <w:rStyle w:val="DeltaViewInsertion"/>
          <w:rFonts w:asciiTheme="majorHAnsi" w:hAnsiTheme="majorHAnsi"/>
          <w:sz w:val="24"/>
          <w:szCs w:val="24"/>
        </w:rPr>
        <w:t>http://www.icann.org/en/resources/registries/rrdrp</w:t>
      </w:r>
      <w:r w:rsidR="00B0218D">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04B34B" w14:textId="77777777" w:rsidR="00E70B88" w:rsidRDefault="00E70B8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B0218D">
        <w:rPr>
          <w:rStyle w:val="DeltaViewInsertion"/>
          <w:szCs w:val="24"/>
        </w:rPr>
        <w:fldChar w:fldCharType="begin"/>
      </w:r>
      <w:r w:rsidR="00B0218D">
        <w:rPr>
          <w:rStyle w:val="DeltaViewInsertion"/>
          <w:szCs w:val="24"/>
        </w:rPr>
        <w:instrText xml:space="preserve"> HYPERLINK "http://www.icann.org/en/resources/registries/urs" </w:instrText>
      </w:r>
      <w:r w:rsidR="00B0218D">
        <w:rPr>
          <w:rStyle w:val="DeltaViewInsertion"/>
          <w:szCs w:val="24"/>
        </w:rPr>
        <w:fldChar w:fldCharType="separate"/>
      </w:r>
      <w:r>
        <w:rPr>
          <w:rStyle w:val="DeltaViewInsertion"/>
          <w:rFonts w:asciiTheme="majorHAnsi" w:hAnsiTheme="majorHAnsi"/>
          <w:sz w:val="24"/>
          <w:szCs w:val="24"/>
        </w:rPr>
        <w:t>http://www.icann.org/en/resources/registries/urs</w:t>
      </w:r>
      <w:r w:rsidR="00B0218D">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235F3251"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161A20C0"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36718A1"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2898C7"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179DE4A"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5B51881C"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1DF8218"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68ED073"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FDF9DAD"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0B0BDC8"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76D6385"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A8FB231"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5B3F514"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CDD861"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AF2F275"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54C37AA"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28004156"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2CD74C25"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A91015B"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7EDD8B4"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A9F204C"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5A6D235"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DB29D8"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1E14792"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836881"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E4D0D1A"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110F8BD" w14:textId="77777777">
        <w:trPr>
          <w:trHeight w:val="432"/>
        </w:trPr>
        <w:tc>
          <w:tcPr>
            <w:tcW w:w="1008" w:type="dxa"/>
            <w:vAlign w:val="center"/>
          </w:tcPr>
          <w:p w14:paraId="6CFCA264" w14:textId="77777777" w:rsidR="00115B11" w:rsidRDefault="00115B11">
            <w:pPr>
              <w:jc w:val="center"/>
              <w:rPr>
                <w:szCs w:val="24"/>
              </w:rPr>
            </w:pPr>
          </w:p>
        </w:tc>
        <w:tc>
          <w:tcPr>
            <w:tcW w:w="3510" w:type="dxa"/>
            <w:vAlign w:val="center"/>
          </w:tcPr>
          <w:p w14:paraId="32EED19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EEB39B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36F9E49" w14:textId="77777777">
        <w:tc>
          <w:tcPr>
            <w:tcW w:w="1008" w:type="dxa"/>
          </w:tcPr>
          <w:p w14:paraId="332368C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076F5A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EBAE85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F48987" w14:textId="77777777">
        <w:tc>
          <w:tcPr>
            <w:tcW w:w="1008" w:type="dxa"/>
          </w:tcPr>
          <w:p w14:paraId="6C17F9BC" w14:textId="77777777" w:rsidR="00115B11" w:rsidRDefault="00115B11">
            <w:pPr>
              <w:rPr>
                <w:rFonts w:asciiTheme="majorHAnsi" w:hAnsiTheme="majorHAnsi"/>
                <w:sz w:val="24"/>
                <w:szCs w:val="24"/>
              </w:rPr>
            </w:pPr>
          </w:p>
        </w:tc>
        <w:tc>
          <w:tcPr>
            <w:tcW w:w="3510" w:type="dxa"/>
          </w:tcPr>
          <w:p w14:paraId="6ED4895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AA6E6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83C4D4A" w14:textId="77777777">
        <w:tc>
          <w:tcPr>
            <w:tcW w:w="1008" w:type="dxa"/>
          </w:tcPr>
          <w:p w14:paraId="034CCB93" w14:textId="77777777" w:rsidR="00115B11" w:rsidRDefault="00115B11">
            <w:pPr>
              <w:rPr>
                <w:rFonts w:asciiTheme="majorHAnsi" w:hAnsiTheme="majorHAnsi"/>
                <w:sz w:val="24"/>
                <w:szCs w:val="24"/>
              </w:rPr>
            </w:pPr>
          </w:p>
        </w:tc>
        <w:tc>
          <w:tcPr>
            <w:tcW w:w="3510" w:type="dxa"/>
          </w:tcPr>
          <w:p w14:paraId="342A7D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D1C78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BAB0CE9" w14:textId="77777777">
        <w:tc>
          <w:tcPr>
            <w:tcW w:w="1008" w:type="dxa"/>
          </w:tcPr>
          <w:p w14:paraId="2C6DE707" w14:textId="77777777" w:rsidR="00115B11" w:rsidRDefault="00115B11">
            <w:pPr>
              <w:rPr>
                <w:rFonts w:asciiTheme="majorHAnsi" w:hAnsiTheme="majorHAnsi"/>
                <w:sz w:val="24"/>
                <w:szCs w:val="24"/>
              </w:rPr>
            </w:pPr>
          </w:p>
        </w:tc>
        <w:tc>
          <w:tcPr>
            <w:tcW w:w="3510" w:type="dxa"/>
          </w:tcPr>
          <w:p w14:paraId="0F44B48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9CEC0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7A6893E" w14:textId="77777777">
        <w:tc>
          <w:tcPr>
            <w:tcW w:w="1008" w:type="dxa"/>
          </w:tcPr>
          <w:p w14:paraId="1C1B4474" w14:textId="77777777" w:rsidR="00115B11" w:rsidRDefault="00115B11">
            <w:pPr>
              <w:rPr>
                <w:rFonts w:asciiTheme="majorHAnsi" w:hAnsiTheme="majorHAnsi"/>
                <w:sz w:val="24"/>
                <w:szCs w:val="24"/>
              </w:rPr>
            </w:pPr>
          </w:p>
        </w:tc>
        <w:tc>
          <w:tcPr>
            <w:tcW w:w="3510" w:type="dxa"/>
          </w:tcPr>
          <w:p w14:paraId="5D1DC8B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AAA05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A916D2" w14:textId="77777777">
        <w:tc>
          <w:tcPr>
            <w:tcW w:w="1008" w:type="dxa"/>
          </w:tcPr>
          <w:p w14:paraId="5AEBD94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4FA624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49881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A3CA92" w14:textId="77777777">
        <w:tc>
          <w:tcPr>
            <w:tcW w:w="1008" w:type="dxa"/>
          </w:tcPr>
          <w:p w14:paraId="46DD5E4A" w14:textId="77777777" w:rsidR="00115B11" w:rsidRDefault="00115B11">
            <w:pPr>
              <w:rPr>
                <w:rFonts w:asciiTheme="majorHAnsi" w:hAnsiTheme="majorHAnsi"/>
                <w:sz w:val="24"/>
                <w:szCs w:val="24"/>
              </w:rPr>
            </w:pPr>
          </w:p>
        </w:tc>
        <w:tc>
          <w:tcPr>
            <w:tcW w:w="3510" w:type="dxa"/>
          </w:tcPr>
          <w:p w14:paraId="35771B3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55C01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9E49995" w14:textId="77777777">
        <w:tc>
          <w:tcPr>
            <w:tcW w:w="1008" w:type="dxa"/>
          </w:tcPr>
          <w:p w14:paraId="179F0162" w14:textId="77777777" w:rsidR="00115B11" w:rsidRDefault="00115B11">
            <w:pPr>
              <w:rPr>
                <w:rFonts w:asciiTheme="majorHAnsi" w:hAnsiTheme="majorHAnsi"/>
                <w:sz w:val="24"/>
                <w:szCs w:val="24"/>
              </w:rPr>
            </w:pPr>
          </w:p>
        </w:tc>
        <w:tc>
          <w:tcPr>
            <w:tcW w:w="3510" w:type="dxa"/>
          </w:tcPr>
          <w:p w14:paraId="4A04C4D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40188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1EE1416" w14:textId="77777777">
        <w:tc>
          <w:tcPr>
            <w:tcW w:w="1008" w:type="dxa"/>
          </w:tcPr>
          <w:p w14:paraId="11E4A8F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3302A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BF931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F9F4F6E" w14:textId="77777777">
        <w:tc>
          <w:tcPr>
            <w:tcW w:w="1008" w:type="dxa"/>
          </w:tcPr>
          <w:p w14:paraId="65855620" w14:textId="77777777" w:rsidR="00115B11" w:rsidRDefault="00115B11">
            <w:pPr>
              <w:rPr>
                <w:rFonts w:asciiTheme="majorHAnsi" w:hAnsiTheme="majorHAnsi"/>
                <w:sz w:val="24"/>
                <w:szCs w:val="24"/>
              </w:rPr>
            </w:pPr>
          </w:p>
        </w:tc>
        <w:tc>
          <w:tcPr>
            <w:tcW w:w="3510" w:type="dxa"/>
          </w:tcPr>
          <w:p w14:paraId="4745E41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4B1C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3F2D00C" w14:textId="77777777">
        <w:tc>
          <w:tcPr>
            <w:tcW w:w="1008" w:type="dxa"/>
          </w:tcPr>
          <w:p w14:paraId="7DB7268B" w14:textId="77777777" w:rsidR="00115B11" w:rsidRDefault="00115B11">
            <w:pPr>
              <w:rPr>
                <w:rFonts w:asciiTheme="majorHAnsi" w:hAnsiTheme="majorHAnsi"/>
                <w:sz w:val="24"/>
                <w:szCs w:val="24"/>
              </w:rPr>
            </w:pPr>
          </w:p>
        </w:tc>
        <w:tc>
          <w:tcPr>
            <w:tcW w:w="3510" w:type="dxa"/>
          </w:tcPr>
          <w:p w14:paraId="764E9EC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12F05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7816DF9" w14:textId="77777777">
        <w:tc>
          <w:tcPr>
            <w:tcW w:w="1008" w:type="dxa"/>
          </w:tcPr>
          <w:p w14:paraId="55244050" w14:textId="77777777" w:rsidR="00115B11" w:rsidRDefault="00115B11">
            <w:pPr>
              <w:rPr>
                <w:rFonts w:asciiTheme="majorHAnsi" w:hAnsiTheme="majorHAnsi"/>
                <w:sz w:val="24"/>
                <w:szCs w:val="24"/>
              </w:rPr>
            </w:pPr>
          </w:p>
        </w:tc>
        <w:tc>
          <w:tcPr>
            <w:tcW w:w="3510" w:type="dxa"/>
          </w:tcPr>
          <w:p w14:paraId="6AC422B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17599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64A626" w14:textId="77777777" w:rsidR="00115B11" w:rsidRDefault="00115B11">
      <w:pPr>
        <w:rPr>
          <w:rFonts w:asciiTheme="majorHAnsi" w:hAnsiTheme="majorHAnsi"/>
          <w:sz w:val="24"/>
          <w:szCs w:val="24"/>
        </w:rPr>
      </w:pPr>
    </w:p>
    <w:p w14:paraId="3F46EA17"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E8F5444"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7BA07B5B"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6A95D46"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A6C3327"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F32825"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581080"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77DB80C"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D0A6B04"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3B8744E"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6528245"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65C51CE"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BB2347"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4533A8" w14:textId="77777777" w:rsidR="00115B11" w:rsidRDefault="005332B6">
      <w:pPr>
        <w:pStyle w:val="Spec1L2"/>
        <w:rPr>
          <w:rFonts w:asciiTheme="majorHAnsi" w:hAnsiTheme="majorHAnsi"/>
          <w:b/>
          <w:sz w:val="24"/>
          <w:szCs w:val="24"/>
          <w:u w:val="single"/>
        </w:rPr>
      </w:pPr>
      <w:bookmarkStart w:id="544" w:name="_DV_M435"/>
      <w:bookmarkEnd w:id="544"/>
      <w:r>
        <w:rPr>
          <w:rFonts w:asciiTheme="majorHAnsi" w:hAnsiTheme="majorHAnsi"/>
          <w:b/>
          <w:sz w:val="24"/>
          <w:szCs w:val="24"/>
          <w:u w:val="single"/>
        </w:rPr>
        <w:t>RDDS</w:t>
      </w:r>
    </w:p>
    <w:p w14:paraId="15DB9E35"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51197E"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4BC021"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168528"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6FF4134"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9750A23"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129490"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5DA4CD3"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2C225CE"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D30F992" w14:textId="77777777" w:rsidR="00D96E5B" w:rsidRDefault="00D96E5B">
      <w:pPr>
        <w:pStyle w:val="BodyText"/>
        <w:rPr>
          <w:szCs w:val="24"/>
        </w:rPr>
      </w:pPr>
    </w:p>
    <w:p w14:paraId="0AE3368D"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lastRenderedPageBreak/>
        <w:t>EPP</w:t>
      </w:r>
    </w:p>
    <w:p w14:paraId="49B087FA"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45D69F9"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B73B5D"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6D4AAF"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D6E4A2"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40DD226"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143D799"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B2A941"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13DD95" w14:textId="77777777" w:rsidR="00115B11" w:rsidRDefault="005332B6">
      <w:pPr>
        <w:pStyle w:val="Spec1L3"/>
        <w:rPr>
          <w:rFonts w:asciiTheme="majorHAnsi" w:hAnsiTheme="majorHAnsi"/>
          <w:sz w:val="24"/>
          <w:szCs w:val="24"/>
        </w:rPr>
      </w:pPr>
      <w:bookmarkStart w:id="563" w:name="_DV_M458"/>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428809A"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Thresholds</w:t>
      </w:r>
    </w:p>
    <w:p w14:paraId="20DA391D"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A512A21" w14:textId="77777777">
        <w:trPr>
          <w:trHeight w:val="432"/>
        </w:trPr>
        <w:tc>
          <w:tcPr>
            <w:tcW w:w="2808" w:type="dxa"/>
            <w:vAlign w:val="center"/>
          </w:tcPr>
          <w:p w14:paraId="6ECDC49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6FC5B8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6AC471" w14:textId="77777777">
        <w:trPr>
          <w:trHeight w:val="144"/>
        </w:trPr>
        <w:tc>
          <w:tcPr>
            <w:tcW w:w="2808" w:type="dxa"/>
            <w:vAlign w:val="center"/>
          </w:tcPr>
          <w:p w14:paraId="16CA222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38C4C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42CF4A7" w14:textId="77777777">
        <w:trPr>
          <w:trHeight w:val="144"/>
        </w:trPr>
        <w:tc>
          <w:tcPr>
            <w:tcW w:w="2808" w:type="dxa"/>
            <w:vAlign w:val="center"/>
          </w:tcPr>
          <w:p w14:paraId="52FEDB7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636822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F2F3D0" w14:textId="77777777">
        <w:trPr>
          <w:trHeight w:val="144"/>
        </w:trPr>
        <w:tc>
          <w:tcPr>
            <w:tcW w:w="2808" w:type="dxa"/>
            <w:vAlign w:val="center"/>
          </w:tcPr>
          <w:p w14:paraId="0BB2919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C894A4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33D5FB" w14:textId="77777777">
        <w:trPr>
          <w:trHeight w:val="144"/>
        </w:trPr>
        <w:tc>
          <w:tcPr>
            <w:tcW w:w="2808" w:type="dxa"/>
            <w:vAlign w:val="center"/>
          </w:tcPr>
          <w:p w14:paraId="188035A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996046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FD0E0E0" w14:textId="77777777">
        <w:trPr>
          <w:trHeight w:val="144"/>
        </w:trPr>
        <w:tc>
          <w:tcPr>
            <w:tcW w:w="2808" w:type="dxa"/>
            <w:vAlign w:val="center"/>
          </w:tcPr>
          <w:p w14:paraId="6EA4F3F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9305F9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B4FDF38" w14:textId="77777777" w:rsidR="00115B11" w:rsidRDefault="00115B11">
      <w:pPr>
        <w:rPr>
          <w:rFonts w:asciiTheme="majorHAnsi" w:hAnsiTheme="majorHAnsi"/>
          <w:sz w:val="24"/>
          <w:szCs w:val="24"/>
        </w:rPr>
      </w:pPr>
    </w:p>
    <w:p w14:paraId="72334C1F" w14:textId="77777777" w:rsidR="00115B11" w:rsidRDefault="005332B6">
      <w:pPr>
        <w:pStyle w:val="Spec1L2"/>
        <w:rPr>
          <w:rFonts w:asciiTheme="majorHAnsi" w:hAnsiTheme="majorHAnsi"/>
          <w:b/>
          <w:sz w:val="24"/>
          <w:szCs w:val="24"/>
          <w:u w:val="single"/>
        </w:rPr>
      </w:pPr>
      <w:bookmarkStart w:id="566" w:name="_DV_M461"/>
      <w:bookmarkEnd w:id="566"/>
      <w:r>
        <w:rPr>
          <w:rFonts w:asciiTheme="majorHAnsi" w:hAnsiTheme="majorHAnsi"/>
          <w:b/>
          <w:sz w:val="24"/>
          <w:szCs w:val="24"/>
          <w:u w:val="single"/>
        </w:rPr>
        <w:t>Emergency Escalation</w:t>
      </w:r>
    </w:p>
    <w:p w14:paraId="34FC26F1"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86EB1C2"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9A640E2"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ICANN </w:t>
      </w:r>
    </w:p>
    <w:p w14:paraId="5A13FD09"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BDF216E"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Emergency Escalation initiated by Registrars </w:t>
      </w:r>
    </w:p>
    <w:p w14:paraId="4A1246A9"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A2DA919" w14:textId="77777777" w:rsidR="00115B11" w:rsidRDefault="005332B6">
      <w:pPr>
        <w:pStyle w:val="Spec1L3"/>
        <w:rPr>
          <w:rFonts w:asciiTheme="majorHAnsi" w:hAnsiTheme="majorHAnsi"/>
          <w:b/>
          <w:sz w:val="24"/>
          <w:szCs w:val="24"/>
        </w:rPr>
      </w:pPr>
      <w:bookmarkStart w:id="573" w:name="_DV_M468"/>
      <w:bookmarkEnd w:id="573"/>
      <w:r>
        <w:rPr>
          <w:rFonts w:asciiTheme="majorHAnsi" w:hAnsiTheme="majorHAnsi"/>
          <w:b/>
          <w:sz w:val="24"/>
          <w:szCs w:val="24"/>
        </w:rPr>
        <w:t xml:space="preserve">Notifications of Outages and Maintenance </w:t>
      </w:r>
    </w:p>
    <w:p w14:paraId="04BCE68C" w14:textId="77777777" w:rsidR="00115B11" w:rsidRDefault="005332B6">
      <w:pPr>
        <w:pStyle w:val="BlockText"/>
        <w:rPr>
          <w:rFonts w:asciiTheme="majorHAnsi" w:hAnsiTheme="majorHAnsi"/>
          <w:sz w:val="24"/>
          <w:szCs w:val="24"/>
        </w:rPr>
      </w:pPr>
      <w:bookmarkStart w:id="574" w:name="_DV_M469"/>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DE540C1" w14:textId="77777777" w:rsidR="00115B11" w:rsidRDefault="005332B6">
      <w:pPr>
        <w:pStyle w:val="BlockText"/>
        <w:rPr>
          <w:rFonts w:asciiTheme="majorHAnsi" w:hAnsiTheme="majorHAnsi"/>
          <w:sz w:val="24"/>
          <w:szCs w:val="24"/>
        </w:rPr>
      </w:pPr>
      <w:bookmarkStart w:id="575" w:name="_DV_M470"/>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EF21949" w14:textId="77777777" w:rsidR="00115B11" w:rsidRDefault="005332B6">
      <w:pPr>
        <w:pStyle w:val="Spec1L2"/>
        <w:rPr>
          <w:rFonts w:asciiTheme="majorHAnsi" w:hAnsiTheme="majorHAnsi"/>
          <w:b/>
          <w:sz w:val="24"/>
          <w:szCs w:val="24"/>
          <w:u w:val="single"/>
        </w:rPr>
      </w:pPr>
      <w:bookmarkStart w:id="576" w:name="_DV_M471"/>
      <w:bookmarkEnd w:id="576"/>
      <w:r>
        <w:rPr>
          <w:rFonts w:asciiTheme="majorHAnsi" w:hAnsiTheme="majorHAnsi"/>
          <w:b/>
          <w:sz w:val="24"/>
          <w:szCs w:val="24"/>
          <w:u w:val="single"/>
        </w:rPr>
        <w:t>Covenants of Performance Measurement</w:t>
      </w:r>
    </w:p>
    <w:p w14:paraId="68C0D1F2"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843153E"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092CDA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AE9641A" w14:textId="77777777" w:rsidR="00115B11" w:rsidRDefault="005332B6">
      <w:pPr>
        <w:pStyle w:val="Spec1L1"/>
        <w:rPr>
          <w:rFonts w:asciiTheme="majorHAnsi" w:hAnsiTheme="majorHAnsi"/>
          <w:sz w:val="24"/>
          <w:szCs w:val="24"/>
        </w:rPr>
      </w:pPr>
      <w:bookmarkStart w:id="579" w:name="_DV_M474"/>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56B215C2"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5"/>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F984ED" w14:textId="77777777" w:rsidR="00115B11" w:rsidRDefault="00115B11">
      <w:pPr>
        <w:rPr>
          <w:rFonts w:ascii="Cambria" w:eastAsia="MS Gothic" w:hAnsi="Cambria" w:cs="Cambria"/>
          <w:color w:val="000000"/>
          <w:sz w:val="24"/>
          <w:szCs w:val="24"/>
        </w:rPr>
      </w:pPr>
    </w:p>
    <w:p w14:paraId="676D3C94"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64B9FAB7" w14:textId="77777777" w:rsidR="001009B7" w:rsidRDefault="001009B7">
      <w:pPr>
        <w:pStyle w:val="ListParagraph"/>
        <w:rPr>
          <w:rFonts w:ascii="Cambria" w:eastAsia="MS Gothic" w:hAnsi="Cambria" w:cs="Cambria"/>
          <w:sz w:val="24"/>
          <w:szCs w:val="24"/>
        </w:rPr>
      </w:pPr>
    </w:p>
    <w:p w14:paraId="4DD42F79"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602E0B7F" w14:textId="77777777" w:rsidR="00115B11" w:rsidRDefault="00115B11">
      <w:pPr>
        <w:pStyle w:val="ListParagraph"/>
        <w:rPr>
          <w:rFonts w:asciiTheme="majorHAnsi" w:eastAsia="MS Gothic" w:hAnsiTheme="majorHAnsi" w:cs="Cambria"/>
          <w:color w:val="000000"/>
          <w:sz w:val="24"/>
          <w:szCs w:val="24"/>
        </w:rPr>
      </w:pPr>
    </w:p>
    <w:p w14:paraId="617BFF7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B0218D">
        <w:rPr>
          <w:rStyle w:val="DeltaViewInsertion"/>
          <w:szCs w:val="24"/>
        </w:rPr>
        <w:fldChar w:fldCharType="begin"/>
      </w:r>
      <w:r w:rsidR="00B0218D">
        <w:rPr>
          <w:rStyle w:val="DeltaViewInsertion"/>
          <w:szCs w:val="24"/>
        </w:rPr>
        <w:instrText xml:space="preserve"> HYPERLINK "http://www.icann.org/en/resources/registries/picdrp" </w:instrText>
      </w:r>
      <w:r w:rsidR="00B0218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0218D">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0"/>
      <w:bookmarkEnd w:id="594"/>
      <w:bookmarkEnd w:id="595"/>
      <w:bookmarkEnd w:id="596"/>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D0493DB" w14:textId="77777777" w:rsidR="00C632D7" w:rsidRDefault="00C632D7">
      <w:pPr>
        <w:ind w:left="360"/>
        <w:rPr>
          <w:rFonts w:asciiTheme="majorHAnsi" w:eastAsia="MS Gothic" w:hAnsiTheme="majorHAnsi"/>
          <w:color w:val="000000"/>
          <w:sz w:val="24"/>
          <w:szCs w:val="24"/>
        </w:rPr>
      </w:pPr>
    </w:p>
    <w:p w14:paraId="63A91CA9"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9BD7302" w14:textId="77777777" w:rsidR="00C632D7" w:rsidRDefault="00C632D7">
      <w:pPr>
        <w:pStyle w:val="ListParagraph"/>
        <w:ind w:left="1440"/>
        <w:rPr>
          <w:rFonts w:asciiTheme="majorHAnsi" w:eastAsia="MS Gothic" w:hAnsiTheme="majorHAnsi" w:cs="Cambria"/>
          <w:sz w:val="24"/>
          <w:szCs w:val="24"/>
        </w:rPr>
      </w:pPr>
    </w:p>
    <w:p w14:paraId="23F1F7FC"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2"/>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4C33360" w14:textId="77777777" w:rsidR="00C632D7" w:rsidRDefault="00C632D7">
      <w:pPr>
        <w:pStyle w:val="ListParagraph"/>
        <w:rPr>
          <w:rFonts w:asciiTheme="majorHAnsi" w:eastAsia="MS Gothic" w:hAnsiTheme="majorHAnsi" w:cs="Cambria"/>
          <w:sz w:val="24"/>
          <w:szCs w:val="24"/>
        </w:rPr>
      </w:pPr>
    </w:p>
    <w:p w14:paraId="1F969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072B39D" w14:textId="77777777" w:rsidR="00C632D7" w:rsidRDefault="00C632D7">
      <w:pPr>
        <w:pStyle w:val="ListParagraph"/>
        <w:ind w:left="1440"/>
        <w:rPr>
          <w:rFonts w:asciiTheme="majorHAnsi" w:eastAsia="MS Gothic" w:hAnsiTheme="majorHAnsi" w:cs="Cambria"/>
          <w:color w:val="000000"/>
          <w:sz w:val="24"/>
          <w:szCs w:val="24"/>
        </w:rPr>
      </w:pPr>
    </w:p>
    <w:p w14:paraId="7B61895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4"/>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7DFB46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C1820B2"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14AB0144"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7F5C54CE"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142E718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54C50F5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E3B71EF" w14:textId="77777777">
        <w:tc>
          <w:tcPr>
            <w:tcW w:w="4995" w:type="dxa"/>
            <w:gridSpan w:val="2"/>
            <w:shd w:val="clear" w:color="auto" w:fill="C0C0C0"/>
            <w:vAlign w:val="center"/>
          </w:tcPr>
          <w:p w14:paraId="26EA86A0" w14:textId="77777777" w:rsidR="00115B11" w:rsidRDefault="00115B11">
            <w:pPr>
              <w:pStyle w:val="DeltaViewTableHeading"/>
              <w:rPr>
                <w:rFonts w:eastAsia="MS Gothic" w:cs="Cambria"/>
              </w:rPr>
            </w:pPr>
            <w:r>
              <w:rPr>
                <w:rFonts w:eastAsia="MS Gothic" w:cs="Cambria"/>
              </w:rPr>
              <w:t>Legend:</w:t>
            </w:r>
          </w:p>
        </w:tc>
      </w:tr>
      <w:tr w:rsidR="00115B11" w14:paraId="0CED6E35" w14:textId="77777777">
        <w:tc>
          <w:tcPr>
            <w:tcW w:w="4995" w:type="dxa"/>
            <w:gridSpan w:val="2"/>
            <w:vAlign w:val="center"/>
          </w:tcPr>
          <w:p w14:paraId="198E8E15"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081FC164" w14:textId="77777777">
        <w:tc>
          <w:tcPr>
            <w:tcW w:w="4995" w:type="dxa"/>
            <w:gridSpan w:val="2"/>
            <w:vAlign w:val="center"/>
          </w:tcPr>
          <w:p w14:paraId="0BA9B209"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5F35C850" w14:textId="77777777">
        <w:tc>
          <w:tcPr>
            <w:tcW w:w="4995" w:type="dxa"/>
            <w:gridSpan w:val="2"/>
            <w:vAlign w:val="center"/>
          </w:tcPr>
          <w:p w14:paraId="454ABCB2"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5156D007" w14:textId="77777777">
        <w:tc>
          <w:tcPr>
            <w:tcW w:w="4995" w:type="dxa"/>
            <w:gridSpan w:val="2"/>
            <w:vAlign w:val="center"/>
          </w:tcPr>
          <w:p w14:paraId="2D528220"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2624A6D5" w14:textId="77777777">
        <w:tc>
          <w:tcPr>
            <w:tcW w:w="4995" w:type="dxa"/>
            <w:gridSpan w:val="2"/>
            <w:vAlign w:val="center"/>
          </w:tcPr>
          <w:p w14:paraId="0A77848C"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791C51D5" w14:textId="77777777">
        <w:tc>
          <w:tcPr>
            <w:tcW w:w="4995" w:type="dxa"/>
            <w:gridSpan w:val="2"/>
            <w:vAlign w:val="center"/>
          </w:tcPr>
          <w:p w14:paraId="67210727"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14FFEB0D" w14:textId="77777777">
        <w:tc>
          <w:tcPr>
            <w:tcW w:w="4995" w:type="dxa"/>
            <w:gridSpan w:val="2"/>
            <w:vAlign w:val="center"/>
          </w:tcPr>
          <w:p w14:paraId="4E7C6372"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51B68FD9" w14:textId="77777777">
        <w:tc>
          <w:tcPr>
            <w:tcW w:w="2010" w:type="dxa"/>
            <w:vAlign w:val="center"/>
          </w:tcPr>
          <w:p w14:paraId="38E9150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0D7CBE9"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54DA5E7A" w14:textId="77777777">
        <w:tc>
          <w:tcPr>
            <w:tcW w:w="2010" w:type="dxa"/>
            <w:vAlign w:val="center"/>
          </w:tcPr>
          <w:p w14:paraId="63B9486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61A9531"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654678D7" w14:textId="77777777">
        <w:tc>
          <w:tcPr>
            <w:tcW w:w="2010" w:type="dxa"/>
            <w:vAlign w:val="center"/>
          </w:tcPr>
          <w:p w14:paraId="58675AD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013DE5E" w14:textId="77777777" w:rsidR="00115B11" w:rsidRDefault="00115B11">
            <w:pPr>
              <w:pStyle w:val="DeltaViewTableBody"/>
              <w:rPr>
                <w:rFonts w:eastAsia="MS Gothic" w:cs="Cambria"/>
              </w:rPr>
            </w:pPr>
            <w:bookmarkStart w:id="616" w:name="Cell_Move"/>
            <w:bookmarkEnd w:id="616"/>
          </w:p>
        </w:tc>
      </w:tr>
      <w:tr w:rsidR="00115B11" w14:paraId="6E4CF2AA" w14:textId="77777777">
        <w:tc>
          <w:tcPr>
            <w:tcW w:w="2010" w:type="dxa"/>
            <w:vAlign w:val="center"/>
          </w:tcPr>
          <w:p w14:paraId="5B96AEE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EC0320D" w14:textId="77777777" w:rsidR="00115B11" w:rsidRDefault="00115B11">
            <w:pPr>
              <w:pStyle w:val="DeltaViewTableBody"/>
              <w:rPr>
                <w:rFonts w:eastAsia="MS Gothic" w:cs="Cambria"/>
              </w:rPr>
            </w:pPr>
            <w:bookmarkStart w:id="617" w:name="Cell_Merge"/>
            <w:bookmarkEnd w:id="617"/>
          </w:p>
        </w:tc>
      </w:tr>
      <w:tr w:rsidR="00115B11" w14:paraId="6B84019C" w14:textId="77777777">
        <w:tc>
          <w:tcPr>
            <w:tcW w:w="2010" w:type="dxa"/>
            <w:vAlign w:val="center"/>
          </w:tcPr>
          <w:p w14:paraId="19064AB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16CF1C6" w14:textId="77777777" w:rsidR="00115B11" w:rsidRDefault="00115B11">
            <w:pPr>
              <w:pStyle w:val="DeltaViewTableBody"/>
              <w:rPr>
                <w:rFonts w:eastAsia="MS Gothic" w:cs="Cambria"/>
              </w:rPr>
            </w:pPr>
            <w:bookmarkStart w:id="618" w:name="Cell_Pad"/>
            <w:bookmarkEnd w:id="618"/>
          </w:p>
        </w:tc>
      </w:tr>
    </w:tbl>
    <w:p w14:paraId="423E9ED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89A2E2" w14:textId="77777777">
        <w:tc>
          <w:tcPr>
            <w:tcW w:w="4995" w:type="dxa"/>
            <w:gridSpan w:val="2"/>
            <w:shd w:val="clear" w:color="auto" w:fill="C0C0C0"/>
            <w:vAlign w:val="center"/>
          </w:tcPr>
          <w:p w14:paraId="776101A9" w14:textId="77777777" w:rsidR="00115B11" w:rsidRDefault="00115B11">
            <w:pPr>
              <w:pStyle w:val="DeltaViewTableHeading"/>
              <w:rPr>
                <w:rFonts w:eastAsia="MS Gothic" w:cs="Cambria"/>
              </w:rPr>
            </w:pPr>
            <w:r>
              <w:rPr>
                <w:rFonts w:eastAsia="MS Gothic" w:cs="Cambria"/>
              </w:rPr>
              <w:t>Statistics:</w:t>
            </w:r>
          </w:p>
        </w:tc>
      </w:tr>
      <w:tr w:rsidR="00115B11" w14:paraId="2462E17C" w14:textId="77777777">
        <w:tc>
          <w:tcPr>
            <w:tcW w:w="2010" w:type="dxa"/>
            <w:vAlign w:val="center"/>
          </w:tcPr>
          <w:p w14:paraId="3E3AA6EC" w14:textId="77777777" w:rsidR="00115B11" w:rsidRDefault="00115B11">
            <w:pPr>
              <w:pStyle w:val="DeltaViewTableBody"/>
              <w:rPr>
                <w:rFonts w:eastAsia="MS Gothic" w:cs="Cambria"/>
              </w:rPr>
            </w:pPr>
          </w:p>
        </w:tc>
        <w:tc>
          <w:tcPr>
            <w:tcW w:w="2985" w:type="dxa"/>
            <w:vAlign w:val="center"/>
          </w:tcPr>
          <w:p w14:paraId="6B227802" w14:textId="77777777" w:rsidR="00115B11" w:rsidRDefault="00115B11">
            <w:pPr>
              <w:pStyle w:val="DeltaViewTableBody"/>
              <w:rPr>
                <w:rFonts w:eastAsia="MS Gothic" w:cs="Cambria"/>
              </w:rPr>
            </w:pPr>
            <w:r>
              <w:rPr>
                <w:rFonts w:eastAsia="MS Gothic" w:cs="Cambria"/>
              </w:rPr>
              <w:t>Count</w:t>
            </w:r>
          </w:p>
        </w:tc>
      </w:tr>
      <w:tr w:rsidR="00115B11" w14:paraId="7DAFA4CF" w14:textId="77777777">
        <w:tc>
          <w:tcPr>
            <w:tcW w:w="2010" w:type="dxa"/>
            <w:vAlign w:val="center"/>
          </w:tcPr>
          <w:p w14:paraId="0071162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D6BDAA5"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75086D70" w14:textId="77777777">
        <w:tc>
          <w:tcPr>
            <w:tcW w:w="2010" w:type="dxa"/>
            <w:vAlign w:val="center"/>
          </w:tcPr>
          <w:p w14:paraId="56529FB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C6BB33"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4491FE82" w14:textId="77777777">
        <w:tc>
          <w:tcPr>
            <w:tcW w:w="2010" w:type="dxa"/>
            <w:vAlign w:val="center"/>
          </w:tcPr>
          <w:p w14:paraId="5F5B60B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993BA5"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2E0DADF3" w14:textId="77777777">
        <w:tc>
          <w:tcPr>
            <w:tcW w:w="2010" w:type="dxa"/>
            <w:vAlign w:val="center"/>
          </w:tcPr>
          <w:p w14:paraId="2FDDABB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610D023"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6AA104F8" w14:textId="77777777">
        <w:tc>
          <w:tcPr>
            <w:tcW w:w="2010" w:type="dxa"/>
            <w:vAlign w:val="center"/>
          </w:tcPr>
          <w:p w14:paraId="5DD717F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FBE827F"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1BB7E93C" w14:textId="77777777">
        <w:tc>
          <w:tcPr>
            <w:tcW w:w="2010" w:type="dxa"/>
            <w:tcBorders>
              <w:bottom w:val="double" w:sz="4" w:space="0" w:color="auto"/>
            </w:tcBorders>
            <w:vAlign w:val="center"/>
          </w:tcPr>
          <w:p w14:paraId="3E489F3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31019BC"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26BBECB1" w14:textId="77777777">
        <w:tc>
          <w:tcPr>
            <w:tcW w:w="2010" w:type="dxa"/>
            <w:tcBorders>
              <w:top w:val="double" w:sz="4" w:space="0" w:color="auto"/>
              <w:bottom w:val="double" w:sz="4" w:space="0" w:color="auto"/>
            </w:tcBorders>
            <w:vAlign w:val="center"/>
          </w:tcPr>
          <w:p w14:paraId="797B758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0584E2E"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1273FBB3" w14:textId="77777777" w:rsidR="007B4D6B" w:rsidRDefault="007B4D6B">
      <w:pPr>
        <w:pStyle w:val="DeltaViewTableBody"/>
      </w:pPr>
    </w:p>
    <w:sectPr w:rsidR="007B4D6B">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547D9" w14:textId="77777777" w:rsidR="00B0218D" w:rsidRDefault="00B0218D">
      <w:pPr>
        <w:pStyle w:val="Footer"/>
        <w:rPr>
          <w:rFonts w:eastAsiaTheme="minorEastAsia"/>
          <w:szCs w:val="24"/>
        </w:rPr>
      </w:pPr>
    </w:p>
  </w:endnote>
  <w:endnote w:type="continuationSeparator" w:id="0">
    <w:p w14:paraId="12A21CA9" w14:textId="77777777" w:rsidR="00B0218D" w:rsidRDefault="00B0218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E961E" w14:textId="6556D2B0"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EE6B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1C34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0F6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839B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E6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29DC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7566C7F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03A8">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4A84445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03A8">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4E83D" w14:textId="77777777" w:rsidR="007B4D6B" w:rsidRDefault="007B4D6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7E695"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C03A8">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54CC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C03A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E819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2757E">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59EDA" w14:textId="77777777" w:rsidR="004D360F" w:rsidRDefault="004D360F">
    <w:pPr>
      <w:pStyle w:val="Footer"/>
      <w:tabs>
        <w:tab w:val="clear" w:pos="4680"/>
      </w:tabs>
      <w:spacing w:line="200" w:lineRule="exact"/>
      <w:jc w:val="center"/>
      <w:rPr>
        <w:rFonts w:eastAsiaTheme="minorEastAsia"/>
        <w:szCs w:val="24"/>
      </w:rPr>
    </w:pPr>
  </w:p>
  <w:p w14:paraId="6A9BFDD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159D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9BC2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3A93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EC8E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03A8">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BAC0" w14:textId="77777777" w:rsidR="00B0218D" w:rsidRDefault="00B0218D">
      <w:pPr>
        <w:rPr>
          <w:rFonts w:eastAsiaTheme="minorEastAsia"/>
          <w:szCs w:val="24"/>
        </w:rPr>
      </w:pPr>
      <w:r>
        <w:rPr>
          <w:rFonts w:eastAsiaTheme="minorEastAsia"/>
          <w:szCs w:val="24"/>
        </w:rPr>
        <w:separator/>
      </w:r>
    </w:p>
  </w:footnote>
  <w:footnote w:type="continuationSeparator" w:id="0">
    <w:p w14:paraId="36064082" w14:textId="77777777" w:rsidR="00B0218D" w:rsidRDefault="00B0218D">
      <w:pPr>
        <w:rPr>
          <w:rFonts w:eastAsiaTheme="minorEastAsia"/>
          <w:szCs w:val="24"/>
        </w:rPr>
      </w:pPr>
      <w:r>
        <w:rPr>
          <w:rFonts w:eastAsiaTheme="minorEastAsia"/>
          <w:szCs w:val="24"/>
        </w:rPr>
        <w:continuationSeparator/>
      </w:r>
    </w:p>
  </w:footnote>
  <w:footnote w:id="1">
    <w:p w14:paraId="7ED1213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F784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42F4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F259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46F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1A55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AF50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12B34"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B3E9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CDF9F" w14:textId="77777777" w:rsidR="007B4D6B" w:rsidRDefault="007B4D6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9D2F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5306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A50A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C4E3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498DA"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C9A1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829E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C732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A04660"/>
    <w:lvl w:ilvl="0">
      <w:start w:val="1"/>
      <w:numFmt w:val="decimal"/>
      <w:lvlText w:val="%1."/>
      <w:lvlJc w:val="left"/>
      <w:pPr>
        <w:tabs>
          <w:tab w:val="num" w:pos="1800"/>
        </w:tabs>
        <w:ind w:left="1800" w:hanging="360"/>
      </w:pPr>
    </w:lvl>
  </w:abstractNum>
  <w:abstractNum w:abstractNumId="1">
    <w:nsid w:val="FFFFFF7D"/>
    <w:multiLevelType w:val="singleLevel"/>
    <w:tmpl w:val="C0C00A26"/>
    <w:lvl w:ilvl="0">
      <w:start w:val="1"/>
      <w:numFmt w:val="decimal"/>
      <w:lvlText w:val="%1."/>
      <w:lvlJc w:val="left"/>
      <w:pPr>
        <w:tabs>
          <w:tab w:val="num" w:pos="1440"/>
        </w:tabs>
        <w:ind w:left="1440" w:hanging="360"/>
      </w:pPr>
    </w:lvl>
  </w:abstractNum>
  <w:abstractNum w:abstractNumId="2">
    <w:nsid w:val="FFFFFF7E"/>
    <w:multiLevelType w:val="singleLevel"/>
    <w:tmpl w:val="13C6E5D4"/>
    <w:lvl w:ilvl="0">
      <w:start w:val="1"/>
      <w:numFmt w:val="decimal"/>
      <w:lvlText w:val="%1."/>
      <w:lvlJc w:val="left"/>
      <w:pPr>
        <w:tabs>
          <w:tab w:val="num" w:pos="1080"/>
        </w:tabs>
        <w:ind w:left="1080" w:hanging="360"/>
      </w:pPr>
    </w:lvl>
  </w:abstractNum>
  <w:abstractNum w:abstractNumId="3">
    <w:nsid w:val="FFFFFF7F"/>
    <w:multiLevelType w:val="singleLevel"/>
    <w:tmpl w:val="6B982668"/>
    <w:lvl w:ilvl="0">
      <w:start w:val="1"/>
      <w:numFmt w:val="decimal"/>
      <w:lvlText w:val="%1."/>
      <w:lvlJc w:val="left"/>
      <w:pPr>
        <w:tabs>
          <w:tab w:val="num" w:pos="720"/>
        </w:tabs>
        <w:ind w:left="720" w:hanging="360"/>
      </w:pPr>
    </w:lvl>
  </w:abstractNum>
  <w:abstractNum w:abstractNumId="4">
    <w:nsid w:val="FFFFFF80"/>
    <w:multiLevelType w:val="singleLevel"/>
    <w:tmpl w:val="D1FE7D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B230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7628D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500A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18E5AB6"/>
    <w:lvl w:ilvl="0">
      <w:start w:val="1"/>
      <w:numFmt w:val="decimal"/>
      <w:lvlText w:val="%1."/>
      <w:lvlJc w:val="left"/>
      <w:pPr>
        <w:tabs>
          <w:tab w:val="num" w:pos="360"/>
        </w:tabs>
        <w:ind w:left="360" w:hanging="360"/>
      </w:pPr>
    </w:lvl>
  </w:abstractNum>
  <w:abstractNum w:abstractNumId="9">
    <w:nsid w:val="FFFFFF89"/>
    <w:multiLevelType w:val="singleLevel"/>
    <w:tmpl w:val="5B40F7D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zP7CxWqsoPuuail2IcEO6JpuHia2vB5PxIY6VRXS786QE0ntkVd/KafxQ+ascoedqIFeJ1S/7HMdqHFc16H7w==" w:salt="cSbG9lKy88gzxv4X2wN+1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575D"/>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2A2F"/>
    <w:rsid w:val="00765ECE"/>
    <w:rsid w:val="00776861"/>
    <w:rsid w:val="00781CD6"/>
    <w:rsid w:val="00784AA5"/>
    <w:rsid w:val="007B4D6B"/>
    <w:rsid w:val="007D2E95"/>
    <w:rsid w:val="007D68BC"/>
    <w:rsid w:val="007E7AF8"/>
    <w:rsid w:val="007F68A0"/>
    <w:rsid w:val="0080614C"/>
    <w:rsid w:val="00815553"/>
    <w:rsid w:val="0082394D"/>
    <w:rsid w:val="0085437E"/>
    <w:rsid w:val="008562E8"/>
    <w:rsid w:val="0086165B"/>
    <w:rsid w:val="00891695"/>
    <w:rsid w:val="008B472D"/>
    <w:rsid w:val="008D4F2B"/>
    <w:rsid w:val="009031C4"/>
    <w:rsid w:val="0091250E"/>
    <w:rsid w:val="009169F4"/>
    <w:rsid w:val="009250C2"/>
    <w:rsid w:val="00934AFD"/>
    <w:rsid w:val="00947855"/>
    <w:rsid w:val="009626BE"/>
    <w:rsid w:val="00973E5D"/>
    <w:rsid w:val="009963F6"/>
    <w:rsid w:val="00996D47"/>
    <w:rsid w:val="009A7216"/>
    <w:rsid w:val="009B1831"/>
    <w:rsid w:val="009C6F01"/>
    <w:rsid w:val="009E15F0"/>
    <w:rsid w:val="009F35BA"/>
    <w:rsid w:val="009F6F78"/>
    <w:rsid w:val="009F7CC4"/>
    <w:rsid w:val="00A01BAD"/>
    <w:rsid w:val="00A2757E"/>
    <w:rsid w:val="00A329C6"/>
    <w:rsid w:val="00A33CF2"/>
    <w:rsid w:val="00A41F74"/>
    <w:rsid w:val="00A51A99"/>
    <w:rsid w:val="00A634C6"/>
    <w:rsid w:val="00AB095D"/>
    <w:rsid w:val="00AD18BC"/>
    <w:rsid w:val="00AD721C"/>
    <w:rsid w:val="00AF2699"/>
    <w:rsid w:val="00AF5B34"/>
    <w:rsid w:val="00AF5BFD"/>
    <w:rsid w:val="00AF6DD8"/>
    <w:rsid w:val="00B00719"/>
    <w:rsid w:val="00B0218D"/>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4D3E"/>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D5AA1"/>
    <w:rsid w:val="00CE2F5A"/>
    <w:rsid w:val="00D05820"/>
    <w:rsid w:val="00D47924"/>
    <w:rsid w:val="00D6646D"/>
    <w:rsid w:val="00D92F97"/>
    <w:rsid w:val="00D96E5B"/>
    <w:rsid w:val="00DC03A8"/>
    <w:rsid w:val="00DC4638"/>
    <w:rsid w:val="00DC4F2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F24E9B"/>
    <w:rsid w:val="00F72D28"/>
    <w:rsid w:val="00F74918"/>
    <w:rsid w:val="00F7567C"/>
    <w:rsid w:val="00F82FDC"/>
    <w:rsid w:val="00F92734"/>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ED1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35170</Words>
  <Characters>200470</Characters>
  <Application>Microsoft Office Word</Application>
  <DocSecurity>8</DocSecurity>
  <Lines>1670</Lines>
  <Paragraphs>470</Paragraphs>
  <ScaleCrop>false</ScaleCrop>
  <Company/>
  <LinksUpToDate>false</LinksUpToDate>
  <CharactersWithSpaces>235170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2014-09-12T17:32:00Z</dcterms:created>
  <dcterms:modified xsi:type="dcterms:W3CDTF">2014-09-12T17:32:00Z</dcterms:modified>
</cp:coreProperties>
</file>