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CF096F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5B1579">
        <w:rPr>
          <w:rFonts w:asciiTheme="majorHAnsi" w:hAnsiTheme="majorHAnsi"/>
          <w:sz w:val="24"/>
          <w:szCs w:val="24"/>
        </w:rPr>
        <w:t>Saint-Gobain Weber SA</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CF3D50">
        <w:rPr>
          <w:rFonts w:asciiTheme="majorHAnsi" w:hAnsiTheme="majorHAnsi"/>
          <w:sz w:val="24"/>
          <w:szCs w:val="24"/>
        </w:rPr>
        <w:t>corporation</w:t>
      </w:r>
      <w:r w:rsidR="00346777">
        <w:rPr>
          <w:rFonts w:asciiTheme="majorHAnsi" w:hAnsiTheme="majorHAnsi"/>
          <w:sz w:val="24"/>
          <w:szCs w:val="24"/>
        </w:rPr>
        <w:t xml:space="preserve"> formed under the laws of the </w:t>
      </w:r>
      <w:r w:rsidR="00CF3D50">
        <w:rPr>
          <w:rFonts w:asciiTheme="majorHAnsi" w:hAnsiTheme="majorHAnsi"/>
          <w:sz w:val="24"/>
          <w:szCs w:val="24"/>
        </w:rPr>
        <w:t>French Republic</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B5EF3C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CF3D50">
        <w:rPr>
          <w:rFonts w:asciiTheme="majorHAnsi" w:hAnsiTheme="majorHAnsi"/>
          <w:b/>
          <w:szCs w:val="24"/>
        </w:rPr>
        <w:t>weber</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6B681419"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r w:rsidR="00FA16FB">
        <w:rPr>
          <w:rFonts w:asciiTheme="majorHAnsi" w:hAnsiTheme="majorHAnsi"/>
          <w:szCs w:val="24"/>
        </w:rPr>
        <w:t>Geneva, Switzerland</w:t>
      </w:r>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w:t>
      </w:r>
      <w:r w:rsidR="00FA16FB">
        <w:rPr>
          <w:rFonts w:asciiTheme="majorHAnsi" w:hAnsiTheme="majorHAnsi"/>
          <w:szCs w:val="24"/>
        </w:rPr>
        <w:t>Geneva, Switzerland</w:t>
      </w:r>
      <w:r>
        <w:rPr>
          <w:rFonts w:asciiTheme="majorHAnsi" w:hAnsiTheme="majorHAnsi"/>
          <w:szCs w:val="24"/>
        </w:rPr>
        <w:t>;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6EEE6D61" w:rsidR="000E13C2" w:rsidRPr="005B1579"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5B1579" w:rsidRPr="005B1579">
        <w:rPr>
          <w:rFonts w:asciiTheme="majorHAnsi" w:hAnsiTheme="majorHAnsi"/>
          <w:sz w:val="24"/>
          <w:szCs w:val="24"/>
        </w:rPr>
        <w:t>Saint-Gobain Weber SA</w:t>
      </w:r>
      <w:r w:rsidR="00C817F4" w:rsidRPr="005B1579">
        <w:rPr>
          <w:rFonts w:asciiTheme="majorHAnsi" w:hAnsiTheme="majorHAnsi"/>
          <w:sz w:val="24"/>
          <w:szCs w:val="24"/>
        </w:rPr>
        <w:t xml:space="preserve"> </w:t>
      </w:r>
      <w:r w:rsidR="00C817F4" w:rsidRPr="005B1579">
        <w:rPr>
          <w:rFonts w:asciiTheme="majorHAnsi" w:hAnsiTheme="majorHAnsi"/>
          <w:sz w:val="24"/>
          <w:szCs w:val="24"/>
        </w:rPr>
        <w:br/>
      </w:r>
      <w:r w:rsidR="005B1579" w:rsidRPr="005B1579">
        <w:rPr>
          <w:rFonts w:asciiTheme="majorHAnsi" w:eastAsia="DFKai-SB" w:hAnsiTheme="majorHAnsi" w:cs="Arial"/>
          <w:color w:val="1A1A1A"/>
          <w:sz w:val="24"/>
          <w:szCs w:val="24"/>
        </w:rPr>
        <w:t>Rue de Brie</w:t>
      </w:r>
    </w:p>
    <w:p w14:paraId="17A79C7E" w14:textId="55D60275" w:rsidR="00772285" w:rsidRPr="005B1579" w:rsidRDefault="005B1579" w:rsidP="00772285">
      <w:pPr>
        <w:widowControl w:val="0"/>
        <w:autoSpaceDE w:val="0"/>
        <w:autoSpaceDN w:val="0"/>
        <w:adjustRightInd w:val="0"/>
        <w:ind w:left="1440"/>
        <w:rPr>
          <w:rFonts w:asciiTheme="majorHAnsi" w:eastAsia="DFKai-SB" w:hAnsiTheme="majorHAnsi" w:cs="Arial"/>
          <w:sz w:val="24"/>
          <w:szCs w:val="24"/>
        </w:rPr>
      </w:pPr>
      <w:r w:rsidRPr="005B1579">
        <w:rPr>
          <w:rFonts w:asciiTheme="majorHAnsi" w:eastAsia="DFKai-SB" w:hAnsiTheme="majorHAnsi" w:cs="Arial"/>
          <w:color w:val="1A1A1A"/>
          <w:sz w:val="24"/>
          <w:szCs w:val="24"/>
        </w:rPr>
        <w:t>Servon</w:t>
      </w:r>
      <w:r w:rsidR="00772285" w:rsidRPr="005B1579">
        <w:rPr>
          <w:rFonts w:asciiTheme="majorHAnsi" w:eastAsia="DFKai-SB" w:hAnsiTheme="majorHAnsi" w:cs="Arial"/>
          <w:color w:val="1A1A1A"/>
          <w:sz w:val="24"/>
          <w:szCs w:val="24"/>
        </w:rPr>
        <w:t xml:space="preserve">, </w:t>
      </w:r>
      <w:r w:rsidRPr="005B1579">
        <w:rPr>
          <w:rFonts w:asciiTheme="majorHAnsi" w:eastAsia="DFKai-SB" w:hAnsiTheme="majorHAnsi" w:cs="Arial"/>
          <w:color w:val="1A1A1A"/>
          <w:sz w:val="24"/>
          <w:szCs w:val="24"/>
        </w:rPr>
        <w:t>Ile de France 77170</w:t>
      </w:r>
    </w:p>
    <w:p w14:paraId="5552795D" w14:textId="59091AF6" w:rsidR="00C817F4" w:rsidRPr="005B1579" w:rsidRDefault="005B1579" w:rsidP="00C817F4">
      <w:pPr>
        <w:widowControl w:val="0"/>
        <w:autoSpaceDE w:val="0"/>
        <w:autoSpaceDN w:val="0"/>
        <w:adjustRightInd w:val="0"/>
        <w:rPr>
          <w:rFonts w:asciiTheme="majorHAnsi" w:eastAsia="DFKai-SB" w:hAnsiTheme="majorHAnsi" w:cs="Arial"/>
          <w:sz w:val="24"/>
          <w:szCs w:val="24"/>
        </w:rPr>
      </w:pPr>
      <w:r w:rsidRPr="005B1579">
        <w:rPr>
          <w:rFonts w:asciiTheme="majorHAnsi" w:eastAsia="DFKai-SB" w:hAnsiTheme="majorHAnsi" w:cs="Arial"/>
          <w:sz w:val="24"/>
          <w:szCs w:val="24"/>
        </w:rPr>
        <w:tab/>
      </w:r>
      <w:r w:rsidRPr="005B1579">
        <w:rPr>
          <w:rFonts w:asciiTheme="majorHAnsi" w:eastAsia="DFKai-SB" w:hAnsiTheme="majorHAnsi" w:cs="Arial"/>
          <w:sz w:val="24"/>
          <w:szCs w:val="24"/>
        </w:rPr>
        <w:tab/>
        <w:t>FR</w:t>
      </w:r>
    </w:p>
    <w:p w14:paraId="43E21676" w14:textId="7F2C9D66" w:rsidR="000E13C2" w:rsidRPr="005B1579" w:rsidRDefault="00C817F4" w:rsidP="00E647A0">
      <w:pPr>
        <w:pStyle w:val="BodyTextIndent"/>
        <w:spacing w:after="0"/>
        <w:rPr>
          <w:rFonts w:asciiTheme="majorHAnsi" w:eastAsia="DFKai-SB" w:hAnsiTheme="majorHAnsi" w:cs="Arial"/>
          <w:color w:val="1A1A1A"/>
          <w:sz w:val="24"/>
          <w:szCs w:val="24"/>
        </w:rPr>
      </w:pPr>
      <w:r w:rsidRPr="005B1579">
        <w:rPr>
          <w:rFonts w:asciiTheme="majorHAnsi" w:hAnsiTheme="majorHAnsi"/>
          <w:sz w:val="24"/>
          <w:szCs w:val="24"/>
        </w:rPr>
        <w:t>Telephone:  +</w:t>
      </w:r>
      <w:r w:rsidRPr="005B1579">
        <w:rPr>
          <w:rFonts w:asciiTheme="majorHAnsi" w:eastAsia="DFKai-SB" w:hAnsiTheme="majorHAnsi" w:cs="Arial"/>
          <w:sz w:val="24"/>
          <w:szCs w:val="24"/>
        </w:rPr>
        <w:t xml:space="preserve"> </w:t>
      </w:r>
      <w:r w:rsidR="005B1579" w:rsidRPr="005B1579">
        <w:rPr>
          <w:rFonts w:asciiTheme="majorHAnsi" w:eastAsia="DFKai-SB" w:hAnsiTheme="majorHAnsi" w:cs="Arial"/>
          <w:color w:val="1A1A1A"/>
          <w:sz w:val="24"/>
          <w:szCs w:val="24"/>
        </w:rPr>
        <w:t>33 1 60 62 14 35</w:t>
      </w:r>
    </w:p>
    <w:p w14:paraId="1E26A3AA" w14:textId="0B4F7226" w:rsidR="00FA78F1" w:rsidRPr="005B1579" w:rsidRDefault="00FA78F1" w:rsidP="00E647A0">
      <w:pPr>
        <w:pStyle w:val="BodyTextIndent"/>
        <w:spacing w:after="0"/>
        <w:rPr>
          <w:rFonts w:asciiTheme="majorHAnsi" w:hAnsiTheme="majorHAnsi"/>
          <w:sz w:val="24"/>
          <w:szCs w:val="24"/>
        </w:rPr>
      </w:pPr>
      <w:r w:rsidRPr="005B1579">
        <w:rPr>
          <w:rFonts w:asciiTheme="majorHAnsi" w:hAnsiTheme="majorHAnsi"/>
          <w:sz w:val="24"/>
          <w:szCs w:val="24"/>
        </w:rPr>
        <w:t>Facsimile:  +</w:t>
      </w:r>
      <w:r w:rsidRPr="005B1579">
        <w:rPr>
          <w:rFonts w:asciiTheme="majorHAnsi" w:eastAsia="DFKai-SB" w:hAnsiTheme="majorHAnsi" w:cs="Arial"/>
          <w:color w:val="1A1A1A"/>
          <w:sz w:val="24"/>
          <w:szCs w:val="24"/>
        </w:rPr>
        <w:t xml:space="preserve"> </w:t>
      </w:r>
      <w:r w:rsidR="005B1579" w:rsidRPr="005B1579">
        <w:rPr>
          <w:rFonts w:asciiTheme="majorHAnsi" w:eastAsia="DFKai-SB" w:hAnsiTheme="majorHAnsi" w:cs="Arial"/>
          <w:color w:val="1A1A1A"/>
          <w:sz w:val="24"/>
          <w:szCs w:val="24"/>
        </w:rPr>
        <w:t>33 1 47 62 44 08</w:t>
      </w:r>
    </w:p>
    <w:p w14:paraId="19FC0190" w14:textId="04741D84" w:rsidR="00C817F4" w:rsidRPr="005B1579" w:rsidRDefault="003D0982" w:rsidP="00E647A0">
      <w:pPr>
        <w:pStyle w:val="BodyTextIndent"/>
        <w:spacing w:after="0"/>
        <w:rPr>
          <w:rFonts w:asciiTheme="majorHAnsi" w:eastAsia="DFKai-SB" w:hAnsiTheme="majorHAnsi" w:cs="Arial"/>
          <w:sz w:val="24"/>
          <w:szCs w:val="24"/>
        </w:rPr>
      </w:pPr>
      <w:r w:rsidRPr="005B1579">
        <w:rPr>
          <w:rFonts w:asciiTheme="majorHAnsi" w:hAnsiTheme="majorHAnsi"/>
          <w:sz w:val="24"/>
          <w:szCs w:val="24"/>
        </w:rPr>
        <w:t xml:space="preserve">Attention: </w:t>
      </w:r>
      <w:r w:rsidR="005B1579" w:rsidRPr="005B1579">
        <w:rPr>
          <w:rFonts w:asciiTheme="majorHAnsi" w:eastAsia="DFKai-SB" w:hAnsiTheme="majorHAnsi" w:cs="Arial"/>
          <w:color w:val="1A1A1A"/>
          <w:sz w:val="24"/>
          <w:szCs w:val="24"/>
        </w:rPr>
        <w:t>Bertrand Abauzit</w:t>
      </w:r>
      <w:r w:rsidR="00772285" w:rsidRPr="005B1579">
        <w:rPr>
          <w:rFonts w:asciiTheme="majorHAnsi" w:eastAsia="DFKai-SB" w:hAnsiTheme="majorHAnsi" w:cs="Arial"/>
          <w:color w:val="1A1A1A"/>
          <w:sz w:val="24"/>
          <w:szCs w:val="24"/>
        </w:rPr>
        <w:t xml:space="preserve">, </w:t>
      </w:r>
      <w:r w:rsidR="005B1579" w:rsidRPr="005B1579">
        <w:rPr>
          <w:rFonts w:asciiTheme="majorHAnsi" w:eastAsia="DFKai-SB" w:hAnsiTheme="majorHAnsi" w:cs="Arial"/>
          <w:color w:val="1A1A1A"/>
          <w:sz w:val="24"/>
          <w:szCs w:val="24"/>
        </w:rPr>
        <w:t>International Brand &amp; Development Director</w:t>
      </w:r>
    </w:p>
    <w:p w14:paraId="73D4A1B7" w14:textId="6D71CF63" w:rsidR="00C817F4" w:rsidRPr="005B1579" w:rsidRDefault="00C817F4" w:rsidP="00C817F4">
      <w:pPr>
        <w:pStyle w:val="BodyTextIndent"/>
        <w:rPr>
          <w:rFonts w:asciiTheme="majorHAnsi" w:hAnsiTheme="majorHAnsi"/>
          <w:sz w:val="24"/>
          <w:szCs w:val="24"/>
        </w:rPr>
      </w:pPr>
      <w:r w:rsidRPr="005B1579">
        <w:rPr>
          <w:rFonts w:asciiTheme="majorHAnsi" w:hAnsiTheme="majorHAnsi"/>
          <w:sz w:val="24"/>
          <w:szCs w:val="24"/>
        </w:rPr>
        <w:t xml:space="preserve">Email: </w:t>
      </w:r>
      <w:r w:rsidR="005B1579" w:rsidRPr="005B1579">
        <w:rPr>
          <w:rFonts w:asciiTheme="majorHAnsi" w:eastAsia="DFKai-SB" w:hAnsiTheme="majorHAnsi" w:cs="Arial"/>
          <w:color w:val="1A1A1A"/>
          <w:sz w:val="24"/>
          <w:szCs w:val="24"/>
        </w:rPr>
        <w:t xml:space="preserve">bertrand.abauzit@saint-gobain.com </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4F471105" w:rsidR="00966B18" w:rsidRPr="00772285" w:rsidRDefault="005B1579" w:rsidP="00966B18">
      <w:pPr>
        <w:pStyle w:val="BodyText"/>
        <w:rPr>
          <w:rFonts w:asciiTheme="majorHAnsi" w:hAnsiTheme="majorHAnsi"/>
          <w:b/>
          <w:sz w:val="24"/>
          <w:szCs w:val="24"/>
        </w:rPr>
      </w:pPr>
      <w:r>
        <w:rPr>
          <w:rFonts w:asciiTheme="majorHAnsi" w:hAnsiTheme="majorHAnsi"/>
          <w:b/>
          <w:sz w:val="24"/>
          <w:szCs w:val="24"/>
        </w:rPr>
        <w:t>SAINT-GOBAIN WEBER SA</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2A5FD1BD" w14:textId="064D00F0" w:rsidR="00567C65" w:rsidRPr="005B1579" w:rsidRDefault="00966B18" w:rsidP="00567C65">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sidRPr="00FA78F1">
        <w:rPr>
          <w:rFonts w:asciiTheme="majorHAnsi" w:hAnsiTheme="majorHAnsi"/>
          <w:sz w:val="24"/>
          <w:szCs w:val="24"/>
        </w:rPr>
        <w:tab/>
      </w:r>
      <w:r w:rsidR="005B1579" w:rsidRPr="005B1579">
        <w:rPr>
          <w:rFonts w:asciiTheme="majorHAnsi" w:eastAsia="DFKai-SB" w:hAnsiTheme="majorHAnsi" w:cs="Arial"/>
          <w:color w:val="1A1A1A"/>
          <w:sz w:val="24"/>
          <w:szCs w:val="24"/>
        </w:rPr>
        <w:t>Jean Luc Gardaz</w:t>
      </w:r>
    </w:p>
    <w:p w14:paraId="38FE18FA" w14:textId="35565EC5" w:rsidR="00567C65" w:rsidRPr="005B1579" w:rsidRDefault="00567C65" w:rsidP="00567C65">
      <w:pPr>
        <w:rPr>
          <w:rFonts w:asciiTheme="majorHAnsi" w:hAnsiTheme="majorHAnsi"/>
          <w:sz w:val="24"/>
          <w:szCs w:val="24"/>
        </w:rPr>
      </w:pPr>
      <w:r w:rsidRPr="005B1579">
        <w:rPr>
          <w:rFonts w:asciiTheme="majorHAnsi" w:eastAsia="DFKai-SB" w:hAnsiTheme="majorHAnsi" w:cs="Arial"/>
          <w:color w:val="1A1A1A"/>
          <w:sz w:val="24"/>
          <w:szCs w:val="24"/>
        </w:rPr>
        <w:tab/>
      </w:r>
      <w:r w:rsidRPr="005B1579">
        <w:rPr>
          <w:rFonts w:asciiTheme="majorHAnsi" w:eastAsia="DFKai-SB" w:hAnsiTheme="majorHAnsi" w:cs="Arial"/>
          <w:color w:val="1A1A1A"/>
          <w:sz w:val="24"/>
          <w:szCs w:val="24"/>
        </w:rPr>
        <w:tab/>
      </w:r>
      <w:r w:rsidR="005B1579" w:rsidRPr="005B1579">
        <w:rPr>
          <w:rFonts w:asciiTheme="majorHAnsi" w:eastAsia="DFKai-SB" w:hAnsiTheme="majorHAnsi" w:cs="Arial"/>
          <w:color w:val="1A1A1A"/>
          <w:sz w:val="24"/>
          <w:szCs w:val="24"/>
        </w:rPr>
        <w:t>Chairman of the Board of Directors</w:t>
      </w:r>
    </w:p>
    <w:p w14:paraId="72DE8307" w14:textId="4044CC56" w:rsidR="00115B11" w:rsidRPr="005B1579"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3F1198B5" w14:textId="77777777" w:rsidR="005B1579" w:rsidRPr="007219B2" w:rsidRDefault="005B1579" w:rsidP="005B157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11C2C5A" w14:textId="77777777" w:rsidR="005B1579" w:rsidRPr="007219B2" w:rsidRDefault="005B1579" w:rsidP="005B157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0DE2EF1" w14:textId="77777777" w:rsidR="005B1579" w:rsidRPr="007219B2" w:rsidRDefault="005B1579" w:rsidP="005B15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6BBC0DE" w14:textId="77777777" w:rsidR="005B1579" w:rsidRPr="007219B2" w:rsidRDefault="005B1579" w:rsidP="005B15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BE30561" w14:textId="77777777" w:rsidR="005B1579" w:rsidRPr="007219B2" w:rsidRDefault="005B1579" w:rsidP="005B15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F52101C" w14:textId="77777777" w:rsidR="005B1579" w:rsidRPr="007219B2" w:rsidRDefault="005B1579" w:rsidP="005B15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40F304" w14:textId="77777777" w:rsidR="005B1579" w:rsidRPr="007219B2" w:rsidRDefault="005B1579" w:rsidP="005B15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8B7A935" w14:textId="77777777" w:rsidR="005B1579" w:rsidRPr="007219B2" w:rsidRDefault="005B1579" w:rsidP="005B15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8E33E67" w14:textId="77777777" w:rsidR="005B1579" w:rsidRPr="007219B2" w:rsidRDefault="005B1579" w:rsidP="005B15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0DDE1B0" w14:textId="77777777" w:rsidR="005B1579" w:rsidRPr="007219B2" w:rsidRDefault="005B1579" w:rsidP="005B15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B2808D6" w14:textId="77777777" w:rsidR="005B1579" w:rsidRDefault="005B1579" w:rsidP="005B1579">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19E7C2CD" w14:textId="77777777" w:rsidR="005B1579" w:rsidRPr="004855F7" w:rsidRDefault="005B1579" w:rsidP="005B1579">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B28E9C4" w14:textId="77777777" w:rsidR="005B1579" w:rsidRPr="004A4A05" w:rsidRDefault="005B1579" w:rsidP="005B157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1B9D065B" w14:textId="77777777" w:rsidR="005B1579" w:rsidRPr="004A4A05" w:rsidRDefault="005B1579" w:rsidP="005B157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7209982A" w14:textId="77777777" w:rsidR="005B1579" w:rsidRPr="00983BFF" w:rsidRDefault="005B1579" w:rsidP="005B157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51F6B8E" w14:textId="77777777" w:rsidR="005B1579" w:rsidRPr="00983BFF" w:rsidRDefault="005B1579" w:rsidP="005B1579">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16E20CB" w14:textId="77777777" w:rsidR="005B1579" w:rsidRPr="00983BFF" w:rsidRDefault="005B1579" w:rsidP="005B157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8ECEF7B" w14:textId="77777777" w:rsidR="005B1579" w:rsidRPr="00983BFF" w:rsidRDefault="005B1579" w:rsidP="005B157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04ABEC19" w14:textId="77777777" w:rsidR="005B1579" w:rsidRPr="007219B2" w:rsidRDefault="005B1579" w:rsidP="005B1579">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528D2737" w14:textId="77777777" w:rsidR="005B1579" w:rsidRPr="00983BFF" w:rsidRDefault="005B1579" w:rsidP="005B157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C26424C" w14:textId="77777777" w:rsidR="005B1579" w:rsidRDefault="005B1579" w:rsidP="005B1579">
      <w:pPr>
        <w:numPr>
          <w:ilvl w:val="2"/>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32CA24DE" w14:textId="77777777" w:rsidR="005B1579" w:rsidRDefault="005B1579" w:rsidP="005B1579">
      <w:pPr>
        <w:numPr>
          <w:ilvl w:val="2"/>
          <w:numId w:val="48"/>
        </w:numPr>
        <w:spacing w:after="200"/>
        <w:rPr>
          <w:rFonts w:ascii="Cambria" w:eastAsia="Arial" w:hAnsi="Cambria" w:cs="Arial"/>
          <w:color w:val="000000"/>
          <w:szCs w:val="22"/>
          <w:lang w:eastAsia="ja-JP"/>
        </w:rPr>
      </w:pPr>
      <w:r w:rsidRPr="00091942">
        <w:rPr>
          <w:rFonts w:ascii="Cambria" w:eastAsia="Arial" w:hAnsi="Cambria" w:cs="Arial"/>
          <w:color w:val="000000"/>
          <w:szCs w:val="22"/>
          <w:lang w:eastAsia="ja-JP"/>
        </w:rPr>
        <w:t>Cyrillic script</w:t>
      </w:r>
    </w:p>
    <w:p w14:paraId="0FF52886" w14:textId="77777777" w:rsidR="005B1579" w:rsidRPr="00091942" w:rsidRDefault="005B1579" w:rsidP="005B1579">
      <w:pPr>
        <w:numPr>
          <w:ilvl w:val="2"/>
          <w:numId w:val="48"/>
        </w:numPr>
        <w:spacing w:after="200"/>
        <w:rPr>
          <w:rFonts w:ascii="Cambria" w:eastAsia="Arial" w:hAnsi="Cambria" w:cs="Arial"/>
          <w:color w:val="000000"/>
          <w:szCs w:val="22"/>
          <w:lang w:eastAsia="ja-JP"/>
        </w:rPr>
      </w:pPr>
      <w:r w:rsidRPr="00091942">
        <w:rPr>
          <w:rFonts w:ascii="Cambria" w:eastAsia="Arial" w:hAnsi="Cambria" w:cs="Arial"/>
          <w:color w:val="000000"/>
          <w:szCs w:val="22"/>
          <w:lang w:eastAsia="ja-JP"/>
        </w:rPr>
        <w:t xml:space="preserve">Arabic </w:t>
      </w:r>
      <w:r>
        <w:rPr>
          <w:rFonts w:ascii="Cambria" w:eastAsia="Arial" w:hAnsi="Cambria" w:cs="Arial"/>
          <w:color w:val="000000"/>
          <w:szCs w:val="22"/>
          <w:lang w:eastAsia="ja-JP"/>
        </w:rPr>
        <w:t>script</w:t>
      </w:r>
    </w:p>
    <w:p w14:paraId="4B206848" w14:textId="77777777" w:rsidR="005B1579" w:rsidRPr="00091942" w:rsidRDefault="005B1579" w:rsidP="005B1579">
      <w:pPr>
        <w:numPr>
          <w:ilvl w:val="2"/>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Han script</w:t>
      </w:r>
    </w:p>
    <w:p w14:paraId="354D7690" w14:textId="77777777" w:rsidR="005B1579" w:rsidRPr="00012E98" w:rsidRDefault="005B1579" w:rsidP="005B1579">
      <w:pPr>
        <w:spacing w:after="200"/>
        <w:ind w:left="360"/>
        <w:rPr>
          <w:rFonts w:asciiTheme="minorHAnsi" w:eastAsia="Arial" w:hAnsiTheme="minorHAnsi"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226F096"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9C315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C315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9C315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C315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C315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C315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9C315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C315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C315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9C315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9C315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C315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C315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04EEA" w14:textId="77777777" w:rsidR="009C3152" w:rsidRDefault="009C315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80976" w14:textId="77777777" w:rsidR="009C3152" w:rsidRDefault="009C31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F97F4" w14:textId="77777777" w:rsidR="009C3152" w:rsidRDefault="009C315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 w:numId="48">
    <w:abstractNumId w:val="20"/>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XsE2JpYuc3Tmb4xGJOyyO2H2yz5Qxmej0ebOUhJldRZeoD2aq/s+28gUCLiPtr05zB4cHfX0bB7j2mb46ZDlyQ==" w:salt="ser35PE5YBdgh5LFN51+e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84111"/>
    <w:rsid w:val="002B0D66"/>
    <w:rsid w:val="002B30B6"/>
    <w:rsid w:val="002B667D"/>
    <w:rsid w:val="002B7F70"/>
    <w:rsid w:val="002C6BC6"/>
    <w:rsid w:val="002D622A"/>
    <w:rsid w:val="00304179"/>
    <w:rsid w:val="00305E5E"/>
    <w:rsid w:val="003248F3"/>
    <w:rsid w:val="00337A0F"/>
    <w:rsid w:val="00346777"/>
    <w:rsid w:val="00367239"/>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B1579"/>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25FBF"/>
    <w:rsid w:val="009403C0"/>
    <w:rsid w:val="00966B18"/>
    <w:rsid w:val="00973E5D"/>
    <w:rsid w:val="0098742F"/>
    <w:rsid w:val="009963F6"/>
    <w:rsid w:val="009A7216"/>
    <w:rsid w:val="009C295B"/>
    <w:rsid w:val="009C3152"/>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CF3D50"/>
    <w:rsid w:val="00D135D7"/>
    <w:rsid w:val="00D16CC5"/>
    <w:rsid w:val="00D4038D"/>
    <w:rsid w:val="00D479EB"/>
    <w:rsid w:val="00D61F1D"/>
    <w:rsid w:val="00D6646D"/>
    <w:rsid w:val="00D8392D"/>
    <w:rsid w:val="00DA51E2"/>
    <w:rsid w:val="00DC4638"/>
    <w:rsid w:val="00DC4F22"/>
    <w:rsid w:val="00DD3B20"/>
    <w:rsid w:val="00E05EB5"/>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6FB"/>
    <w:rsid w:val="00FA1B6C"/>
    <w:rsid w:val="00FA78F1"/>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0FBD291-55C8-49CE-8787-21F8B5216745}"/>
</file>

<file path=customXml/itemProps2.xml><?xml version="1.0" encoding="utf-8"?>
<ds:datastoreItem xmlns:ds="http://schemas.openxmlformats.org/officeDocument/2006/customXml" ds:itemID="{844EEF84-605F-4264-8A82-69E9E9AB370F}"/>
</file>

<file path=customXml/itemProps3.xml><?xml version="1.0" encoding="utf-8"?>
<ds:datastoreItem xmlns:ds="http://schemas.openxmlformats.org/officeDocument/2006/customXml" ds:itemID="{F6889EFD-A131-4585-A896-B6F740D7C4EA}"/>
</file>

<file path=docProps/app.xml><?xml version="1.0" encoding="utf-8"?>
<Properties xmlns="http://schemas.openxmlformats.org/officeDocument/2006/extended-properties" xmlns:vt="http://schemas.openxmlformats.org/officeDocument/2006/docPropsVTypes">
  <Template>Normal</Template>
  <TotalTime>0</TotalTime>
  <Pages>89</Pages>
  <Words>32930</Words>
  <Characters>187704</Characters>
  <Application>Microsoft Office Word</Application>
  <DocSecurity>8</DocSecurity>
  <Lines>1564</Lines>
  <Paragraphs>440</Paragraphs>
  <ScaleCrop>false</ScaleCrop>
  <Manager/>
  <Company/>
  <LinksUpToDate>false</LinksUpToDate>
  <CharactersWithSpaces>220194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2015-04-30T21:06:00Z</dcterms:created>
  <dcterms:modified xsi:type="dcterms:W3CDTF">2015-04-30T21:06:00Z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