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8B2076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520B6">
        <w:rPr>
          <w:rFonts w:asciiTheme="majorHAnsi" w:hAnsiTheme="majorHAnsi"/>
          <w:sz w:val="24"/>
          <w:szCs w:val="24"/>
        </w:rPr>
        <w:t>Eagle Horizon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A01BAD">
        <w:rPr>
          <w:rFonts w:asciiTheme="majorHAnsi" w:hAnsiTheme="majorHAnsi"/>
          <w:sz w:val="24"/>
          <w:szCs w:val="24"/>
        </w:rPr>
        <w:t xml:space="preserve">limited </w:t>
      </w:r>
      <w:r w:rsidR="004520B6">
        <w:rPr>
          <w:rFonts w:asciiTheme="majorHAnsi" w:hAnsiTheme="majorHAnsi"/>
          <w:sz w:val="24"/>
          <w:szCs w:val="24"/>
        </w:rPr>
        <w:t xml:space="preserve">liability </w:t>
      </w:r>
      <w:r w:rsidR="00A01BAD">
        <w:rPr>
          <w:rFonts w:asciiTheme="majorHAnsi" w:hAnsiTheme="majorHAnsi"/>
          <w:sz w:val="24"/>
          <w:szCs w:val="24"/>
        </w:rPr>
        <w:t>company</w:t>
      </w:r>
      <w:r w:rsidR="002D622A" w:rsidRPr="0046082C">
        <w:rPr>
          <w:rFonts w:asciiTheme="majorHAnsi" w:hAnsiTheme="majorHAnsi"/>
          <w:sz w:val="24"/>
          <w:szCs w:val="24"/>
        </w:rPr>
        <w:t xml:space="preserve"> incorporated in </w:t>
      </w:r>
      <w:r w:rsidR="004520B6">
        <w:rPr>
          <w:rFonts w:asciiTheme="majorHAnsi" w:hAnsiTheme="majorHAnsi"/>
          <w:sz w:val="24"/>
          <w:szCs w:val="24"/>
        </w:rPr>
        <w:t>the Cayman</w:t>
      </w:r>
      <w:r w:rsidR="002D622A" w:rsidRPr="0046082C">
        <w:rPr>
          <w:rFonts w:asciiTheme="majorHAnsi" w:hAnsiTheme="majorHAnsi"/>
          <w:sz w:val="24"/>
          <w:szCs w:val="24"/>
        </w:rPr>
        <w:t xml:space="preserve"> </w:t>
      </w:r>
      <w:r w:rsidR="004520B6">
        <w:rPr>
          <w:rFonts w:asciiTheme="majorHAnsi" w:hAnsiTheme="majorHAnsi"/>
          <w:sz w:val="24"/>
          <w:szCs w:val="24"/>
        </w:rPr>
        <w:t xml:space="preserve">Islands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9276DF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520B6" w:rsidRPr="004520B6">
        <w:rPr>
          <w:rFonts w:asciiTheme="majorHAnsi" w:hAnsiTheme="majorHAnsi"/>
          <w:szCs w:val="24"/>
        </w:rPr>
        <w:t>集团</w:t>
      </w:r>
      <w:r w:rsidR="002D622A" w:rsidRPr="0046082C">
        <w:rPr>
          <w:rFonts w:asciiTheme="majorHAnsi" w:hAnsiTheme="majorHAnsi"/>
          <w:szCs w:val="24"/>
        </w:rPr>
        <w:t xml:space="preserve"> (xn</w:t>
      </w:r>
      <w:r w:rsidR="004520B6">
        <w:rPr>
          <w:rFonts w:asciiTheme="majorHAnsi" w:hAnsiTheme="majorHAnsi"/>
          <w:szCs w:val="24"/>
        </w:rPr>
        <w:t>--3bst00m</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D63ED10" w14:textId="77777777" w:rsidR="00973E5D" w:rsidRDefault="005332B6" w:rsidP="00973E5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4520B6">
        <w:rPr>
          <w:rFonts w:asciiTheme="majorHAnsi" w:hAnsiTheme="majorHAnsi"/>
          <w:sz w:val="24"/>
          <w:szCs w:val="24"/>
        </w:rPr>
        <w:t>Eagle Horizon Limited</w:t>
      </w:r>
      <w:r w:rsidRPr="0046082C">
        <w:rPr>
          <w:rFonts w:asciiTheme="majorHAnsi" w:hAnsiTheme="majorHAnsi"/>
          <w:sz w:val="24"/>
          <w:szCs w:val="24"/>
        </w:rPr>
        <w:br/>
      </w:r>
      <w:r w:rsidR="0046082C" w:rsidRPr="0046082C">
        <w:rPr>
          <w:rFonts w:asciiTheme="majorHAnsi" w:eastAsia="DFKai-SB" w:hAnsiTheme="majorHAnsi" w:cs="Arial"/>
          <w:sz w:val="24"/>
          <w:szCs w:val="24"/>
        </w:rPr>
        <w:t xml:space="preserve">Unit 403 Block B, Horizon International Tower, No.6 </w:t>
      </w:r>
    </w:p>
    <w:p w14:paraId="253C2F01" w14:textId="6D8A5CD8" w:rsidR="0046082C" w:rsidRPr="0046082C" w:rsidRDefault="0046082C" w:rsidP="00973E5D">
      <w:pPr>
        <w:widowControl w:val="0"/>
        <w:autoSpaceDE w:val="0"/>
        <w:autoSpaceDN w:val="0"/>
        <w:adjustRightInd w:val="0"/>
        <w:ind w:left="1440"/>
        <w:rPr>
          <w:rFonts w:asciiTheme="majorHAnsi" w:eastAsia="DFKai-SB" w:hAnsiTheme="majorHAnsi" w:cs="Arial"/>
          <w:sz w:val="24"/>
          <w:szCs w:val="24"/>
        </w:rPr>
      </w:pPr>
      <w:r w:rsidRPr="0046082C">
        <w:rPr>
          <w:rFonts w:asciiTheme="majorHAnsi" w:eastAsia="DFKai-SB" w:hAnsiTheme="majorHAnsi" w:cs="Arial"/>
          <w:sz w:val="24"/>
          <w:szCs w:val="24"/>
        </w:rPr>
        <w:t>Zhichun Road, Haidian</w:t>
      </w:r>
    </w:p>
    <w:p w14:paraId="10E40365" w14:textId="596EBD53" w:rsidR="0046082C" w:rsidRPr="0046082C" w:rsidRDefault="0046082C" w:rsidP="0046082C">
      <w:pPr>
        <w:widowControl w:val="0"/>
        <w:autoSpaceDE w:val="0"/>
        <w:autoSpaceDN w:val="0"/>
        <w:adjustRightInd w:val="0"/>
        <w:ind w:left="1440"/>
        <w:rPr>
          <w:rFonts w:asciiTheme="majorHAnsi" w:eastAsia="DFKai-SB" w:hAnsiTheme="majorHAnsi" w:cs="Arial"/>
          <w:sz w:val="24"/>
          <w:szCs w:val="24"/>
        </w:rPr>
      </w:pPr>
      <w:r w:rsidRPr="0046082C">
        <w:rPr>
          <w:rFonts w:asciiTheme="majorHAnsi" w:eastAsia="DFKai-SB" w:hAnsiTheme="majorHAnsi" w:cs="Arial"/>
          <w:sz w:val="24"/>
          <w:szCs w:val="24"/>
        </w:rPr>
        <w:t>Beijing, Beijing 100088</w:t>
      </w:r>
    </w:p>
    <w:p w14:paraId="25C106E0" w14:textId="6ED7BDC5" w:rsidR="0046082C" w:rsidRPr="0046082C" w:rsidRDefault="0046082C" w:rsidP="0046082C">
      <w:pPr>
        <w:pStyle w:val="BodyTextIndent"/>
        <w:spacing w:after="0"/>
        <w:rPr>
          <w:rFonts w:asciiTheme="majorHAnsi" w:hAnsiTheme="majorHAnsi"/>
          <w:sz w:val="24"/>
          <w:szCs w:val="24"/>
        </w:rPr>
      </w:pPr>
      <w:r w:rsidRPr="0046082C">
        <w:rPr>
          <w:rFonts w:asciiTheme="majorHAnsi" w:eastAsia="DFKai-SB" w:hAnsiTheme="majorHAnsi" w:cs="Arial"/>
          <w:sz w:val="24"/>
          <w:szCs w:val="24"/>
        </w:rPr>
        <w:t>CN</w:t>
      </w:r>
    </w:p>
    <w:p w14:paraId="223E1122" w14:textId="5762CFE1"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46082C" w:rsidRPr="0046082C">
        <w:rPr>
          <w:rFonts w:ascii="Arial" w:eastAsia="DFKai-SB" w:hAnsi="Arial" w:cs="Arial"/>
          <w:sz w:val="24"/>
          <w:szCs w:val="24"/>
        </w:rPr>
        <w:t xml:space="preserve"> </w:t>
      </w:r>
      <w:r w:rsidR="0046082C" w:rsidRPr="0046082C">
        <w:rPr>
          <w:rFonts w:asciiTheme="majorHAnsi" w:hAnsiTheme="majorHAnsi"/>
          <w:sz w:val="24"/>
          <w:szCs w:val="24"/>
        </w:rPr>
        <w:t>+86.14714308360</w:t>
      </w:r>
      <w:r w:rsidRPr="0046082C">
        <w:rPr>
          <w:rFonts w:asciiTheme="majorHAnsi" w:hAnsiTheme="majorHAnsi"/>
          <w:sz w:val="24"/>
          <w:szCs w:val="24"/>
        </w:rPr>
        <w:br/>
        <w:t xml:space="preserve">Facsimile:  </w:t>
      </w:r>
      <w:r w:rsidR="009A7216" w:rsidRPr="009A7216">
        <w:rPr>
          <w:rFonts w:asciiTheme="majorHAnsi" w:hAnsiTheme="majorHAnsi"/>
          <w:sz w:val="24"/>
          <w:szCs w:val="24"/>
        </w:rPr>
        <w:t>+8</w:t>
      </w:r>
      <w:r w:rsidR="00CF6CD5">
        <w:rPr>
          <w:rFonts w:asciiTheme="majorHAnsi" w:hAnsiTheme="majorHAnsi"/>
          <w:sz w:val="24"/>
          <w:szCs w:val="24"/>
        </w:rPr>
        <w:t>6.1</w:t>
      </w:r>
      <w:r w:rsidR="00CF6CD5" w:rsidRPr="00CF6CD5">
        <w:rPr>
          <w:rFonts w:asciiTheme="majorHAnsi" w:hAnsiTheme="majorHAnsi"/>
          <w:sz w:val="24"/>
          <w:szCs w:val="24"/>
        </w:rPr>
        <w:t>082961269</w:t>
      </w:r>
      <w:r w:rsidRPr="0046082C">
        <w:rPr>
          <w:rFonts w:asciiTheme="majorHAnsi" w:hAnsiTheme="majorHAnsi"/>
          <w:sz w:val="24"/>
          <w:szCs w:val="24"/>
        </w:rPr>
        <w:br/>
        <w:t xml:space="preserve">Attention:  </w:t>
      </w:r>
      <w:r w:rsidR="0046082C">
        <w:rPr>
          <w:rFonts w:asciiTheme="majorHAnsi" w:hAnsiTheme="majorHAnsi"/>
          <w:sz w:val="24"/>
          <w:szCs w:val="24"/>
        </w:rPr>
        <w:t>Allan Ma</w:t>
      </w:r>
      <w:r w:rsidRPr="0046082C">
        <w:rPr>
          <w:rFonts w:asciiTheme="majorHAnsi" w:hAnsiTheme="majorHAnsi"/>
          <w:sz w:val="24"/>
          <w:szCs w:val="24"/>
        </w:rPr>
        <w:t xml:space="preserve">, </w:t>
      </w:r>
      <w:r w:rsidR="0046082C">
        <w:rPr>
          <w:rFonts w:asciiTheme="majorHAnsi" w:hAnsiTheme="majorHAnsi"/>
          <w:sz w:val="24"/>
          <w:szCs w:val="24"/>
        </w:rPr>
        <w:t>General Counsel</w:t>
      </w:r>
    </w:p>
    <w:p w14:paraId="42241A9F" w14:textId="0429FA2A"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46082C" w:rsidRPr="0046082C">
        <w:rPr>
          <w:rFonts w:asciiTheme="majorHAnsi" w:hAnsiTheme="majorHAnsi"/>
          <w:sz w:val="24"/>
          <w:szCs w:val="24"/>
        </w:rPr>
        <w:t>allan.ma@zodiacregistry.com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62360C8F" w:rsidR="00115B11" w:rsidRPr="0046082C" w:rsidRDefault="004520B6">
      <w:pPr>
        <w:pStyle w:val="BodyText"/>
        <w:rPr>
          <w:rFonts w:asciiTheme="majorHAnsi" w:hAnsiTheme="majorHAnsi"/>
          <w:b/>
          <w:sz w:val="24"/>
          <w:szCs w:val="24"/>
        </w:rPr>
      </w:pPr>
      <w:r>
        <w:rPr>
          <w:rFonts w:asciiTheme="majorHAnsi" w:hAnsiTheme="majorHAnsi"/>
          <w:b/>
          <w:sz w:val="24"/>
          <w:szCs w:val="24"/>
        </w:rPr>
        <w:t>EAGLE HORIZON LIMITED</w:t>
      </w:r>
    </w:p>
    <w:p w14:paraId="5FAF48B3" w14:textId="77777777"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Ching Hong Seng</w:t>
      </w:r>
    </w:p>
    <w:p w14:paraId="291A593F" w14:textId="2F62410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2C906AB7" w14:textId="77777777" w:rsidR="00221B7F" w:rsidRPr="007219B2" w:rsidRDefault="00221B7F" w:rsidP="00221B7F">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B5AB00B" w14:textId="77777777" w:rsidR="00221B7F" w:rsidRPr="007219B2" w:rsidRDefault="00221B7F" w:rsidP="00221B7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6257B9" w14:textId="77777777" w:rsidR="00CC1C6C" w:rsidRPr="007219B2" w:rsidRDefault="00CC1C6C" w:rsidP="00CC1C6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CC04AF" w14:textId="77777777" w:rsidR="00CC1C6C" w:rsidRPr="007219B2" w:rsidRDefault="00CC1C6C" w:rsidP="00CC1C6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ADC9B6B" w14:textId="77777777" w:rsidR="00CC1C6C" w:rsidRPr="007219B2" w:rsidRDefault="00CC1C6C" w:rsidP="00CC1C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C433CA7" w14:textId="77777777" w:rsidR="00CC1C6C" w:rsidRPr="007219B2" w:rsidRDefault="00CC1C6C" w:rsidP="00CC1C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A7A91FC" w14:textId="77777777" w:rsidR="00CC1C6C" w:rsidRPr="007219B2" w:rsidRDefault="00CC1C6C" w:rsidP="00CC1C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B3F36AE" w14:textId="77777777" w:rsidR="00CC1C6C" w:rsidRPr="007219B2" w:rsidRDefault="00CC1C6C" w:rsidP="00CC1C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3218BA7" w14:textId="77777777" w:rsidR="00CC1C6C" w:rsidRPr="007219B2" w:rsidRDefault="00CC1C6C" w:rsidP="00CC1C6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8F7425C" w14:textId="77777777" w:rsidR="00CC1C6C" w:rsidRPr="007219B2" w:rsidRDefault="00CC1C6C" w:rsidP="00CC1C6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0B9A236" w14:textId="77777777" w:rsidR="00CC1C6C" w:rsidRPr="007219B2" w:rsidRDefault="00CC1C6C" w:rsidP="00CC1C6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C90B37A" w14:textId="77777777" w:rsidR="00CC1C6C" w:rsidRPr="00983BFF" w:rsidRDefault="00CC1C6C" w:rsidP="00CC1C6C">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6424291" w14:textId="77777777" w:rsidR="00CC1C6C" w:rsidRPr="00983BFF" w:rsidRDefault="00CC1C6C" w:rsidP="00CC1C6C">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7005B44" w14:textId="77777777" w:rsidR="00CC1C6C" w:rsidRPr="00983BFF" w:rsidRDefault="00CC1C6C" w:rsidP="00CC1C6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3BA0816" w14:textId="77777777" w:rsidR="00CC1C6C" w:rsidRPr="00983BFF" w:rsidRDefault="00CC1C6C" w:rsidP="00CC1C6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2D4F94D" w14:textId="77777777" w:rsidR="00CC1C6C" w:rsidRPr="00983BFF" w:rsidRDefault="00CC1C6C" w:rsidP="00CC1C6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 xml:space="preserve">By default variant IDNs (as defined in the Registry Operator’s IDN tables and IDN Registration Rules) must be </w:t>
      </w:r>
      <w:r>
        <w:rPr>
          <w:rFonts w:ascii="Cambria" w:eastAsia="Arial" w:hAnsi="Cambria" w:cs="Arial"/>
          <w:color w:val="000000"/>
          <w:szCs w:val="22"/>
          <w:lang w:eastAsia="ja-JP"/>
        </w:rPr>
        <w:t>blocked</w:t>
      </w:r>
      <w:r w:rsidRPr="00983BFF">
        <w:rPr>
          <w:rFonts w:ascii="Cambria" w:eastAsia="Arial" w:hAnsi="Cambria" w:cs="Arial"/>
          <w:color w:val="000000"/>
          <w:szCs w:val="22"/>
          <w:lang w:eastAsia="ja-JP"/>
        </w:rPr>
        <w:t xml:space="preserve"> from registration.</w:t>
      </w:r>
    </w:p>
    <w:p w14:paraId="2F6CD97D" w14:textId="77777777" w:rsidR="00CC1C6C" w:rsidRDefault="00CC1C6C" w:rsidP="00CC1C6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Variant IDNs may be activated when requested by the sponsoring Registrar of the canonical name as described in the IDN Tables and IDN Registration Rules.</w:t>
      </w:r>
    </w:p>
    <w:p w14:paraId="7DE05411" w14:textId="77777777" w:rsidR="00CC1C6C" w:rsidRDefault="00CC1C6C" w:rsidP="00CC1C6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2061134" w14:textId="77777777" w:rsidR="00CC1C6C" w:rsidRPr="00983BFF" w:rsidRDefault="00CC1C6C" w:rsidP="00CC1C6C">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DCEC9A3" w14:textId="77777777" w:rsidR="00CC1C6C" w:rsidRPr="00983BFF" w:rsidRDefault="00CC1C6C" w:rsidP="00CC1C6C">
      <w:pPr>
        <w:numPr>
          <w:ilvl w:val="2"/>
          <w:numId w:val="42"/>
        </w:numPr>
        <w:spacing w:after="200"/>
        <w:ind w:left="1584"/>
        <w:rPr>
          <w:rFonts w:ascii="Cambria" w:eastAsia="Arial" w:hAnsi="Cambria" w:cs="Arial"/>
          <w:color w:val="000000"/>
          <w:szCs w:val="22"/>
          <w:lang w:eastAsia="ja-JP"/>
        </w:rPr>
      </w:pPr>
      <w:r w:rsidRPr="00983BFF">
        <w:rPr>
          <w:rFonts w:ascii="Cambria" w:eastAsia="Arial" w:hAnsi="Cambria" w:cs="Arial"/>
          <w:color w:val="000000"/>
          <w:szCs w:val="22"/>
          <w:lang w:eastAsia="ja-JP"/>
        </w:rPr>
        <w:t>Chinese Language</w:t>
      </w:r>
    </w:p>
    <w:p w14:paraId="611A5292" w14:textId="77777777" w:rsidR="00CC1C6C" w:rsidRPr="004A4A05" w:rsidRDefault="00CC1C6C" w:rsidP="00CC1C6C">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49DE9B82" w14:textId="77777777" w:rsidR="00CC1C6C" w:rsidRPr="004A4A05" w:rsidRDefault="00CC1C6C" w:rsidP="00CC1C6C">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266FFF9" w14:textId="77777777" w:rsidR="00221B7F" w:rsidRPr="00983BFF" w:rsidRDefault="00221B7F">
      <w:pPr>
        <w:rPr>
          <w:szCs w:val="22"/>
        </w:rPr>
      </w:pP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11530FDD" w14:textId="77777777" w:rsidR="00115B11" w:rsidRDefault="00115B11">
      <w:pPr>
        <w:spacing w:before="100" w:beforeAutospacing="1" w:after="240"/>
        <w:ind w:left="1080"/>
        <w:rPr>
          <w:rFonts w:asciiTheme="majorHAnsi" w:eastAsia="Times New Roman" w:hAnsiTheme="majorHAnsi"/>
          <w:sz w:val="24"/>
          <w:szCs w:val="24"/>
        </w:rPr>
      </w:pPr>
    </w:p>
    <w:p w14:paraId="3A9449A2"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46C57B03"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2F5765">
        <w:rPr>
          <w:rFonts w:asciiTheme="majorHAnsi" w:hAnsiTheme="majorHAnsi"/>
          <w:sz w:val="24"/>
          <w:szCs w:val="24"/>
        </w:rPr>
        <w:t xml:space="preserve">TLD </w:t>
      </w:r>
      <w:r w:rsidR="002F5765">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F5765">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B7F" w:rsidRDefault="00221B7F">
      <w:pPr>
        <w:pStyle w:val="Footer"/>
      </w:pPr>
    </w:p>
  </w:endnote>
  <w:endnote w:type="continuationSeparator" w:id="0">
    <w:p w14:paraId="67A6DD6C" w14:textId="77777777" w:rsidR="00221B7F" w:rsidRDefault="00221B7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221B7F" w:rsidRDefault="00221B7F">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B7F" w:rsidRDefault="00221B7F">
    <w:pPr>
      <w:pStyle w:val="Footer"/>
      <w:spacing w:line="200" w:lineRule="exact"/>
      <w:jc w:val="center"/>
    </w:pPr>
    <w:r>
      <w:fldChar w:fldCharType="begin"/>
    </w:r>
    <w:r>
      <w:instrText xml:space="preserve"> PAGE   \* MERGEFORMAT </w:instrText>
    </w:r>
    <w:r>
      <w:fldChar w:fldCharType="separate"/>
    </w:r>
    <w:r w:rsidR="00311C3B">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1D5BDE">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B7F" w:rsidRDefault="00221B7F">
    <w:pPr>
      <w:pStyle w:val="Footer"/>
      <w:spacing w:line="200" w:lineRule="exact"/>
      <w:jc w:val="center"/>
    </w:pPr>
    <w:r>
      <w:fldChar w:fldCharType="begin"/>
    </w:r>
    <w:r>
      <w:instrText xml:space="preserve"> PAGE   \* MERGEFORMAT </w:instrText>
    </w:r>
    <w:r>
      <w:fldChar w:fldCharType="separate"/>
    </w:r>
    <w:r w:rsidR="001D5BDE">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1D5BDE">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1D5BDE">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B7F" w:rsidRDefault="00221B7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11C3B">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B7F" w:rsidRDefault="00221B7F">
    <w:pPr>
      <w:pStyle w:val="Footer"/>
      <w:spacing w:line="200" w:lineRule="exact"/>
      <w:jc w:val="center"/>
    </w:pPr>
    <w:r>
      <w:fldChar w:fldCharType="begin"/>
    </w:r>
    <w:r>
      <w:instrText xml:space="preserve"> PAGE   \* MERGEFORMAT </w:instrText>
    </w:r>
    <w:r>
      <w:fldChar w:fldCharType="separate"/>
    </w:r>
    <w:r w:rsidR="00311C3B">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B7F" w:rsidRDefault="00221B7F">
    <w:pPr>
      <w:pStyle w:val="Footer"/>
      <w:tabs>
        <w:tab w:val="clear" w:pos="4680"/>
      </w:tabs>
      <w:spacing w:line="200" w:lineRule="exact"/>
      <w:jc w:val="center"/>
    </w:pPr>
  </w:p>
  <w:p w14:paraId="4A3D38B9"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311C3B">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311C3B">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B7F" w:rsidRDefault="00221B7F">
    <w:pPr>
      <w:pStyle w:val="Footer"/>
      <w:spacing w:line="200" w:lineRule="exact"/>
      <w:jc w:val="center"/>
    </w:pPr>
    <w:r>
      <w:fldChar w:fldCharType="begin"/>
    </w:r>
    <w:r>
      <w:instrText xml:space="preserve"> PAGE   \* MERGEFORMAT </w:instrText>
    </w:r>
    <w:r>
      <w:fldChar w:fldCharType="separate"/>
    </w:r>
    <w:r w:rsidR="00311C3B">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B7F" w:rsidRDefault="00221B7F">
    <w:pPr>
      <w:pStyle w:val="Footer"/>
      <w:spacing w:line="200" w:lineRule="exact"/>
      <w:jc w:val="center"/>
    </w:pPr>
    <w:r>
      <w:fldChar w:fldCharType="begin"/>
    </w:r>
    <w:r>
      <w:instrText xml:space="preserve"> PAGE   \* MERGEFORMAT </w:instrText>
    </w:r>
    <w:r>
      <w:fldChar w:fldCharType="separate"/>
    </w:r>
    <w:r w:rsidR="00311C3B">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311C3B">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B7F" w:rsidRDefault="00221B7F">
    <w:pPr>
      <w:pStyle w:val="Footer"/>
      <w:tabs>
        <w:tab w:val="clear" w:pos="4680"/>
      </w:tabs>
      <w:spacing w:line="200" w:lineRule="exact"/>
      <w:jc w:val="center"/>
    </w:pPr>
    <w:r>
      <w:fldChar w:fldCharType="begin"/>
    </w:r>
    <w:r>
      <w:instrText xml:space="preserve"> PAGE   \* MERGEFORMAT </w:instrText>
    </w:r>
    <w:r>
      <w:fldChar w:fldCharType="separate"/>
    </w:r>
    <w:r w:rsidR="00311C3B">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B7F" w:rsidRDefault="00221B7F">
      <w:r>
        <w:separator/>
      </w:r>
    </w:p>
  </w:footnote>
  <w:footnote w:type="continuationSeparator" w:id="0">
    <w:p w14:paraId="189A43B6" w14:textId="77777777" w:rsidR="00221B7F" w:rsidRDefault="00221B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B7F" w:rsidRDefault="00221B7F">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B7F" w:rsidRDefault="00221B7F">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B7F" w:rsidRDefault="00221B7F">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B7F" w:rsidRDefault="00221B7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B7F" w:rsidRDefault="00221B7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B7F" w:rsidRDefault="00221B7F">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B7F" w:rsidRDefault="00221B7F">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B7F" w:rsidRDefault="00221B7F">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B7F" w:rsidRDefault="00221B7F">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B7F" w:rsidRDefault="00221B7F">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B7F" w:rsidRDefault="00221B7F">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B7F" w:rsidRDefault="00221B7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9vQtQtthl8hKv2jhIGxHrwl6Ncg=" w:salt="cZ4SX6RrAR0RZ9fFOLOAY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67444"/>
    <w:rsid w:val="00115B11"/>
    <w:rsid w:val="00116751"/>
    <w:rsid w:val="001D5BDE"/>
    <w:rsid w:val="00221B7F"/>
    <w:rsid w:val="002B30B6"/>
    <w:rsid w:val="002D622A"/>
    <w:rsid w:val="002F5765"/>
    <w:rsid w:val="00311C3B"/>
    <w:rsid w:val="003248F3"/>
    <w:rsid w:val="003F1ECD"/>
    <w:rsid w:val="00410C40"/>
    <w:rsid w:val="004520B6"/>
    <w:rsid w:val="0046082C"/>
    <w:rsid w:val="004D3240"/>
    <w:rsid w:val="005332B6"/>
    <w:rsid w:val="00663173"/>
    <w:rsid w:val="0069064E"/>
    <w:rsid w:val="00761653"/>
    <w:rsid w:val="008D62F0"/>
    <w:rsid w:val="00973E5D"/>
    <w:rsid w:val="009A7216"/>
    <w:rsid w:val="009C6F01"/>
    <w:rsid w:val="00A01BAD"/>
    <w:rsid w:val="00BC0CA9"/>
    <w:rsid w:val="00CC1C6C"/>
    <w:rsid w:val="00CF6CD5"/>
    <w:rsid w:val="00D67BD7"/>
    <w:rsid w:val="00E17C76"/>
    <w:rsid w:val="00EE7092"/>
    <w:rsid w:val="00F24E9B"/>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CE161-1320-BC4A-B2E4-4EB5B5457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32264</Words>
  <Characters>183910</Characters>
  <Application>Microsoft Macintosh Word</Application>
  <DocSecurity>8</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2013-09-13T20:08:00Z</dcterms:created>
  <dcterms:modified xsi:type="dcterms:W3CDTF">2013-09-13T20:08:00Z</dcterms:modified>
  <cp:contentStatus/>
</cp:coreProperties>
</file>