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743B0CFA"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DF6679">
        <w:rPr>
          <w:rFonts w:asciiTheme="majorHAnsi" w:hAnsiTheme="majorHAnsi"/>
          <w:sz w:val="22"/>
          <w:szCs w:val="22"/>
        </w:rPr>
        <w:t>_______________________________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DF6679">
        <w:rPr>
          <w:rFonts w:asciiTheme="majorHAnsi" w:hAnsiTheme="majorHAnsi"/>
          <w:sz w:val="22"/>
          <w:szCs w:val="22"/>
        </w:rPr>
        <w:t>for the</w:t>
      </w:r>
      <w:r w:rsidR="00DF6679" w:rsidRPr="00DF6679">
        <w:rPr>
          <w:rFonts w:asciiTheme="majorHAnsi" w:hAnsiTheme="majorHAnsi"/>
          <w:szCs w:val="24"/>
        </w:rPr>
        <w:t>中文网</w:t>
      </w:r>
      <w:r w:rsidR="00DF6679">
        <w:rPr>
          <w:rFonts w:asciiTheme="majorHAnsi" w:hAnsiTheme="majorHAnsi"/>
          <w:szCs w:val="24"/>
        </w:rPr>
        <w:t xml:space="preserve"> </w:t>
      </w:r>
      <w:r w:rsidR="00DF6679" w:rsidRPr="00DF6679">
        <w:rPr>
          <w:rFonts w:asciiTheme="majorHAnsi" w:hAnsiTheme="majorHAnsi"/>
          <w:szCs w:val="24"/>
        </w:rPr>
        <w:t>(xn--fiq228c5hs)</w:t>
      </w:r>
      <w:r w:rsidR="00DE559D" w:rsidRPr="00DF6679">
        <w:rPr>
          <w:rFonts w:asciiTheme="majorHAnsi" w:hAnsiTheme="majorHAnsi"/>
          <w:sz w:val="22"/>
          <w:szCs w:val="22"/>
        </w:rPr>
        <w:t xml:space="preserve"> TLD</w:t>
      </w:r>
      <w:r w:rsidR="00DF6679">
        <w:rPr>
          <w:rFonts w:asciiTheme="majorHAnsi" w:hAnsiTheme="majorHAnsi"/>
          <w:sz w:val="22"/>
          <w:szCs w:val="22"/>
        </w:rPr>
        <w:t xml:space="preserve">, dated _____________________________ </w:t>
      </w:r>
      <w:r>
        <w:rPr>
          <w:rFonts w:asciiTheme="majorHAnsi" w:hAnsiTheme="majorHAnsi"/>
          <w:sz w:val="22"/>
          <w:szCs w:val="22"/>
        </w:rPr>
        <w:t xml:space="preserve"> (the “Registry Agreement”), between ICANN and</w:t>
      </w:r>
      <w:r w:rsidR="00DF6679">
        <w:rPr>
          <w:rFonts w:asciiTheme="majorHAnsi" w:hAnsiTheme="majorHAnsi"/>
          <w:sz w:val="22"/>
          <w:szCs w:val="22"/>
        </w:rPr>
        <w:t xml:space="preserve"> TLD Registry Limited</w:t>
      </w:r>
      <w:r>
        <w:rPr>
          <w:rFonts w:asciiTheme="majorHAnsi" w:hAnsiTheme="majorHAnsi"/>
          <w:sz w:val="22"/>
          <w:szCs w:val="22"/>
        </w:rPr>
        <w:t xml:space="preserve"> (“Registry Operator”).  Capitalized terms not defined herein have the meaning given to such terms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w:t>
      </w:r>
      <w:r>
        <w:rPr>
          <w:rFonts w:asciiTheme="majorHAnsi" w:hAnsiTheme="majorHAnsi"/>
          <w:sz w:val="22"/>
          <w:szCs w:val="22"/>
        </w:rPr>
        <w:lastRenderedPageBreak/>
        <w:t xml:space="preserve">Section 1(c) following the first delegation of the TLD to nameservers designated by Registry 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6E69270D" w14:textId="77777777" w:rsidR="00DF6679" w:rsidRPr="00FD6CFD" w:rsidRDefault="00DF6679" w:rsidP="00DF6679">
      <w:pPr>
        <w:pStyle w:val="BodyText"/>
        <w:rPr>
          <w:rFonts w:asciiTheme="majorHAnsi" w:hAnsiTheme="majorHAnsi"/>
          <w:b/>
          <w:sz w:val="22"/>
          <w:szCs w:val="22"/>
        </w:rPr>
      </w:pPr>
      <w:r w:rsidRPr="00FD6CFD">
        <w:rPr>
          <w:rFonts w:asciiTheme="majorHAnsi" w:hAnsiTheme="majorHAnsi"/>
          <w:b/>
          <w:sz w:val="22"/>
          <w:szCs w:val="22"/>
        </w:rPr>
        <w:t xml:space="preserve">TLD </w:t>
      </w:r>
      <w:r w:rsidRPr="00FD6CFD">
        <w:rPr>
          <w:rFonts w:asciiTheme="majorHAnsi" w:hAnsiTheme="majorHAnsi"/>
          <w:b/>
          <w:bCs/>
          <w:caps/>
          <w:sz w:val="22"/>
          <w:szCs w:val="22"/>
        </w:rPr>
        <w:t>Registry Limited</w:t>
      </w:r>
      <w:r w:rsidRPr="00FD6CFD">
        <w:rPr>
          <w:rFonts w:asciiTheme="majorHAnsi" w:hAnsiTheme="majorHAnsi"/>
          <w:b/>
          <w:sz w:val="22"/>
          <w:szCs w:val="22"/>
        </w:rPr>
        <w:t xml:space="preserve"> </w:t>
      </w:r>
    </w:p>
    <w:p w14:paraId="530C05DF" w14:textId="77777777" w:rsidR="00DF6679" w:rsidRPr="00FD6CFD" w:rsidRDefault="00DF6679" w:rsidP="00DF6679">
      <w:pPr>
        <w:widowControl w:val="0"/>
        <w:autoSpaceDE w:val="0"/>
        <w:autoSpaceDN w:val="0"/>
        <w:adjustRightInd w:val="0"/>
        <w:ind w:left="720"/>
        <w:rPr>
          <w:sz w:val="22"/>
          <w:szCs w:val="22"/>
        </w:rPr>
      </w:pPr>
      <w:r w:rsidRPr="00FD6CFD">
        <w:rPr>
          <w:rFonts w:asciiTheme="majorHAnsi" w:hAnsiTheme="majorHAnsi"/>
          <w:sz w:val="22"/>
          <w:szCs w:val="22"/>
        </w:rPr>
        <w:t>By:</w:t>
      </w:r>
      <w:r w:rsidRPr="00FD6CFD">
        <w:rPr>
          <w:rFonts w:asciiTheme="majorHAnsi" w:hAnsiTheme="majorHAnsi"/>
          <w:sz w:val="22"/>
          <w:szCs w:val="22"/>
        </w:rPr>
        <w:tab/>
        <w:t>_____________________________</w:t>
      </w:r>
      <w:r w:rsidRPr="00FD6CFD">
        <w:rPr>
          <w:rFonts w:asciiTheme="majorHAnsi" w:hAnsiTheme="majorHAnsi"/>
          <w:sz w:val="22"/>
          <w:szCs w:val="22"/>
        </w:rPr>
        <w:br/>
      </w:r>
      <w:r w:rsidRPr="00FD6CFD">
        <w:rPr>
          <w:rFonts w:asciiTheme="majorHAnsi" w:hAnsiTheme="majorHAnsi"/>
          <w:sz w:val="22"/>
          <w:szCs w:val="22"/>
        </w:rPr>
        <w:tab/>
        <w:t>Arto Isokoski</w:t>
      </w:r>
    </w:p>
    <w:p w14:paraId="5520E702" w14:textId="704DAB24" w:rsidR="008B4DB1" w:rsidRPr="00FD6CFD" w:rsidRDefault="00DF6679" w:rsidP="00FD6CFD">
      <w:pPr>
        <w:spacing w:after="720"/>
        <w:ind w:firstLine="720"/>
        <w:jc w:val="left"/>
        <w:rPr>
          <w:rFonts w:asciiTheme="majorHAnsi" w:eastAsia="SimSun" w:hAnsiTheme="majorHAnsi" w:cs="Times New Roman"/>
          <w:sz w:val="22"/>
          <w:szCs w:val="22"/>
          <w:lang w:eastAsia="zh-CN"/>
        </w:rPr>
      </w:pPr>
      <w:r w:rsidRPr="00FD6CFD">
        <w:rPr>
          <w:rFonts w:asciiTheme="majorHAnsi" w:hAnsiTheme="majorHAnsi"/>
          <w:sz w:val="22"/>
          <w:szCs w:val="22"/>
        </w:rPr>
        <w:tab/>
        <w:t>CEO</w:t>
      </w:r>
      <w:r w:rsidRPr="00FD6CFD">
        <w:rPr>
          <w:rFonts w:asciiTheme="majorHAnsi" w:hAnsiTheme="majorHAnsi"/>
          <w:sz w:val="22"/>
          <w:szCs w:val="22"/>
        </w:rPr>
        <w:br/>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F6B83" w14:textId="77777777" w:rsidR="001B2289" w:rsidRDefault="001B2289">
      <w:r>
        <w:separator/>
      </w:r>
    </w:p>
  </w:endnote>
  <w:endnote w:type="continuationSeparator" w:id="0">
    <w:p w14:paraId="750D3EE9" w14:textId="77777777" w:rsidR="001B2289" w:rsidRDefault="001B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DF6679" w:rsidRDefault="00DF6679">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A5332">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DF6679" w:rsidRDefault="00DF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1AFE8" w14:textId="77777777" w:rsidR="001B2289" w:rsidRDefault="001B2289">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1B2289" w14:paraId="018D68D2" w14:textId="77777777">
        <w:tc>
          <w:tcPr>
            <w:tcW w:w="2880" w:type="dxa"/>
            <w:tcBorders>
              <w:bottom w:val="single" w:sz="4" w:space="0" w:color="auto"/>
            </w:tcBorders>
          </w:tcPr>
          <w:p w14:paraId="0F8878C2" w14:textId="77777777" w:rsidR="001B2289" w:rsidRDefault="001B2289">
            <w:pPr>
              <w:pStyle w:val="FootnoteSeparator"/>
            </w:pPr>
          </w:p>
        </w:tc>
      </w:tr>
      <w:tr w:rsidR="001B2289" w14:paraId="3F1E6F9A" w14:textId="77777777">
        <w:tc>
          <w:tcPr>
            <w:tcW w:w="2880" w:type="dxa"/>
            <w:tcBorders>
              <w:top w:val="single" w:sz="4" w:space="0" w:color="auto"/>
            </w:tcBorders>
          </w:tcPr>
          <w:p w14:paraId="28FAF890" w14:textId="77777777" w:rsidR="001B2289" w:rsidRDefault="001B2289">
            <w:pPr>
              <w:pStyle w:val="FootnoteSeparator"/>
            </w:pPr>
            <w:r>
              <w:t>(continued…)</w:t>
            </w:r>
          </w:p>
        </w:tc>
      </w:tr>
    </w:tbl>
    <w:p w14:paraId="0DAC2A46" w14:textId="77777777" w:rsidR="001B2289" w:rsidRDefault="001B2289">
      <w:pPr>
        <w:pStyle w:val="Footer"/>
      </w:pPr>
    </w:p>
  </w:footnote>
  <w:footnote w:type="continuationNotice" w:id="1">
    <w:p w14:paraId="0F38F37C" w14:textId="77777777" w:rsidR="001B2289" w:rsidRDefault="001B22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fY+naOyvQbs5GaWcYAi/OLvuScA=" w:salt="a0+brtwf+hYTKOBxkxKeoA=="/>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1B2289"/>
    <w:rsid w:val="002A3550"/>
    <w:rsid w:val="003A5332"/>
    <w:rsid w:val="003B2258"/>
    <w:rsid w:val="00740A5A"/>
    <w:rsid w:val="00797FAD"/>
    <w:rsid w:val="007A3B6E"/>
    <w:rsid w:val="007F5051"/>
    <w:rsid w:val="00860C37"/>
    <w:rsid w:val="008B4DB1"/>
    <w:rsid w:val="0091537F"/>
    <w:rsid w:val="00916AE7"/>
    <w:rsid w:val="00991967"/>
    <w:rsid w:val="00A82308"/>
    <w:rsid w:val="00D3678C"/>
    <w:rsid w:val="00DD23CD"/>
    <w:rsid w:val="00DE559D"/>
    <w:rsid w:val="00DF6679"/>
    <w:rsid w:val="00F62204"/>
    <w:rsid w:val="00FD6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3A2E-8EC3-4010-AC04-16310372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2013-09-09T19:03:00Z</dcterms:created>
  <dcterms:modified xsi:type="dcterms:W3CDTF">2013-09-09T19:03:00Z</dcterms:modified>
</cp:coreProperties>
</file>