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0646A914"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52316B">
        <w:rPr>
          <w:rFonts w:asciiTheme="majorHAnsi" w:hAnsiTheme="majorHAnsi"/>
          <w:sz w:val="24"/>
          <w:szCs w:val="24"/>
        </w:rPr>
        <w:t xml:space="preserve">Asia Green IT System </w:t>
      </w:r>
      <w:proofErr w:type="spellStart"/>
      <w:r w:rsidR="0052316B">
        <w:rPr>
          <w:rFonts w:asciiTheme="majorHAnsi" w:hAnsiTheme="majorHAnsi"/>
          <w:sz w:val="24"/>
          <w:szCs w:val="24"/>
        </w:rPr>
        <w:t>Bilgisayar</w:t>
      </w:r>
      <w:proofErr w:type="spellEnd"/>
      <w:r w:rsidR="0052316B">
        <w:rPr>
          <w:rFonts w:asciiTheme="majorHAnsi" w:hAnsiTheme="majorHAnsi"/>
          <w:sz w:val="24"/>
          <w:szCs w:val="24"/>
        </w:rPr>
        <w:t xml:space="preserve"> San. </w:t>
      </w:r>
      <w:proofErr w:type="spellStart"/>
      <w:proofErr w:type="gramStart"/>
      <w:r w:rsidR="0052316B">
        <w:rPr>
          <w:rFonts w:asciiTheme="majorHAnsi" w:hAnsiTheme="majorHAnsi"/>
          <w:sz w:val="24"/>
          <w:szCs w:val="24"/>
        </w:rPr>
        <w:t>ve</w:t>
      </w:r>
      <w:proofErr w:type="spellEnd"/>
      <w:proofErr w:type="gramEnd"/>
      <w:r w:rsidR="0052316B">
        <w:rPr>
          <w:rFonts w:asciiTheme="majorHAnsi" w:hAnsiTheme="majorHAnsi"/>
          <w:sz w:val="24"/>
          <w:szCs w:val="24"/>
        </w:rPr>
        <w:t xml:space="preserve"> Tic. Ltd. </w:t>
      </w:r>
      <w:proofErr w:type="spellStart"/>
      <w:r w:rsidR="0052316B">
        <w:rPr>
          <w:rFonts w:asciiTheme="majorHAnsi" w:hAnsiTheme="majorHAnsi"/>
          <w:sz w:val="24"/>
          <w:szCs w:val="24"/>
        </w:rPr>
        <w:t>Sti</w:t>
      </w:r>
      <w:proofErr w:type="spellEnd"/>
      <w:r w:rsidR="0052316B">
        <w:rPr>
          <w:rFonts w:asciiTheme="majorHAnsi" w:hAnsiTheme="majorHAnsi"/>
          <w:sz w:val="24"/>
          <w:szCs w:val="24"/>
        </w:rPr>
        <w:t>.</w:t>
      </w:r>
      <w:r w:rsidR="00E1020A">
        <w:rPr>
          <w:rFonts w:asciiTheme="majorHAnsi" w:hAnsiTheme="majorHAnsi"/>
          <w:sz w:val="24"/>
          <w:szCs w:val="24"/>
        </w:rPr>
        <w:t xml:space="preserve">, a </w:t>
      </w:r>
      <w:r w:rsidR="001F3E96">
        <w:rPr>
          <w:rFonts w:asciiTheme="majorHAnsi" w:hAnsiTheme="majorHAnsi"/>
          <w:sz w:val="24"/>
          <w:szCs w:val="24"/>
        </w:rPr>
        <w:t>company formed under the laws of Turkey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6DF55C2"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proofErr w:type="spellStart"/>
      <w:r w:rsidR="00F32267" w:rsidRPr="00F32267">
        <w:rPr>
          <w:rFonts w:asciiTheme="majorHAnsi" w:eastAsia="DFKai-SB" w:hAnsiTheme="majorHAnsi" w:cs="Courier"/>
          <w:b/>
          <w:szCs w:val="24"/>
        </w:rPr>
        <w:t>xn</w:t>
      </w:r>
      <w:proofErr w:type="spellEnd"/>
      <w:r w:rsidR="00F32267" w:rsidRPr="00F32267">
        <w:rPr>
          <w:rFonts w:asciiTheme="majorHAnsi" w:eastAsia="DFKai-SB" w:hAnsiTheme="majorHAnsi" w:cs="Courier"/>
          <w:b/>
          <w:szCs w:val="24"/>
        </w:rPr>
        <w:t>--mgbt3dhd</w:t>
      </w:r>
      <w:r w:rsidR="00F32267">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gramEnd"/>
      <w:r>
        <w:rPr>
          <w:rFonts w:asciiTheme="majorHAnsi" w:hAnsiTheme="majorHAnsi"/>
          <w:szCs w:val="24"/>
        </w:rPr>
        <w:t>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78DF833" w14:textId="19173887" w:rsidR="0052316B" w:rsidRDefault="005332B6" w:rsidP="0052316B">
      <w:pPr>
        <w:pStyle w:val="BodyTextIndent"/>
        <w:spacing w:after="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52316B" w:rsidRPr="0052316B">
        <w:rPr>
          <w:rFonts w:asciiTheme="majorHAnsi" w:hAnsiTheme="majorHAnsi"/>
          <w:sz w:val="24"/>
          <w:szCs w:val="24"/>
        </w:rPr>
        <w:t xml:space="preserve">Asia Green IT System Bilgisayar San. </w:t>
      </w:r>
      <w:proofErr w:type="gramStart"/>
      <w:r w:rsidR="0052316B" w:rsidRPr="0052316B">
        <w:rPr>
          <w:rFonts w:asciiTheme="majorHAnsi" w:hAnsiTheme="majorHAnsi"/>
          <w:sz w:val="24"/>
          <w:szCs w:val="24"/>
        </w:rPr>
        <w:t>ve</w:t>
      </w:r>
      <w:proofErr w:type="gramEnd"/>
      <w:r w:rsidR="0052316B" w:rsidRPr="0052316B">
        <w:rPr>
          <w:rFonts w:asciiTheme="majorHAnsi" w:hAnsiTheme="majorHAnsi"/>
          <w:sz w:val="24"/>
          <w:szCs w:val="24"/>
        </w:rPr>
        <w:t xml:space="preserve"> Tic. Ltd. Sti.</w:t>
      </w:r>
      <w:r w:rsidR="00E1020A" w:rsidRPr="0052316B">
        <w:rPr>
          <w:rFonts w:asciiTheme="majorHAnsi" w:hAnsiTheme="majorHAnsi"/>
          <w:sz w:val="24"/>
          <w:szCs w:val="24"/>
        </w:rPr>
        <w:br/>
      </w:r>
      <w:r w:rsidR="0052316B" w:rsidRPr="0052316B">
        <w:rPr>
          <w:rFonts w:asciiTheme="majorHAnsi" w:eastAsia="DFKai-SB" w:hAnsiTheme="majorHAnsi" w:cs="Arial"/>
          <w:sz w:val="24"/>
          <w:szCs w:val="24"/>
        </w:rPr>
        <w:t>No.</w:t>
      </w:r>
      <w:r w:rsidR="0052316B">
        <w:rPr>
          <w:rFonts w:asciiTheme="majorHAnsi" w:eastAsia="DFKai-SB" w:hAnsiTheme="majorHAnsi" w:cs="Arial"/>
          <w:sz w:val="24"/>
          <w:szCs w:val="24"/>
        </w:rPr>
        <w:t xml:space="preserve"> </w:t>
      </w:r>
      <w:r w:rsidR="0052316B" w:rsidRPr="0052316B">
        <w:rPr>
          <w:rFonts w:asciiTheme="majorHAnsi" w:eastAsia="DFKai-SB" w:hAnsiTheme="majorHAnsi" w:cs="Arial"/>
          <w:sz w:val="24"/>
          <w:szCs w:val="24"/>
        </w:rPr>
        <w:t>11, 4th Floor, Block D, Metrocit</w:t>
      </w:r>
      <w:r w:rsidR="0052316B">
        <w:rPr>
          <w:rFonts w:asciiTheme="majorHAnsi" w:eastAsia="DFKai-SB" w:hAnsiTheme="majorHAnsi" w:cs="Arial"/>
          <w:sz w:val="24"/>
          <w:szCs w:val="24"/>
        </w:rPr>
        <w:t>y Shopping Mall</w:t>
      </w:r>
    </w:p>
    <w:p w14:paraId="7890F2E6" w14:textId="77777777" w:rsidR="0052316B" w:rsidRDefault="0052316B" w:rsidP="0052316B">
      <w:pPr>
        <w:pStyle w:val="BodyTextIndent"/>
        <w:spacing w:after="0"/>
        <w:rPr>
          <w:rFonts w:asciiTheme="majorHAnsi" w:eastAsia="DFKai-SB" w:hAnsiTheme="majorHAnsi" w:cs="Arial"/>
          <w:sz w:val="24"/>
          <w:szCs w:val="24"/>
        </w:rPr>
      </w:pPr>
      <w:r w:rsidRPr="0052316B">
        <w:rPr>
          <w:rFonts w:asciiTheme="majorHAnsi" w:eastAsia="DFKai-SB" w:hAnsiTheme="majorHAnsi" w:cs="Arial"/>
          <w:sz w:val="24"/>
          <w:szCs w:val="24"/>
        </w:rPr>
        <w:t>Kirgulu St., Buyukdere Ave.,</w:t>
      </w:r>
      <w:r>
        <w:rPr>
          <w:rFonts w:asciiTheme="majorHAnsi" w:eastAsia="DFKai-SB" w:hAnsiTheme="majorHAnsi" w:cs="Arial"/>
          <w:sz w:val="24"/>
          <w:szCs w:val="24"/>
        </w:rPr>
        <w:t xml:space="preserve"> 34394</w:t>
      </w:r>
    </w:p>
    <w:p w14:paraId="28618102" w14:textId="6D104C34" w:rsidR="0052316B" w:rsidRPr="0052316B" w:rsidRDefault="0052316B" w:rsidP="0052316B">
      <w:pPr>
        <w:pStyle w:val="BodyTextIndent"/>
        <w:spacing w:after="0"/>
        <w:rPr>
          <w:rFonts w:asciiTheme="majorHAnsi" w:eastAsia="DFKai-SB" w:hAnsiTheme="majorHAnsi" w:cs="Arial"/>
          <w:sz w:val="24"/>
          <w:szCs w:val="24"/>
        </w:rPr>
      </w:pPr>
      <w:r>
        <w:rPr>
          <w:rFonts w:asciiTheme="majorHAnsi" w:eastAsia="DFKai-SB" w:hAnsiTheme="majorHAnsi" w:cs="Arial"/>
          <w:sz w:val="24"/>
          <w:szCs w:val="24"/>
        </w:rPr>
        <w:t xml:space="preserve">Levent, </w:t>
      </w:r>
      <w:r>
        <w:rPr>
          <w:rFonts w:asciiTheme="majorHAnsi" w:hAnsiTheme="majorHAnsi"/>
          <w:sz w:val="24"/>
          <w:szCs w:val="24"/>
        </w:rPr>
        <w:t>Istanbul</w:t>
      </w:r>
    </w:p>
    <w:p w14:paraId="7E08AD97" w14:textId="3F9EECF0" w:rsidR="0052316B" w:rsidRDefault="0052316B" w:rsidP="00E1020A">
      <w:pPr>
        <w:pStyle w:val="BodyTextIndent"/>
        <w:spacing w:after="0"/>
        <w:rPr>
          <w:rFonts w:asciiTheme="majorHAnsi" w:hAnsiTheme="majorHAnsi"/>
          <w:sz w:val="24"/>
          <w:szCs w:val="24"/>
        </w:rPr>
      </w:pPr>
      <w:r>
        <w:rPr>
          <w:rFonts w:asciiTheme="majorHAnsi" w:hAnsiTheme="majorHAnsi"/>
          <w:sz w:val="24"/>
          <w:szCs w:val="24"/>
        </w:rPr>
        <w:t>Turkey</w:t>
      </w:r>
      <w:r>
        <w:rPr>
          <w:rFonts w:asciiTheme="majorHAnsi" w:hAnsiTheme="majorHAnsi"/>
          <w:sz w:val="24"/>
          <w:szCs w:val="24"/>
        </w:rPr>
        <w:br/>
        <w:t>Telephone:  +90</w:t>
      </w:r>
      <w:r w:rsidR="00E1020A">
        <w:rPr>
          <w:rFonts w:asciiTheme="majorHAnsi" w:hAnsiTheme="majorHAnsi"/>
          <w:sz w:val="24"/>
          <w:szCs w:val="24"/>
        </w:rPr>
        <w:t>-</w:t>
      </w:r>
      <w:r>
        <w:rPr>
          <w:rFonts w:asciiTheme="majorHAnsi" w:hAnsiTheme="majorHAnsi"/>
          <w:sz w:val="24"/>
          <w:szCs w:val="24"/>
        </w:rPr>
        <w:t>212-319-38-87</w:t>
      </w:r>
      <w:r>
        <w:rPr>
          <w:rFonts w:asciiTheme="majorHAnsi" w:hAnsiTheme="majorHAnsi"/>
          <w:sz w:val="24"/>
          <w:szCs w:val="24"/>
        </w:rPr>
        <w:br/>
        <w:t>Facsimile:  +90-212-319-38-02</w:t>
      </w:r>
    </w:p>
    <w:p w14:paraId="3D608C43" w14:textId="2DF8812D"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 xml:space="preserve">Attention:  </w:t>
      </w:r>
      <w:r w:rsidR="0052316B">
        <w:rPr>
          <w:rFonts w:asciiTheme="majorHAnsi" w:hAnsiTheme="majorHAnsi"/>
          <w:sz w:val="24"/>
          <w:szCs w:val="24"/>
        </w:rPr>
        <w:t>Fatih Atasoy</w:t>
      </w:r>
      <w:r>
        <w:rPr>
          <w:rFonts w:asciiTheme="majorHAnsi" w:hAnsiTheme="majorHAnsi"/>
          <w:sz w:val="24"/>
          <w:szCs w:val="24"/>
        </w:rPr>
        <w:t xml:space="preserve">, </w:t>
      </w:r>
      <w:r w:rsidR="0052316B">
        <w:rPr>
          <w:rFonts w:asciiTheme="majorHAnsi" w:hAnsiTheme="majorHAnsi"/>
          <w:sz w:val="24"/>
          <w:szCs w:val="24"/>
        </w:rPr>
        <w:t>Technical Manager</w:t>
      </w:r>
    </w:p>
    <w:p w14:paraId="42241A9F" w14:textId="7A9AAF84" w:rsidR="00115B11" w:rsidRDefault="0052316B" w:rsidP="001027C7">
      <w:pPr>
        <w:pStyle w:val="BodyTextIndent"/>
        <w:rPr>
          <w:rFonts w:asciiTheme="majorHAnsi" w:hAnsiTheme="majorHAnsi"/>
          <w:sz w:val="24"/>
          <w:szCs w:val="24"/>
        </w:rPr>
      </w:pPr>
      <w:r>
        <w:rPr>
          <w:rFonts w:asciiTheme="majorHAnsi" w:hAnsiTheme="majorHAnsi"/>
          <w:sz w:val="24"/>
          <w:szCs w:val="24"/>
        </w:rPr>
        <w:t>Email: registry@agitsys.com</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0409B4FE"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5966B5">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16810448" w:rsidR="00115B11" w:rsidRDefault="0052316B">
      <w:pPr>
        <w:pStyle w:val="BodyText"/>
        <w:rPr>
          <w:rFonts w:asciiTheme="majorHAnsi" w:hAnsiTheme="majorHAnsi"/>
          <w:b/>
          <w:sz w:val="24"/>
          <w:szCs w:val="24"/>
        </w:rPr>
      </w:pPr>
      <w:r>
        <w:rPr>
          <w:rFonts w:asciiTheme="majorHAnsi" w:hAnsiTheme="majorHAnsi"/>
          <w:b/>
          <w:sz w:val="24"/>
          <w:szCs w:val="24"/>
        </w:rPr>
        <w:t>ASIA GREEN IT SYSTEM BILGISAYAR SAN. VE TIC. LTD. STI.</w:t>
      </w:r>
    </w:p>
    <w:p w14:paraId="5FAF48B3" w14:textId="57B2178E"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52316B">
        <w:rPr>
          <w:rFonts w:asciiTheme="majorHAnsi" w:hAnsiTheme="majorHAnsi"/>
          <w:sz w:val="24"/>
          <w:szCs w:val="24"/>
        </w:rPr>
        <w:t>Mehdi Abbasnia</w:t>
      </w:r>
    </w:p>
    <w:p w14:paraId="291A593F" w14:textId="689FB656"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52316B">
        <w:rPr>
          <w:rFonts w:asciiTheme="majorHAnsi" w:hAnsiTheme="majorHAnsi"/>
          <w:sz w:val="24"/>
          <w:szCs w:val="24"/>
        </w:rPr>
        <w:t xml:space="preserve">Managing Director </w:t>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4"/>
          <w:footerReference w:type="first" r:id="rId15"/>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308B7A2C" w14:textId="77777777" w:rsidR="0052316B" w:rsidRPr="007219B2" w:rsidRDefault="0052316B" w:rsidP="0052316B">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1DAC41F" w14:textId="77777777" w:rsidR="0052316B" w:rsidRPr="007219B2" w:rsidRDefault="0052316B" w:rsidP="0052316B">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0A2C6CE" w14:textId="77777777" w:rsidR="0052316B" w:rsidRPr="007219B2" w:rsidRDefault="0052316B" w:rsidP="0052316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2FB1BC41" w14:textId="77777777" w:rsidR="0052316B" w:rsidRPr="007219B2" w:rsidRDefault="0052316B" w:rsidP="0052316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08FE759" w14:textId="77777777" w:rsidR="0052316B" w:rsidRPr="007219B2" w:rsidRDefault="0052316B" w:rsidP="0052316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BAB2417" w14:textId="77777777" w:rsidR="0052316B" w:rsidRPr="007219B2" w:rsidRDefault="0052316B" w:rsidP="0052316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F944945" w14:textId="77777777" w:rsidR="0052316B" w:rsidRPr="007219B2" w:rsidRDefault="0052316B" w:rsidP="0052316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6CB9768" w14:textId="77777777" w:rsidR="0052316B" w:rsidRPr="007219B2" w:rsidRDefault="0052316B" w:rsidP="0052316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2B7C6B97" w14:textId="77777777" w:rsidR="0052316B" w:rsidRPr="007219B2" w:rsidRDefault="0052316B" w:rsidP="0052316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5F384E87" w14:textId="77777777" w:rsidR="0052316B" w:rsidRDefault="0052316B" w:rsidP="0052316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E29869C" w14:textId="77777777" w:rsidR="0052316B" w:rsidRDefault="0052316B" w:rsidP="0052316B">
      <w:pPr>
        <w:numPr>
          <w:ilvl w:val="0"/>
          <w:numId w:val="42"/>
        </w:numPr>
        <w:spacing w:before="480" w:after="200" w:line="276" w:lineRule="auto"/>
        <w:ind w:left="720"/>
        <w:outlineLvl w:val="0"/>
        <w:rPr>
          <w:rFonts w:ascii="Cambria" w:eastAsia="Arial" w:hAnsi="Cambria" w:cs="Arial"/>
          <w:b/>
          <w:color w:val="000000"/>
          <w:szCs w:val="22"/>
          <w:lang w:eastAsia="ja-JP"/>
        </w:rPr>
      </w:pPr>
      <w:r w:rsidRPr="006B61D7">
        <w:rPr>
          <w:rFonts w:ascii="Cambria" w:eastAsia="Arial" w:hAnsi="Cambria" w:cs="Arial"/>
          <w:b/>
          <w:color w:val="000000"/>
          <w:szCs w:val="22"/>
          <w:lang w:eastAsia="ja-JP"/>
        </w:rPr>
        <w:t>Registry Super-Lock</w:t>
      </w:r>
    </w:p>
    <w:p w14:paraId="6A1DC1EC" w14:textId="77777777" w:rsidR="0052316B" w:rsidRDefault="0052316B" w:rsidP="0052316B">
      <w:pPr>
        <w:spacing w:after="200" w:line="276" w:lineRule="auto"/>
        <w:ind w:left="360"/>
        <w:outlineLvl w:val="0"/>
        <w:rPr>
          <w:rFonts w:ascii="Cambria" w:eastAsia="Arial" w:hAnsi="Cambria" w:cs="Arial"/>
          <w:color w:val="000000"/>
          <w:szCs w:val="22"/>
          <w:lang w:eastAsia="ja-JP"/>
        </w:rPr>
      </w:pPr>
      <w:r w:rsidRPr="006B61D7">
        <w:rPr>
          <w:rFonts w:ascii="Cambria" w:eastAsia="Arial" w:hAnsi="Cambria" w:cs="Arial"/>
          <w:color w:val="000000"/>
          <w:szCs w:val="22"/>
          <w:lang w:eastAsia="ja-JP"/>
        </w:rPr>
        <w:t xml:space="preserve">Registry Operator may offer the Registry Super-Lock service, which is a registry service that allows an authorized representative from the sponsoring Registrar to request the activation or deactivation of the following EPP statuses: </w:t>
      </w:r>
      <w:r w:rsidRPr="006B61D7">
        <w:rPr>
          <w:rFonts w:ascii="Cambria" w:eastAsia="Times New Roman" w:hAnsi="Cambria"/>
          <w:szCs w:val="22"/>
        </w:rPr>
        <w:t xml:space="preserve">serverUpdateProhibited, serverDeleteProhibited, serverTransferProhibited and serverRenewProhibited. In addition a Registry Super-Locked domain name does not expire. </w:t>
      </w:r>
      <w:r w:rsidRPr="006B61D7">
        <w:rPr>
          <w:rFonts w:ascii="Cambria" w:eastAsia="Arial" w:hAnsi="Cambria" w:cs="Arial"/>
          <w:color w:val="000000"/>
          <w:szCs w:val="22"/>
          <w:lang w:eastAsia="ja-JP"/>
        </w:rPr>
        <w:t xml:space="preserve"> The deactivation of the Registry Super-Lock requires the use of two factor authentication tokens by the Registrar.</w:t>
      </w:r>
    </w:p>
    <w:p w14:paraId="53F3D27F" w14:textId="77777777" w:rsidR="0052316B" w:rsidRDefault="0052316B" w:rsidP="0052316B">
      <w:pPr>
        <w:spacing w:after="200" w:line="276" w:lineRule="auto"/>
        <w:ind w:left="360"/>
        <w:outlineLvl w:val="0"/>
        <w:rPr>
          <w:rFonts w:ascii="Cambria" w:eastAsia="Arial" w:hAnsi="Cambria" w:cs="Arial"/>
          <w:b/>
          <w:color w:val="000000"/>
          <w:szCs w:val="22"/>
          <w:lang w:eastAsia="ja-JP"/>
        </w:rPr>
      </w:pPr>
    </w:p>
    <w:p w14:paraId="12A55DDE" w14:textId="77777777" w:rsidR="0052316B" w:rsidRPr="004A4A05" w:rsidRDefault="0052316B" w:rsidP="0052316B">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6D0ECD09" w14:textId="77777777" w:rsidR="0052316B" w:rsidRPr="004A4A05" w:rsidRDefault="0052316B" w:rsidP="0052316B">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w:t>
      </w:r>
      <w:r w:rsidRPr="006661E0">
        <w:rPr>
          <w:rFonts w:ascii="Cambria" w:eastAsia="Arial" w:hAnsi="Cambria" w:cs="Arial"/>
          <w:color w:val="000000"/>
          <w:szCs w:val="22"/>
          <w:lang w:eastAsia="ja-JP"/>
        </w:rPr>
        <w:t>Registry Operator must make available the services only to authenticated users after they logged in by supplying proper credentials (</w:t>
      </w:r>
      <w:r>
        <w:rPr>
          <w:rFonts w:ascii="Cambria" w:eastAsia="Arial" w:hAnsi="Cambria" w:cs="Arial"/>
          <w:color w:val="000000"/>
          <w:szCs w:val="22"/>
          <w:lang w:eastAsia="ja-JP"/>
        </w:rPr>
        <w:t>e</w:t>
      </w:r>
      <w:r w:rsidRPr="006661E0">
        <w:rPr>
          <w:rFonts w:ascii="Cambria" w:eastAsia="Arial" w:hAnsi="Cambria" w:cs="Arial"/>
          <w:color w:val="000000"/>
          <w:szCs w:val="22"/>
          <w:lang w:eastAsia="ja-JP"/>
        </w:rPr>
        <w:t>.</w:t>
      </w:r>
      <w:r>
        <w:rPr>
          <w:rFonts w:ascii="Cambria" w:eastAsia="Arial" w:hAnsi="Cambria" w:cs="Arial"/>
          <w:color w:val="000000"/>
          <w:szCs w:val="22"/>
          <w:lang w:eastAsia="ja-JP"/>
        </w:rPr>
        <w:t>g</w:t>
      </w:r>
      <w:r w:rsidRPr="006661E0">
        <w:rPr>
          <w:rFonts w:ascii="Cambria" w:eastAsia="Arial" w:hAnsi="Cambria" w:cs="Arial"/>
          <w:color w:val="000000"/>
          <w:szCs w:val="22"/>
          <w:lang w:eastAsia="ja-JP"/>
        </w:rPr>
        <w:t>., user name and password).  Registry Operator must issue such credentials exclusively to eligible users and institutions that supply sufficient proof of their legitimate interest in this feature (e.g., law enforcement agencies).</w:t>
      </w:r>
    </w:p>
    <w:p w14:paraId="6BDCC5BB" w14:textId="77777777" w:rsidR="0052316B" w:rsidRDefault="0052316B" w:rsidP="0052316B">
      <w:pPr>
        <w:numPr>
          <w:ilvl w:val="0"/>
          <w:numId w:val="42"/>
        </w:numPr>
        <w:spacing w:before="480" w:after="200" w:line="276" w:lineRule="auto"/>
        <w:ind w:left="720"/>
        <w:outlineLvl w:val="0"/>
        <w:rPr>
          <w:rFonts w:ascii="Cambria" w:eastAsia="Arial" w:hAnsi="Cambria" w:cs="Arial"/>
          <w:b/>
          <w:color w:val="000000"/>
          <w:szCs w:val="22"/>
          <w:lang w:eastAsia="ja-JP"/>
        </w:rPr>
      </w:pPr>
      <w:r w:rsidRPr="006B61D7">
        <w:rPr>
          <w:rFonts w:ascii="Cambria" w:eastAsia="Arial" w:hAnsi="Cambria" w:cs="Arial"/>
          <w:b/>
          <w:color w:val="000000"/>
          <w:szCs w:val="22"/>
          <w:lang w:eastAsia="ja-JP"/>
        </w:rPr>
        <w:t>Regular Expression Domain Name Blocking</w:t>
      </w:r>
    </w:p>
    <w:p w14:paraId="0F9A93B1" w14:textId="77777777" w:rsidR="0052316B" w:rsidRPr="006B61D7" w:rsidRDefault="0052316B" w:rsidP="0052316B">
      <w:pPr>
        <w:spacing w:after="200"/>
        <w:ind w:left="360"/>
        <w:rPr>
          <w:rFonts w:ascii="Cambria" w:eastAsia="Arial" w:hAnsi="Cambria" w:cs="Arial"/>
          <w:color w:val="000000"/>
          <w:szCs w:val="22"/>
          <w:lang w:eastAsia="ja-JP"/>
        </w:rPr>
      </w:pPr>
      <w:r w:rsidRPr="006B61D7">
        <w:rPr>
          <w:rFonts w:ascii="Cambria" w:eastAsia="Arial" w:hAnsi="Cambria" w:cs="Arial"/>
          <w:color w:val="000000"/>
          <w:szCs w:val="22"/>
          <w:lang w:eastAsia="ja-JP"/>
        </w:rPr>
        <w:t xml:space="preserve">Registry Operator may offer the Regular Expression Domain Name Blocking service, which is a registry service that allows an authorized representative from the sponsoring Registrar to request the blocking of domain names based on a regular expression specified for a base domain name. </w:t>
      </w:r>
    </w:p>
    <w:p w14:paraId="3820B169" w14:textId="77777777" w:rsidR="0052316B" w:rsidRPr="006B61D7" w:rsidRDefault="0052316B" w:rsidP="0052316B">
      <w:pPr>
        <w:numPr>
          <w:ilvl w:val="1"/>
          <w:numId w:val="42"/>
        </w:numPr>
        <w:spacing w:after="200"/>
        <w:ind w:left="1152"/>
        <w:rPr>
          <w:rFonts w:ascii="Cambria" w:eastAsia="Arial" w:hAnsi="Cambria" w:cs="Arial"/>
          <w:color w:val="000000"/>
          <w:szCs w:val="22"/>
          <w:lang w:eastAsia="ja-JP"/>
        </w:rPr>
      </w:pPr>
      <w:r w:rsidRPr="006B61D7">
        <w:rPr>
          <w:rFonts w:ascii="Cambria" w:eastAsia="Arial" w:hAnsi="Cambria" w:cs="Arial"/>
          <w:color w:val="000000"/>
          <w:szCs w:val="22"/>
          <w:lang w:eastAsia="ja-JP"/>
        </w:rPr>
        <w:t xml:space="preserve">The Registrar using an offline process, requests the activation of the Regular Expression Domain Blocking service. </w:t>
      </w:r>
    </w:p>
    <w:p w14:paraId="5942E741" w14:textId="77777777" w:rsidR="0052316B" w:rsidRPr="006B61D7" w:rsidRDefault="0052316B" w:rsidP="0052316B">
      <w:pPr>
        <w:numPr>
          <w:ilvl w:val="1"/>
          <w:numId w:val="42"/>
        </w:numPr>
        <w:spacing w:after="200"/>
        <w:ind w:left="1152"/>
        <w:rPr>
          <w:rFonts w:ascii="Cambria" w:eastAsia="Arial" w:hAnsi="Cambria" w:cs="Arial"/>
          <w:color w:val="000000"/>
          <w:szCs w:val="22"/>
          <w:lang w:eastAsia="ja-JP"/>
        </w:rPr>
      </w:pPr>
      <w:r w:rsidRPr="006B61D7">
        <w:rPr>
          <w:rFonts w:ascii="Cambria" w:eastAsia="Arial" w:hAnsi="Cambria" w:cs="Arial"/>
          <w:color w:val="000000"/>
          <w:szCs w:val="22"/>
          <w:lang w:eastAsia="ja-JP"/>
        </w:rPr>
        <w:t>An attempt to register a domain that matches the expansion of the regular expression returns "not available for policy reasons".</w:t>
      </w:r>
    </w:p>
    <w:p w14:paraId="76AE87D8" w14:textId="77777777" w:rsidR="0052316B" w:rsidRDefault="0052316B" w:rsidP="0052316B">
      <w:pPr>
        <w:numPr>
          <w:ilvl w:val="1"/>
          <w:numId w:val="42"/>
        </w:numPr>
        <w:spacing w:after="200"/>
        <w:ind w:left="1152"/>
        <w:rPr>
          <w:rFonts w:ascii="Cambria" w:eastAsia="Arial" w:hAnsi="Cambria" w:cs="Arial"/>
          <w:color w:val="000000"/>
          <w:szCs w:val="22"/>
          <w:lang w:eastAsia="ja-JP"/>
        </w:rPr>
      </w:pPr>
      <w:r w:rsidRPr="006B61D7">
        <w:rPr>
          <w:rFonts w:ascii="Cambria" w:eastAsia="Arial" w:hAnsi="Cambria" w:cs="Arial"/>
          <w:color w:val="000000"/>
          <w:szCs w:val="22"/>
          <w:lang w:eastAsia="ja-JP"/>
        </w:rPr>
        <w:t>The Whois service will return a message that explains that the domain name is blocked because of Regular Expression Domain Name Blocking specified for a base domain name. A reference to the base domain name must be displayed in the Whois output. For the absence of doubt, the registration data of the base domain name shall only be displayed when querying for the base domain name.</w:t>
      </w:r>
    </w:p>
    <w:p w14:paraId="209E6481" w14:textId="77777777" w:rsidR="0052316B" w:rsidRDefault="0052316B" w:rsidP="0052316B">
      <w:pPr>
        <w:numPr>
          <w:ilvl w:val="1"/>
          <w:numId w:val="42"/>
        </w:numPr>
        <w:spacing w:after="200"/>
        <w:ind w:left="1152"/>
        <w:rPr>
          <w:rFonts w:ascii="Cambria" w:eastAsia="Arial" w:hAnsi="Cambria" w:cs="Arial"/>
          <w:color w:val="000000"/>
          <w:szCs w:val="22"/>
          <w:lang w:eastAsia="ja-JP"/>
        </w:rPr>
      </w:pPr>
      <w:r w:rsidRPr="006B61D7">
        <w:rPr>
          <w:rFonts w:ascii="Cambria" w:eastAsia="Arial" w:hAnsi="Cambria" w:cs="Arial"/>
          <w:color w:val="000000"/>
          <w:szCs w:val="22"/>
          <w:lang w:eastAsia="ja-JP"/>
        </w:rPr>
        <w:t>Names matching the expansion of the regular expression must not be activated in the DNS.</w:t>
      </w:r>
    </w:p>
    <w:p w14:paraId="7782663A" w14:textId="77777777" w:rsidR="0052316B" w:rsidRDefault="0052316B" w:rsidP="0052316B">
      <w:pPr>
        <w:numPr>
          <w:ilvl w:val="0"/>
          <w:numId w:val="42"/>
        </w:numPr>
        <w:spacing w:before="480" w:after="200" w:line="276" w:lineRule="auto"/>
        <w:ind w:left="720"/>
        <w:outlineLvl w:val="0"/>
        <w:rPr>
          <w:rFonts w:ascii="Cambria" w:eastAsia="Arial" w:hAnsi="Cambria" w:cs="Arial"/>
          <w:b/>
          <w:color w:val="000000"/>
          <w:szCs w:val="22"/>
          <w:lang w:eastAsia="ja-JP"/>
        </w:rPr>
      </w:pPr>
      <w:r w:rsidRPr="006B61D7">
        <w:rPr>
          <w:rFonts w:ascii="Cambria" w:eastAsia="Arial" w:hAnsi="Cambria" w:cs="Arial"/>
          <w:b/>
          <w:color w:val="000000"/>
          <w:szCs w:val="22"/>
          <w:lang w:eastAsia="ja-JP"/>
        </w:rPr>
        <w:t>Alert Service</w:t>
      </w:r>
    </w:p>
    <w:p w14:paraId="6098B634" w14:textId="77777777" w:rsidR="0052316B" w:rsidRPr="007D7129" w:rsidRDefault="0052316B" w:rsidP="0052316B">
      <w:pPr>
        <w:spacing w:after="200" w:line="276" w:lineRule="auto"/>
        <w:ind w:left="360"/>
        <w:outlineLvl w:val="0"/>
        <w:rPr>
          <w:rFonts w:ascii="Cambria" w:eastAsia="Arial" w:hAnsi="Cambria" w:cs="Arial"/>
          <w:color w:val="000000"/>
          <w:szCs w:val="22"/>
          <w:lang w:eastAsia="ja-JP"/>
        </w:rPr>
      </w:pPr>
      <w:r w:rsidRPr="006B61D7">
        <w:rPr>
          <w:rFonts w:ascii="Cambria" w:eastAsia="Arial" w:hAnsi="Cambria" w:cs="Arial"/>
          <w:color w:val="000000"/>
          <w:szCs w:val="22"/>
          <w:lang w:eastAsia="ja-JP"/>
        </w:rPr>
        <w:t>Registry Operator may offer the Alert Service, which is a registry service that allows users to receive email and/or EPP polling alerts from the Registry Operator when a domain name is registered that matches a regular expression specified for a base domain name.</w:t>
      </w:r>
    </w:p>
    <w:p w14:paraId="5D92E1E6" w14:textId="77777777" w:rsidR="0052316B" w:rsidRDefault="0052316B" w:rsidP="0052316B">
      <w:pPr>
        <w:numPr>
          <w:ilvl w:val="0"/>
          <w:numId w:val="42"/>
        </w:numPr>
        <w:spacing w:before="480" w:after="200" w:line="276" w:lineRule="auto"/>
        <w:ind w:left="720"/>
        <w:outlineLvl w:val="0"/>
        <w:rPr>
          <w:rFonts w:ascii="Cambria" w:eastAsia="Arial" w:hAnsi="Cambria" w:cs="Arial"/>
          <w:b/>
          <w:color w:val="000000"/>
          <w:szCs w:val="22"/>
          <w:lang w:eastAsia="ja-JP"/>
        </w:rPr>
      </w:pPr>
      <w:r w:rsidRPr="006B61D7">
        <w:rPr>
          <w:rFonts w:ascii="Cambria" w:eastAsia="Arial" w:hAnsi="Cambria" w:cs="Arial"/>
          <w:b/>
          <w:color w:val="000000"/>
          <w:szCs w:val="22"/>
          <w:lang w:eastAsia="ja-JP"/>
        </w:rPr>
        <w:t>Read-Only SRS</w:t>
      </w:r>
    </w:p>
    <w:p w14:paraId="66F11BCE" w14:textId="77777777" w:rsidR="0052316B" w:rsidRDefault="0052316B" w:rsidP="0052316B">
      <w:pPr>
        <w:spacing w:after="200" w:line="276" w:lineRule="auto"/>
        <w:ind w:left="360"/>
        <w:outlineLvl w:val="0"/>
        <w:rPr>
          <w:rFonts w:ascii="Cambria" w:eastAsia="Arial" w:hAnsi="Cambria" w:cs="Arial"/>
          <w:b/>
          <w:color w:val="000000"/>
          <w:szCs w:val="22"/>
          <w:lang w:eastAsia="ja-JP"/>
        </w:rPr>
      </w:pPr>
      <w:r w:rsidRPr="006B61D7">
        <w:rPr>
          <w:rFonts w:ascii="Cambria" w:eastAsia="Arial" w:hAnsi="Cambria" w:cs="Arial"/>
          <w:color w:val="000000"/>
          <w:szCs w:val="22"/>
          <w:lang w:eastAsia="ja-JP"/>
        </w:rPr>
        <w:t>Registry Operator may offer the Read-Only SRS service, which is a registry service that allows users to access the SRS via EPP in read-only mode. Users may be Registrars or any other third party. The service must only be made available to authenticated users that log in by supplying proper credentials (e.g., user name and password). Registry Operator must issue such credentials exclusively to eligible users and institutions that supply sufficient proof of their legitimate interest in this feature (e.g., law-enforcement agencies).</w:t>
      </w:r>
    </w:p>
    <w:p w14:paraId="4AC49337" w14:textId="77777777" w:rsidR="0052316B" w:rsidRDefault="0052316B" w:rsidP="0052316B">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7250759A" w14:textId="77777777" w:rsidR="0052316B" w:rsidRPr="00181A3A" w:rsidRDefault="0052316B" w:rsidP="0052316B">
      <w:pPr>
        <w:spacing w:after="200" w:line="276" w:lineRule="auto"/>
        <w:ind w:left="360"/>
        <w:outlineLvl w:val="0"/>
        <w:rPr>
          <w:rFonts w:ascii="Cambria" w:eastAsia="Arial" w:hAnsi="Cambria" w:cs="Arial"/>
          <w:color w:val="000000"/>
          <w:szCs w:val="22"/>
          <w:lang w:eastAsia="ja-JP"/>
        </w:rPr>
      </w:pPr>
      <w:r w:rsidRPr="00181A3A">
        <w:rPr>
          <w:rFonts w:ascii="Cambria" w:eastAsia="Arial" w:hAnsi="Cambria" w:cs="Arial"/>
          <w:color w:val="000000"/>
          <w:szCs w:val="22"/>
          <w:lang w:eastAsia="ja-JP"/>
        </w:rPr>
        <w:t>Registry Operator may suspend, delete or otherwise make changes to domain names in compliance with its anti-abuse policy.</w:t>
      </w:r>
    </w:p>
    <w:p w14:paraId="13BC7FDF" w14:textId="77777777" w:rsidR="0052316B" w:rsidRPr="005E16C5" w:rsidRDefault="0052316B" w:rsidP="0052316B">
      <w:pPr>
        <w:numPr>
          <w:ilvl w:val="0"/>
          <w:numId w:val="42"/>
        </w:numPr>
        <w:spacing w:before="480" w:after="200" w:line="276" w:lineRule="auto"/>
        <w:ind w:left="720"/>
        <w:outlineLvl w:val="0"/>
        <w:rPr>
          <w:rFonts w:ascii="Cambria" w:eastAsia="Arial" w:hAnsi="Cambria" w:cs="Arial"/>
          <w:b/>
          <w:color w:val="000000"/>
          <w:szCs w:val="22"/>
          <w:lang w:eastAsia="ja-JP"/>
        </w:rPr>
      </w:pPr>
      <w:r w:rsidRPr="005E16C5">
        <w:rPr>
          <w:rFonts w:ascii="Cambria" w:eastAsia="Arial" w:hAnsi="Cambria" w:cs="Arial"/>
          <w:b/>
          <w:color w:val="000000"/>
          <w:szCs w:val="22"/>
          <w:lang w:eastAsia="ja-JP"/>
        </w:rPr>
        <w:t>Internationalized Domain Names (IDNs)</w:t>
      </w:r>
    </w:p>
    <w:p w14:paraId="41824948" w14:textId="77777777" w:rsidR="0052316B" w:rsidRPr="005E16C5" w:rsidRDefault="0052316B" w:rsidP="0052316B">
      <w:pPr>
        <w:spacing w:after="200"/>
        <w:ind w:left="360"/>
        <w:rPr>
          <w:rFonts w:ascii="Cambria" w:eastAsia="Arial" w:hAnsi="Cambria" w:cs="Arial"/>
          <w:color w:val="000000"/>
          <w:szCs w:val="22"/>
          <w:lang w:eastAsia="ja-JP"/>
        </w:rPr>
      </w:pPr>
      <w:r w:rsidRPr="005E16C5">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3E421CA2" w14:textId="77777777" w:rsidR="0052316B" w:rsidRPr="005E16C5" w:rsidRDefault="0052316B" w:rsidP="0052316B">
      <w:pPr>
        <w:numPr>
          <w:ilvl w:val="1"/>
          <w:numId w:val="42"/>
        </w:numPr>
        <w:spacing w:after="200"/>
        <w:rPr>
          <w:rFonts w:ascii="Cambria" w:eastAsia="Arial" w:hAnsi="Cambria" w:cs="Arial"/>
          <w:color w:val="000000"/>
          <w:szCs w:val="22"/>
          <w:lang w:eastAsia="ja-JP"/>
        </w:rPr>
      </w:pPr>
      <w:r w:rsidRPr="005E16C5">
        <w:rPr>
          <w:rFonts w:ascii="Cambria" w:eastAsia="Arial" w:hAnsi="Cambria" w:cs="Arial"/>
          <w:color w:val="000000"/>
          <w:szCs w:val="22"/>
          <w:lang w:eastAsia="ja-JP"/>
        </w:rPr>
        <w:t>Registry Operator must offer Registrars support for handling IDN registrations in EPP.</w:t>
      </w:r>
    </w:p>
    <w:p w14:paraId="095145A7" w14:textId="77777777" w:rsidR="0052316B" w:rsidRPr="005E16C5" w:rsidRDefault="0052316B" w:rsidP="0052316B">
      <w:pPr>
        <w:numPr>
          <w:ilvl w:val="1"/>
          <w:numId w:val="42"/>
        </w:numPr>
        <w:spacing w:after="200"/>
        <w:rPr>
          <w:rFonts w:ascii="Cambria" w:eastAsia="Arial" w:hAnsi="Cambria" w:cs="Arial"/>
          <w:color w:val="000000"/>
          <w:szCs w:val="22"/>
          <w:lang w:eastAsia="ja-JP"/>
        </w:rPr>
      </w:pPr>
      <w:r w:rsidRPr="005E16C5">
        <w:rPr>
          <w:rFonts w:ascii="Cambria" w:eastAsia="Arial" w:hAnsi="Cambria" w:cs="Arial"/>
          <w:color w:val="000000"/>
          <w:szCs w:val="22"/>
          <w:lang w:eastAsia="ja-JP"/>
        </w:rPr>
        <w:t>Registry Operator must handle variant IDNs as follows:</w:t>
      </w:r>
    </w:p>
    <w:p w14:paraId="0DE9C022" w14:textId="77777777" w:rsidR="0052316B" w:rsidRPr="005E16C5" w:rsidRDefault="0052316B" w:rsidP="0052316B">
      <w:pPr>
        <w:numPr>
          <w:ilvl w:val="2"/>
          <w:numId w:val="42"/>
        </w:numPr>
        <w:spacing w:after="200"/>
        <w:rPr>
          <w:rFonts w:ascii="Cambria" w:eastAsia="Arial" w:hAnsi="Cambria" w:cs="Arial"/>
          <w:color w:val="000000"/>
          <w:szCs w:val="22"/>
          <w:lang w:eastAsia="ja-JP"/>
        </w:rPr>
      </w:pPr>
      <w:r w:rsidRPr="005E16C5">
        <w:rPr>
          <w:rFonts w:ascii="Cambria" w:eastAsia="Arial" w:hAnsi="Cambria" w:cs="Arial"/>
          <w:color w:val="000000"/>
          <w:szCs w:val="22"/>
          <w:lang w:eastAsia="ja-JP"/>
        </w:rPr>
        <w:t>By default variant IDNs (as defined in the Registry Operator’s IDN tables and IDN Registration Rules) must be blocked from registration.</w:t>
      </w:r>
    </w:p>
    <w:p w14:paraId="5B7C8F1F" w14:textId="77777777" w:rsidR="0052316B" w:rsidRPr="005E16C5" w:rsidRDefault="0052316B" w:rsidP="0052316B">
      <w:pPr>
        <w:numPr>
          <w:ilvl w:val="2"/>
          <w:numId w:val="42"/>
        </w:numPr>
        <w:spacing w:after="200"/>
        <w:rPr>
          <w:rFonts w:ascii="Cambria" w:eastAsia="Arial" w:hAnsi="Cambria" w:cs="Arial"/>
          <w:color w:val="000000"/>
          <w:szCs w:val="22"/>
          <w:lang w:eastAsia="ja-JP"/>
        </w:rPr>
      </w:pPr>
      <w:r w:rsidRPr="005E16C5">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548B8FFF" w14:textId="77777777" w:rsidR="0052316B" w:rsidRPr="005E16C5" w:rsidRDefault="0052316B" w:rsidP="0052316B">
      <w:pPr>
        <w:numPr>
          <w:ilvl w:val="2"/>
          <w:numId w:val="42"/>
        </w:numPr>
        <w:spacing w:after="200"/>
        <w:rPr>
          <w:rFonts w:ascii="Cambria" w:eastAsia="Arial" w:hAnsi="Cambria" w:cs="Arial"/>
          <w:color w:val="000000"/>
          <w:szCs w:val="22"/>
          <w:lang w:eastAsia="ja-JP"/>
        </w:rPr>
      </w:pPr>
      <w:r w:rsidRPr="005E16C5">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09200D85" w14:textId="77777777" w:rsidR="0052316B" w:rsidRPr="005E16C5" w:rsidRDefault="0052316B" w:rsidP="0052316B">
      <w:pPr>
        <w:numPr>
          <w:ilvl w:val="1"/>
          <w:numId w:val="42"/>
        </w:numPr>
        <w:spacing w:after="200"/>
        <w:rPr>
          <w:rFonts w:ascii="Cambria" w:eastAsia="Arial" w:hAnsi="Cambria" w:cs="Arial"/>
          <w:color w:val="000000"/>
          <w:szCs w:val="22"/>
          <w:lang w:eastAsia="ja-JP"/>
        </w:rPr>
      </w:pPr>
      <w:r w:rsidRPr="005E16C5">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2DB35FAA" w14:textId="77777777" w:rsidR="0052316B" w:rsidRPr="005E16C5" w:rsidRDefault="0052316B" w:rsidP="0052316B">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Arabic</w:t>
      </w:r>
      <w:r w:rsidRPr="005E16C5">
        <w:rPr>
          <w:rFonts w:ascii="Cambria" w:eastAsia="Arial" w:hAnsi="Cambria" w:cs="Arial"/>
          <w:color w:val="000000"/>
          <w:szCs w:val="22"/>
          <w:lang w:eastAsia="ja-JP"/>
        </w:rPr>
        <w:t xml:space="preserve"> Script</w:t>
      </w:r>
    </w:p>
    <w:p w14:paraId="5569C703" w14:textId="77777777" w:rsidR="0052316B" w:rsidRPr="00983BFF" w:rsidRDefault="0052316B" w:rsidP="0052316B">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Address: 2001:0DB8:</w:t>
      </w:r>
      <w:proofErr w:type="gramStart"/>
      <w:r>
        <w:rPr>
          <w:rFonts w:asciiTheme="majorHAnsi" w:hAnsiTheme="majorHAnsi"/>
          <w:sz w:val="24"/>
          <w:szCs w:val="24"/>
        </w:rPr>
        <w:t>:1</w:t>
      </w:r>
      <w:proofErr w:type="gramEnd"/>
      <w:r>
        <w:rPr>
          <w:rFonts w:asciiTheme="majorHAnsi" w:hAnsiTheme="majorHAnsi"/>
          <w:sz w:val="24"/>
          <w:szCs w:val="24"/>
        </w:rPr>
        <w:t xml:space="preserve">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2"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07673508" w14:textId="77777777" w:rsidR="00E84F60" w:rsidRPr="00FE0C74" w:rsidRDefault="00E84F60" w:rsidP="00E84F60">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3"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D6A3313" w14:textId="77777777" w:rsidR="00E84F60" w:rsidRPr="00FE0C74" w:rsidRDefault="00E84F60" w:rsidP="00E84F60">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0E36181A" w14:textId="77777777" w:rsidR="00E84F60" w:rsidRPr="00FE0C74" w:rsidRDefault="00E84F60" w:rsidP="00E84F60">
      <w:pPr>
        <w:pStyle w:val="Spec1L8"/>
        <w:rPr>
          <w:rFonts w:asciiTheme="majorHAnsi" w:hAnsiTheme="majorHAnsi"/>
          <w:sz w:val="24"/>
          <w:szCs w:val="24"/>
        </w:rPr>
      </w:pPr>
      <w:bookmarkStart w:id="5" w:name="_DV_M388"/>
      <w:bookmarkEnd w:id="5"/>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4"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5"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C4759C3" w14:textId="77777777" w:rsidR="00E84F60" w:rsidRPr="00FE0C74" w:rsidRDefault="00E84F60" w:rsidP="00E84F60">
      <w:pPr>
        <w:pStyle w:val="Spec1L8"/>
        <w:rPr>
          <w:rFonts w:asciiTheme="majorHAnsi" w:hAnsiTheme="majorHAnsi"/>
          <w:sz w:val="24"/>
          <w:szCs w:val="24"/>
        </w:rPr>
      </w:pPr>
      <w:bookmarkStart w:id="6" w:name="_DV_M389"/>
      <w:bookmarkEnd w:id="6"/>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6"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3C5D6619" w14:textId="77777777" w:rsidR="00EC0743" w:rsidRDefault="00012D69" w:rsidP="00EC0743">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B9B2FB2" w14:textId="77777777" w:rsidR="00EC0743" w:rsidRDefault="00EC0743" w:rsidP="00EC0743">
      <w:pPr>
        <w:pStyle w:val="ListParagraph"/>
        <w:rPr>
          <w:rFonts w:ascii="Cambria" w:eastAsia="MS Gothic" w:hAnsi="Cambria" w:cs="Cambria"/>
          <w:color w:val="000000"/>
          <w:sz w:val="24"/>
          <w:szCs w:val="24"/>
        </w:rPr>
      </w:pPr>
    </w:p>
    <w:p w14:paraId="0B0BA38D" w14:textId="77777777" w:rsidR="00EC0743" w:rsidRDefault="00EC0743" w:rsidP="00EC0743">
      <w:pPr>
        <w:pStyle w:val="ListParagraph"/>
        <w:numPr>
          <w:ilvl w:val="0"/>
          <w:numId w:val="39"/>
        </w:numPr>
        <w:rPr>
          <w:rFonts w:asciiTheme="majorHAnsi" w:eastAsia="MS Gothic" w:hAnsiTheme="majorHAnsi" w:cs="Cambria"/>
          <w:color w:val="000000"/>
          <w:sz w:val="24"/>
          <w:szCs w:val="24"/>
        </w:rPr>
      </w:pPr>
      <w:r w:rsidRPr="00EC0743">
        <w:rPr>
          <w:rFonts w:ascii="Cambria" w:eastAsia="MS Gothic" w:hAnsi="Cambria" w:cs="Cambria"/>
          <w:color w:val="000000"/>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PICDRP (as defined in Section 3 below).  Registry Operator shall comply with the PICDRP.</w:t>
      </w:r>
      <w:r w:rsidRPr="00EC0743">
        <w:rPr>
          <w:rFonts w:ascii="Cambria" w:hAnsi="Cambria" w:cs="Cambria"/>
          <w:sz w:val="24"/>
          <w:szCs w:val="24"/>
        </w:rPr>
        <w:t xml:space="preserve"> </w:t>
      </w:r>
      <w:r w:rsidRPr="00EC0743">
        <w:rPr>
          <w:rFonts w:ascii="Cambria" w:eastAsia="MS Gothic" w:hAnsi="Cambria" w:cs="Cambria"/>
          <w:color w:val="000000"/>
          <w:sz w:val="24"/>
          <w:szCs w:val="24"/>
        </w:rPr>
        <w:t xml:space="preserve">Registry </w:t>
      </w:r>
      <w:r w:rsidRPr="00EC0743">
        <w:rPr>
          <w:rFonts w:asciiTheme="majorHAnsi" w:eastAsia="MS Gothic" w:hAnsiTheme="majorHAnsi" w:cs="Cambria"/>
          <w:color w:val="000000"/>
          <w:sz w:val="24"/>
          <w:szCs w:val="24"/>
        </w:rPr>
        <w:t>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5BF6689D" w14:textId="77777777" w:rsidR="00EC0743" w:rsidRPr="00EC0743" w:rsidRDefault="00EC0743" w:rsidP="00EC0743">
      <w:pPr>
        <w:rPr>
          <w:rFonts w:asciiTheme="majorHAnsi" w:hAnsiTheme="majorHAnsi"/>
          <w:sz w:val="24"/>
          <w:szCs w:val="24"/>
        </w:rPr>
      </w:pPr>
    </w:p>
    <w:p w14:paraId="70A3E1F5" w14:textId="588E08DA" w:rsidR="00EC0743" w:rsidRPr="00EC0743" w:rsidRDefault="00EC0743" w:rsidP="00EC0743">
      <w:pPr>
        <w:pStyle w:val="ListParagraph"/>
        <w:rPr>
          <w:rFonts w:asciiTheme="majorHAnsi" w:eastAsia="MS Gothic" w:hAnsiTheme="majorHAnsi" w:cs="Cambria"/>
          <w:color w:val="000000"/>
          <w:sz w:val="24"/>
          <w:szCs w:val="24"/>
        </w:rPr>
      </w:pPr>
      <w:r w:rsidRPr="00EC0743">
        <w:rPr>
          <w:rFonts w:asciiTheme="majorHAnsi" w:hAnsiTheme="majorHAnsi"/>
          <w:sz w:val="24"/>
          <w:szCs w:val="24"/>
        </w:rPr>
        <w:t xml:space="preserve">The above Section 2 of this Specification applies to the following sections of Registry Operator’s new gTLD application for the TLD (Application ID:  </w:t>
      </w:r>
      <w:r w:rsidRPr="00EC0743">
        <w:rPr>
          <w:rFonts w:asciiTheme="majorHAnsi" w:eastAsia="DFKai-SB" w:hAnsiTheme="majorHAnsi" w:cs="Times"/>
          <w:sz w:val="24"/>
          <w:szCs w:val="24"/>
        </w:rPr>
        <w:t>1-2134-95773).</w:t>
      </w:r>
    </w:p>
    <w:p w14:paraId="2FB49CF0" w14:textId="77777777" w:rsidR="00EC0743" w:rsidRPr="00EC0743" w:rsidRDefault="00EC0743" w:rsidP="00EC0743">
      <w:pPr>
        <w:widowControl w:val="0"/>
        <w:autoSpaceDE w:val="0"/>
        <w:autoSpaceDN w:val="0"/>
        <w:adjustRightInd w:val="0"/>
        <w:rPr>
          <w:rFonts w:asciiTheme="majorHAnsi" w:hAnsiTheme="majorHAnsi"/>
          <w:sz w:val="24"/>
          <w:szCs w:val="24"/>
        </w:rPr>
      </w:pPr>
    </w:p>
    <w:p w14:paraId="19A9CA06" w14:textId="54F26417" w:rsidR="005F19AF" w:rsidRPr="00D7705E" w:rsidRDefault="005F19AF" w:rsidP="00D7705E">
      <w:pPr>
        <w:pStyle w:val="ListParagraph"/>
        <w:widowControl w:val="0"/>
        <w:numPr>
          <w:ilvl w:val="0"/>
          <w:numId w:val="49"/>
        </w:numPr>
        <w:autoSpaceDE w:val="0"/>
        <w:autoSpaceDN w:val="0"/>
        <w:adjustRightInd w:val="0"/>
        <w:spacing w:after="240"/>
        <w:ind w:left="1440"/>
        <w:rPr>
          <w:rFonts w:asciiTheme="majorHAnsi" w:eastAsia="DFKai-SB" w:hAnsiTheme="majorHAnsi" w:cs="Times"/>
          <w:sz w:val="24"/>
          <w:szCs w:val="24"/>
        </w:rPr>
      </w:pPr>
      <w:r w:rsidRPr="00D7705E">
        <w:rPr>
          <w:rFonts w:asciiTheme="majorHAnsi" w:eastAsia="DFKai-SB" w:hAnsiTheme="majorHAnsi"/>
          <w:sz w:val="24"/>
          <w:szCs w:val="24"/>
        </w:rPr>
        <w:t xml:space="preserve">Section 28.4 </w:t>
      </w:r>
      <w:r w:rsidR="008D59FD">
        <w:rPr>
          <w:rFonts w:asciiTheme="majorHAnsi" w:eastAsia="DFKai-SB" w:hAnsiTheme="majorHAnsi" w:cs="Courier"/>
          <w:sz w:val="24"/>
          <w:szCs w:val="24"/>
        </w:rPr>
        <w:t>(</w:t>
      </w:r>
      <w:r w:rsidRPr="00D7705E">
        <w:rPr>
          <w:rFonts w:asciiTheme="majorHAnsi" w:eastAsia="DFKai-SB" w:hAnsiTheme="majorHAnsi"/>
          <w:sz w:val="24"/>
          <w:szCs w:val="24"/>
        </w:rPr>
        <w:t>Acceptable Use Policy</w:t>
      </w:r>
      <w:r w:rsidR="008D59FD">
        <w:rPr>
          <w:rFonts w:asciiTheme="majorHAnsi" w:eastAsia="DFKai-SB" w:hAnsiTheme="majorHAnsi"/>
          <w:sz w:val="24"/>
          <w:szCs w:val="24"/>
        </w:rPr>
        <w:t>)</w:t>
      </w:r>
    </w:p>
    <w:p w14:paraId="181CDB6D" w14:textId="77777777" w:rsidR="00012D69" w:rsidRDefault="00012D69" w:rsidP="00012D69">
      <w:pPr>
        <w:pStyle w:val="ListParagraph"/>
        <w:rPr>
          <w:rFonts w:ascii="Cambria" w:eastAsia="MS Gothic" w:hAnsi="Cambria" w:cs="Cambria"/>
          <w:color w:val="000000"/>
          <w:sz w:val="24"/>
          <w:szCs w:val="24"/>
        </w:rPr>
      </w:pPr>
    </w:p>
    <w:p w14:paraId="49FFE823" w14:textId="77777777" w:rsidR="0077261C" w:rsidRPr="0077261C" w:rsidRDefault="0077261C" w:rsidP="0077261C">
      <w:pPr>
        <w:pStyle w:val="ListParagraph"/>
        <w:widowControl w:val="0"/>
        <w:autoSpaceDE w:val="0"/>
        <w:autoSpaceDN w:val="0"/>
        <w:adjustRightInd w:val="0"/>
        <w:rPr>
          <w:rFonts w:asciiTheme="majorHAnsi" w:hAnsiTheme="majorHAnsi"/>
          <w:sz w:val="24"/>
          <w:szCs w:val="24"/>
        </w:rPr>
      </w:pPr>
      <w:r w:rsidRPr="0077261C">
        <w:rPr>
          <w:rFonts w:asciiTheme="majorHAnsi" w:hAnsiTheme="majorHAnsi"/>
          <w:sz w:val="24"/>
          <w:szCs w:val="24"/>
        </w:rPr>
        <w:t>Nothing in this Section 2 of this Specification shall limit any obligations of Registry Operator under Sections 1 and 3 of this Specification.  In the event Section 2 of this Specification conflicts with the requirements of any other provision of the Registry Agreement (including any Section of this Specification), such other provision shall govern.</w:t>
      </w:r>
    </w:p>
    <w:p w14:paraId="3F8FEF7E" w14:textId="77777777" w:rsidR="0077261C" w:rsidRDefault="0077261C" w:rsidP="0077261C">
      <w:pPr>
        <w:pStyle w:val="ListParagraph"/>
        <w:rPr>
          <w:rFonts w:asciiTheme="majorHAnsi" w:eastAsia="MS Gothic" w:hAnsiTheme="majorHAnsi" w:cs="Cambria"/>
          <w:color w:val="000000"/>
          <w:sz w:val="24"/>
          <w:szCs w:val="24"/>
        </w:rPr>
      </w:pPr>
    </w:p>
    <w:p w14:paraId="311A2145" w14:textId="77777777" w:rsidR="00E84F60" w:rsidRPr="00C632D7" w:rsidRDefault="00E84F60" w:rsidP="00E84F60">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1"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1E9A1CDA" w14:textId="77777777" w:rsidR="006B3B9C" w:rsidRPr="003A593D" w:rsidRDefault="006B3B9C" w:rsidP="006B3B9C">
      <w:pPr>
        <w:ind w:left="360"/>
        <w:rPr>
          <w:rFonts w:asciiTheme="majorHAnsi" w:eastAsia="MS Gothic" w:hAnsiTheme="majorHAnsi"/>
          <w:color w:val="000000"/>
          <w:sz w:val="24"/>
          <w:szCs w:val="24"/>
        </w:rPr>
      </w:pPr>
    </w:p>
    <w:p w14:paraId="195189B3" w14:textId="77777777" w:rsidR="006B3B9C" w:rsidRPr="003A593D" w:rsidRDefault="006B3B9C" w:rsidP="006B3B9C">
      <w:pPr>
        <w:pStyle w:val="ListParagraph"/>
        <w:numPr>
          <w:ilvl w:val="1"/>
          <w:numId w:val="39"/>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81C5BD6" w14:textId="77777777" w:rsidR="006B3B9C" w:rsidRPr="003A593D" w:rsidRDefault="006B3B9C" w:rsidP="006B3B9C">
      <w:pPr>
        <w:pStyle w:val="ListParagraph"/>
        <w:ind w:left="1440"/>
        <w:rPr>
          <w:rFonts w:asciiTheme="majorHAnsi" w:eastAsia="MS Gothic" w:hAnsiTheme="majorHAnsi" w:cs="Cambria"/>
          <w:sz w:val="24"/>
          <w:szCs w:val="24"/>
        </w:rPr>
      </w:pPr>
    </w:p>
    <w:p w14:paraId="22FC0958" w14:textId="77777777" w:rsidR="006B3B9C" w:rsidRPr="003A593D" w:rsidRDefault="006B3B9C" w:rsidP="006B3B9C">
      <w:pPr>
        <w:pStyle w:val="ListParagraph"/>
        <w:numPr>
          <w:ilvl w:val="1"/>
          <w:numId w:val="39"/>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9FF3E53" w14:textId="77777777" w:rsidR="006B3B9C" w:rsidRPr="003A593D" w:rsidRDefault="006B3B9C" w:rsidP="006B3B9C">
      <w:pPr>
        <w:pStyle w:val="ListParagraph"/>
        <w:rPr>
          <w:rFonts w:asciiTheme="majorHAnsi" w:eastAsia="MS Gothic" w:hAnsiTheme="majorHAnsi" w:cs="Cambria"/>
          <w:sz w:val="24"/>
          <w:szCs w:val="24"/>
        </w:rPr>
      </w:pPr>
    </w:p>
    <w:p w14:paraId="1006C953" w14:textId="77777777" w:rsidR="006B3B9C" w:rsidRPr="003A593D" w:rsidRDefault="006B3B9C" w:rsidP="006B3B9C">
      <w:pPr>
        <w:pStyle w:val="ListParagraph"/>
        <w:numPr>
          <w:ilvl w:val="1"/>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F664074" w14:textId="77777777" w:rsidR="006B3B9C" w:rsidRPr="003A593D" w:rsidRDefault="006B3B9C" w:rsidP="006B3B9C">
      <w:pPr>
        <w:pStyle w:val="ListParagraph"/>
        <w:ind w:left="1440"/>
        <w:rPr>
          <w:rFonts w:asciiTheme="majorHAnsi" w:eastAsia="MS Gothic" w:hAnsiTheme="majorHAnsi" w:cs="Cambria"/>
          <w:color w:val="000000"/>
          <w:sz w:val="24"/>
          <w:szCs w:val="24"/>
        </w:rPr>
      </w:pPr>
    </w:p>
    <w:p w14:paraId="40C39109" w14:textId="77777777" w:rsidR="006B3B9C" w:rsidRPr="003A593D" w:rsidRDefault="006B3B9C" w:rsidP="006B3B9C">
      <w:pPr>
        <w:pStyle w:val="ListParagraph"/>
        <w:numPr>
          <w:ilvl w:val="1"/>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99FD984" w14:textId="77777777" w:rsidR="006B3B9C" w:rsidRPr="005D180C" w:rsidRDefault="006B3B9C" w:rsidP="006B3B9C">
      <w:pPr>
        <w:rPr>
          <w:rFonts w:asciiTheme="minorHAnsi" w:eastAsia="MS Gothic" w:hAnsiTheme="minorHAnsi" w:cs="Cambria"/>
          <w:color w:val="000000"/>
          <w:sz w:val="24"/>
          <w:szCs w:val="24"/>
        </w:rPr>
      </w:pPr>
    </w:p>
    <w:p w14:paraId="649A75D0" w14:textId="77777777" w:rsidR="00012D69" w:rsidRDefault="00012D69" w:rsidP="00012D69">
      <w:pPr>
        <w:pStyle w:val="ListParagraph"/>
        <w:numPr>
          <w:ilvl w:val="0"/>
          <w:numId w:val="39"/>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3D7528FB" w14:textId="77777777" w:rsidR="00EC0743" w:rsidRDefault="00012D69" w:rsidP="00EC0743">
      <w:pPr>
        <w:spacing w:after="240"/>
        <w:ind w:left="720"/>
        <w:rPr>
          <w:rFonts w:ascii="Cambria" w:eastAsia="MS Gothic" w:hAnsi="Cambria" w:cs="Cambria"/>
          <w:sz w:val="24"/>
          <w:szCs w:val="24"/>
        </w:rPr>
      </w:pPr>
      <w:r>
        <w:rPr>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B525958" w14:textId="52B2040B" w:rsidR="00012D69" w:rsidRPr="00EC0743" w:rsidRDefault="00012D69" w:rsidP="00EC0743">
      <w:pPr>
        <w:spacing w:after="240"/>
        <w:ind w:left="720"/>
        <w:rPr>
          <w:rFonts w:ascii="Cambria" w:eastAsia="MS Gothic" w:hAnsi="Cambria" w:cs="Cambria"/>
          <w:sz w:val="24"/>
          <w:szCs w:val="24"/>
        </w:rPr>
      </w:pP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4D979AD2" w14:textId="1C5A1936" w:rsidR="00EC0743" w:rsidRPr="00EC0743" w:rsidRDefault="00EC0743" w:rsidP="00EC0743">
      <w:pPr>
        <w:widowControl w:val="0"/>
        <w:numPr>
          <w:ilvl w:val="0"/>
          <w:numId w:val="46"/>
        </w:numPr>
        <w:tabs>
          <w:tab w:val="left" w:pos="220"/>
          <w:tab w:val="left" w:pos="720"/>
        </w:tabs>
        <w:autoSpaceDE w:val="0"/>
        <w:autoSpaceDN w:val="0"/>
        <w:adjustRightInd w:val="0"/>
        <w:spacing w:after="320"/>
        <w:rPr>
          <w:rFonts w:asciiTheme="majorHAnsi" w:eastAsia="DFKai-SB" w:hAnsiTheme="majorHAnsi"/>
          <w:sz w:val="24"/>
          <w:szCs w:val="24"/>
        </w:rPr>
      </w:pPr>
      <w:r w:rsidRPr="00EC0743">
        <w:rPr>
          <w:rFonts w:asciiTheme="majorHAnsi" w:eastAsia="DFKai-SB" w:hAnsiTheme="majorHAnsi"/>
          <w:sz w:val="24"/>
          <w:szCs w:val="24"/>
        </w:rPr>
        <w:t xml:space="preserve">Registry Operator does its outmost to ensure that WHOIS data is verified, authentic and publicly accessible. </w:t>
      </w:r>
    </w:p>
    <w:p w14:paraId="4C1B5789" w14:textId="78FAE778" w:rsidR="00EC0743" w:rsidRPr="00EC0743" w:rsidRDefault="00EC0743" w:rsidP="00EC0743">
      <w:pPr>
        <w:widowControl w:val="0"/>
        <w:numPr>
          <w:ilvl w:val="0"/>
          <w:numId w:val="46"/>
        </w:numPr>
        <w:tabs>
          <w:tab w:val="left" w:pos="220"/>
          <w:tab w:val="left" w:pos="720"/>
        </w:tabs>
        <w:autoSpaceDE w:val="0"/>
        <w:autoSpaceDN w:val="0"/>
        <w:adjustRightInd w:val="0"/>
        <w:spacing w:after="320"/>
        <w:rPr>
          <w:rFonts w:asciiTheme="majorHAnsi" w:eastAsia="DFKai-SB" w:hAnsiTheme="majorHAnsi"/>
          <w:sz w:val="24"/>
          <w:szCs w:val="24"/>
        </w:rPr>
      </w:pPr>
      <w:r w:rsidRPr="00EC0743">
        <w:rPr>
          <w:rFonts w:asciiTheme="majorHAnsi" w:eastAsia="DFKai-SB" w:hAnsiTheme="majorHAnsi"/>
          <w:sz w:val="24"/>
          <w:szCs w:val="24"/>
        </w:rPr>
        <w:t xml:space="preserve">Registry Operator will not tolerate any illegitimate and non-legal activity such as terrorism, online counterfeiting and piracy; and radical content. Immediate and severe action will be taken against registrants promulgating either, and a black list will be created in an attempt to pre-empt any such attempts. </w:t>
      </w:r>
    </w:p>
    <w:p w14:paraId="4FF9F62A" w14:textId="2121F2E5" w:rsidR="00EC0743" w:rsidRPr="00EC0743" w:rsidRDefault="00EC0743" w:rsidP="00EC0743">
      <w:pPr>
        <w:widowControl w:val="0"/>
        <w:numPr>
          <w:ilvl w:val="0"/>
          <w:numId w:val="46"/>
        </w:numPr>
        <w:tabs>
          <w:tab w:val="left" w:pos="220"/>
          <w:tab w:val="left" w:pos="720"/>
        </w:tabs>
        <w:autoSpaceDE w:val="0"/>
        <w:autoSpaceDN w:val="0"/>
        <w:adjustRightInd w:val="0"/>
        <w:spacing w:after="320"/>
        <w:rPr>
          <w:rFonts w:asciiTheme="majorHAnsi" w:eastAsia="DFKai-SB" w:hAnsiTheme="majorHAnsi"/>
          <w:sz w:val="24"/>
          <w:szCs w:val="24"/>
        </w:rPr>
      </w:pPr>
      <w:r w:rsidRPr="00EC0743">
        <w:rPr>
          <w:rFonts w:asciiTheme="majorHAnsi" w:eastAsia="DFKai-SB" w:hAnsiTheme="majorHAnsi"/>
          <w:sz w:val="24"/>
          <w:szCs w:val="24"/>
        </w:rPr>
        <w:t xml:space="preserve">While the Registry Operator cannot guaranty to prevent all illegitimate and non-legal activities, but will do all possible or utmost to prevent these activities by implementing protection measures for registrations to ensure an abuse free environment whilst maintaining choice. </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42"/>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EC0743" w:rsidRDefault="00EC0743">
      <w:pPr>
        <w:pStyle w:val="Footer"/>
      </w:pPr>
    </w:p>
  </w:endnote>
  <w:endnote w:type="continuationSeparator" w:id="0">
    <w:p w14:paraId="67A6DD6C" w14:textId="77777777" w:rsidR="00EC0743" w:rsidRDefault="00EC074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21CE9661" w:rsidR="00EC0743" w:rsidRDefault="00EC0743">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EC0743" w:rsidRDefault="00EC0743">
    <w:pPr>
      <w:pStyle w:val="Footer"/>
      <w:spacing w:line="200" w:lineRule="exact"/>
      <w:jc w:val="center"/>
    </w:pPr>
    <w:r>
      <w:fldChar w:fldCharType="begin"/>
    </w:r>
    <w:r>
      <w:instrText xml:space="preserve"> PAGE   \* MERGEFORMAT </w:instrText>
    </w:r>
    <w:r>
      <w:fldChar w:fldCharType="separate"/>
    </w:r>
    <w:r w:rsidR="00A36FDF">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EC0743" w:rsidRDefault="00EC0743">
    <w:pPr>
      <w:pStyle w:val="Footer"/>
      <w:tabs>
        <w:tab w:val="clear" w:pos="4680"/>
      </w:tabs>
      <w:spacing w:line="200" w:lineRule="exact"/>
      <w:jc w:val="center"/>
    </w:pPr>
    <w:r>
      <w:fldChar w:fldCharType="begin"/>
    </w:r>
    <w:r>
      <w:instrText xml:space="preserve"> PAGE   \* MERGEFORMAT </w:instrText>
    </w:r>
    <w:r>
      <w:fldChar w:fldCharType="separate"/>
    </w:r>
    <w:r w:rsidR="00A36FDF">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EC0743" w:rsidRDefault="00EC0743">
    <w:pPr>
      <w:pStyle w:val="Footer"/>
      <w:spacing w:line="200" w:lineRule="exact"/>
      <w:jc w:val="center"/>
    </w:pPr>
    <w:r>
      <w:fldChar w:fldCharType="begin"/>
    </w:r>
    <w:r>
      <w:instrText xml:space="preserve"> PAGE   \* MERGEFORMAT </w:instrText>
    </w:r>
    <w:r>
      <w:fldChar w:fldCharType="separate"/>
    </w:r>
    <w:r w:rsidR="00A36FDF">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EC0743" w:rsidRDefault="00EC0743">
    <w:pPr>
      <w:pStyle w:val="Footer"/>
      <w:tabs>
        <w:tab w:val="clear" w:pos="4680"/>
      </w:tabs>
      <w:spacing w:line="200" w:lineRule="exact"/>
      <w:jc w:val="center"/>
    </w:pPr>
    <w:r>
      <w:fldChar w:fldCharType="begin"/>
    </w:r>
    <w:r>
      <w:instrText xml:space="preserve"> PAGE   \* MERGEFORMAT </w:instrText>
    </w:r>
    <w:r>
      <w:fldChar w:fldCharType="separate"/>
    </w:r>
    <w:r w:rsidR="00A36FDF">
      <w:rPr>
        <w:noProof/>
      </w:rPr>
      <w:t>91</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EC0743" w:rsidRDefault="00EC0743">
    <w:pPr>
      <w:pStyle w:val="Footer"/>
      <w:tabs>
        <w:tab w:val="clear" w:pos="4680"/>
      </w:tabs>
      <w:spacing w:line="200" w:lineRule="exact"/>
      <w:jc w:val="center"/>
    </w:pPr>
    <w:r>
      <w:fldChar w:fldCharType="begin"/>
    </w:r>
    <w:r>
      <w:instrText xml:space="preserve"> PAGE   \* MERGEFORMAT </w:instrText>
    </w:r>
    <w:r>
      <w:fldChar w:fldCharType="separate"/>
    </w:r>
    <w:r w:rsidR="00A36FDF">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EC0743" w:rsidRDefault="00EC0743">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A36FDF">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EC0743" w:rsidRDefault="00EC0743">
    <w:pPr>
      <w:pStyle w:val="Footer"/>
      <w:spacing w:line="200" w:lineRule="exact"/>
      <w:jc w:val="center"/>
    </w:pPr>
    <w:r>
      <w:fldChar w:fldCharType="begin"/>
    </w:r>
    <w:r>
      <w:instrText xml:space="preserve"> PAGE   \* MERGEFORMAT </w:instrText>
    </w:r>
    <w:r>
      <w:fldChar w:fldCharType="separate"/>
    </w:r>
    <w:r w:rsidR="00A36FDF">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EC0743" w:rsidRDefault="00EC0743">
    <w:pPr>
      <w:pStyle w:val="Footer"/>
      <w:tabs>
        <w:tab w:val="clear" w:pos="4680"/>
      </w:tabs>
      <w:spacing w:line="200" w:lineRule="exact"/>
      <w:jc w:val="center"/>
    </w:pPr>
  </w:p>
  <w:p w14:paraId="4A3D38B9" w14:textId="77777777" w:rsidR="00EC0743" w:rsidRDefault="00EC0743">
    <w:pPr>
      <w:pStyle w:val="Footer"/>
      <w:tabs>
        <w:tab w:val="clear" w:pos="4680"/>
      </w:tabs>
      <w:spacing w:line="200" w:lineRule="exact"/>
      <w:jc w:val="center"/>
    </w:pPr>
    <w:r>
      <w:fldChar w:fldCharType="begin"/>
    </w:r>
    <w:r>
      <w:instrText xml:space="preserve"> PAGE   \* MERGEFORMAT </w:instrText>
    </w:r>
    <w:r>
      <w:fldChar w:fldCharType="separate"/>
    </w:r>
    <w:r w:rsidR="00A36FDF">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EC0743" w:rsidRDefault="00EC0743">
    <w:pPr>
      <w:pStyle w:val="Footer"/>
      <w:tabs>
        <w:tab w:val="clear" w:pos="4680"/>
      </w:tabs>
      <w:spacing w:line="200" w:lineRule="exact"/>
      <w:jc w:val="center"/>
    </w:pPr>
    <w:r>
      <w:fldChar w:fldCharType="begin"/>
    </w:r>
    <w:r>
      <w:instrText xml:space="preserve"> PAGE   \* MERGEFORMAT </w:instrText>
    </w:r>
    <w:r>
      <w:fldChar w:fldCharType="separate"/>
    </w:r>
    <w:r w:rsidR="00A36FDF">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EC0743" w:rsidRDefault="00EC0743">
    <w:pPr>
      <w:pStyle w:val="Footer"/>
      <w:spacing w:line="200" w:lineRule="exact"/>
      <w:jc w:val="center"/>
    </w:pPr>
    <w:r>
      <w:fldChar w:fldCharType="begin"/>
    </w:r>
    <w:r>
      <w:instrText xml:space="preserve"> PAGE   \* MERGEFORMAT </w:instrText>
    </w:r>
    <w:r>
      <w:fldChar w:fldCharType="separate"/>
    </w:r>
    <w:r w:rsidR="00A36FDF">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EC0743" w:rsidRDefault="00EC0743">
    <w:pPr>
      <w:pStyle w:val="Footer"/>
      <w:spacing w:line="200" w:lineRule="exact"/>
      <w:jc w:val="center"/>
    </w:pPr>
    <w:r>
      <w:fldChar w:fldCharType="begin"/>
    </w:r>
    <w:r>
      <w:instrText xml:space="preserve"> PAGE   \* MERGEFORMAT </w:instrText>
    </w:r>
    <w:r>
      <w:fldChar w:fldCharType="separate"/>
    </w:r>
    <w:r w:rsidR="00A36FDF">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EC0743" w:rsidRDefault="00EC0743">
    <w:pPr>
      <w:pStyle w:val="Footer"/>
      <w:tabs>
        <w:tab w:val="clear" w:pos="4680"/>
      </w:tabs>
      <w:spacing w:line="200" w:lineRule="exact"/>
      <w:jc w:val="center"/>
    </w:pPr>
    <w:r>
      <w:fldChar w:fldCharType="begin"/>
    </w:r>
    <w:r>
      <w:instrText xml:space="preserve"> PAGE   \* MERGEFORMAT </w:instrText>
    </w:r>
    <w:r>
      <w:fldChar w:fldCharType="separate"/>
    </w:r>
    <w:r w:rsidR="00A36FDF">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EC0743" w:rsidRDefault="00EC0743">
    <w:pPr>
      <w:pStyle w:val="Footer"/>
      <w:tabs>
        <w:tab w:val="clear" w:pos="4680"/>
      </w:tabs>
      <w:spacing w:line="200" w:lineRule="exact"/>
      <w:jc w:val="center"/>
    </w:pPr>
    <w:r>
      <w:fldChar w:fldCharType="begin"/>
    </w:r>
    <w:r>
      <w:instrText xml:space="preserve"> PAGE   \* MERGEFORMAT </w:instrText>
    </w:r>
    <w:r>
      <w:fldChar w:fldCharType="separate"/>
    </w:r>
    <w:r w:rsidR="00A36FDF">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EC0743" w:rsidRDefault="00EC0743">
      <w:r>
        <w:separator/>
      </w:r>
    </w:p>
  </w:footnote>
  <w:footnote w:type="continuationSeparator" w:id="0">
    <w:p w14:paraId="189A43B6" w14:textId="77777777" w:rsidR="00EC0743" w:rsidRDefault="00EC0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3CCB7" w14:textId="77777777" w:rsidR="00EC0743" w:rsidRDefault="00EC074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EC0743" w:rsidRDefault="00EC074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EC0743" w:rsidRDefault="00EC074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EC0743" w:rsidRDefault="00EC074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EC0743" w:rsidRDefault="00EC074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EC0743" w:rsidRDefault="00EC0743">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EC0743" w:rsidRDefault="00EC07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4BCB5" w14:textId="77777777" w:rsidR="00EC0743" w:rsidRDefault="00EC07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7367" w14:textId="59B506ED" w:rsidR="00EC0743" w:rsidRPr="00196B78" w:rsidRDefault="00EC0743"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EC0743" w:rsidRDefault="00EC074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EC0743" w:rsidRDefault="00EC074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EC0743" w:rsidRDefault="00EC074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EC0743" w:rsidRDefault="00EC074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EC0743" w:rsidRDefault="00EC074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EC0743" w:rsidRDefault="00EC07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DFC200F"/>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12516CC4"/>
    <w:multiLevelType w:val="hybridMultilevel"/>
    <w:tmpl w:val="B39CE2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4">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7">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B027936"/>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0">
    <w:nsid w:val="493B31A8"/>
    <w:multiLevelType w:val="hybridMultilevel"/>
    <w:tmpl w:val="8BB88146"/>
    <w:lvl w:ilvl="0" w:tplc="80B4DFAC">
      <w:start w:val="1"/>
      <w:numFmt w:val="lowerRoman"/>
      <w:lvlText w:val="%1."/>
      <w:lvlJc w:val="left"/>
      <w:pPr>
        <w:ind w:left="2260" w:hanging="72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1">
    <w:nsid w:val="525C679A"/>
    <w:multiLevelType w:val="hybridMultilevel"/>
    <w:tmpl w:val="AEA216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9"/>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3"/>
  </w:num>
  <w:num w:numId="3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2"/>
  </w:num>
  <w:num w:numId="41">
    <w:abstractNumId w:val="17"/>
  </w:num>
  <w:num w:numId="42">
    <w:abstractNumId w:val="23"/>
  </w:num>
  <w:num w:numId="43">
    <w:abstractNumId w:val="15"/>
  </w:num>
  <w:num w:numId="44">
    <w:abstractNumId w:val="18"/>
  </w:num>
  <w:num w:numId="45">
    <w:abstractNumId w:val="11"/>
  </w:num>
  <w:num w:numId="46">
    <w:abstractNumId w:val="12"/>
  </w:num>
  <w:num w:numId="47">
    <w:abstractNumId w:val="20"/>
  </w:num>
  <w:num w:numId="48">
    <w:abstractNumId w:val="10"/>
  </w:num>
  <w:num w:numId="49">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ocumentProtection w:edit="readOnly" w:enforcement="1" w:cryptProviderType="rsaFull" w:cryptAlgorithmClass="hash" w:cryptAlgorithmType="typeAny" w:cryptAlgorithmSid="4" w:cryptSpinCount="100000" w:hash="mFmd3/nobMPd5PdS4HYx3zPzv3A=" w:salt="8cwVnz4DzSFdvoZOPOeGC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90532"/>
    <w:rsid w:val="000A6299"/>
    <w:rsid w:val="000D3685"/>
    <w:rsid w:val="000D72FD"/>
    <w:rsid w:val="000E1BAF"/>
    <w:rsid w:val="001027C7"/>
    <w:rsid w:val="001032F8"/>
    <w:rsid w:val="00113472"/>
    <w:rsid w:val="00115B11"/>
    <w:rsid w:val="00116751"/>
    <w:rsid w:val="0011686F"/>
    <w:rsid w:val="00163CFF"/>
    <w:rsid w:val="00190CCB"/>
    <w:rsid w:val="00196B78"/>
    <w:rsid w:val="001B2506"/>
    <w:rsid w:val="001B2B65"/>
    <w:rsid w:val="001B7BFB"/>
    <w:rsid w:val="001C444B"/>
    <w:rsid w:val="001D5853"/>
    <w:rsid w:val="001D687E"/>
    <w:rsid w:val="001D7C2E"/>
    <w:rsid w:val="001F3E96"/>
    <w:rsid w:val="00204AB0"/>
    <w:rsid w:val="00212D23"/>
    <w:rsid w:val="00222FBB"/>
    <w:rsid w:val="00237CA6"/>
    <w:rsid w:val="00245175"/>
    <w:rsid w:val="00252400"/>
    <w:rsid w:val="002863DA"/>
    <w:rsid w:val="002A1D59"/>
    <w:rsid w:val="002A4E61"/>
    <w:rsid w:val="002C51E1"/>
    <w:rsid w:val="002C636B"/>
    <w:rsid w:val="002D622A"/>
    <w:rsid w:val="002E3D5E"/>
    <w:rsid w:val="003248F3"/>
    <w:rsid w:val="00324F4B"/>
    <w:rsid w:val="003332AC"/>
    <w:rsid w:val="0036383B"/>
    <w:rsid w:val="00373C38"/>
    <w:rsid w:val="00386E25"/>
    <w:rsid w:val="003A593D"/>
    <w:rsid w:val="003A5CA7"/>
    <w:rsid w:val="003A787B"/>
    <w:rsid w:val="003B1CB6"/>
    <w:rsid w:val="003C7D22"/>
    <w:rsid w:val="003F1ECD"/>
    <w:rsid w:val="00404C21"/>
    <w:rsid w:val="00406DED"/>
    <w:rsid w:val="00410C40"/>
    <w:rsid w:val="00414532"/>
    <w:rsid w:val="00414596"/>
    <w:rsid w:val="00427084"/>
    <w:rsid w:val="00427D28"/>
    <w:rsid w:val="004360FA"/>
    <w:rsid w:val="0047238F"/>
    <w:rsid w:val="00473C99"/>
    <w:rsid w:val="0049707E"/>
    <w:rsid w:val="004A215F"/>
    <w:rsid w:val="004D099E"/>
    <w:rsid w:val="004D2907"/>
    <w:rsid w:val="004D3240"/>
    <w:rsid w:val="004E6B60"/>
    <w:rsid w:val="004F6932"/>
    <w:rsid w:val="005014EC"/>
    <w:rsid w:val="005058D7"/>
    <w:rsid w:val="00521A25"/>
    <w:rsid w:val="0052316B"/>
    <w:rsid w:val="00524974"/>
    <w:rsid w:val="00526545"/>
    <w:rsid w:val="005332B6"/>
    <w:rsid w:val="005369CB"/>
    <w:rsid w:val="00550AB1"/>
    <w:rsid w:val="0057179C"/>
    <w:rsid w:val="005966B5"/>
    <w:rsid w:val="005B318C"/>
    <w:rsid w:val="005B3477"/>
    <w:rsid w:val="005D32B4"/>
    <w:rsid w:val="005E359C"/>
    <w:rsid w:val="005F19AF"/>
    <w:rsid w:val="006245DE"/>
    <w:rsid w:val="0063588C"/>
    <w:rsid w:val="006435F4"/>
    <w:rsid w:val="00645814"/>
    <w:rsid w:val="00674AE2"/>
    <w:rsid w:val="0069064E"/>
    <w:rsid w:val="006B3B9C"/>
    <w:rsid w:val="006B4ED2"/>
    <w:rsid w:val="006B6C3F"/>
    <w:rsid w:val="006C0995"/>
    <w:rsid w:val="006E03D9"/>
    <w:rsid w:val="006E3F1A"/>
    <w:rsid w:val="006E514B"/>
    <w:rsid w:val="006F225E"/>
    <w:rsid w:val="00737E2D"/>
    <w:rsid w:val="00741B4A"/>
    <w:rsid w:val="00744047"/>
    <w:rsid w:val="00755475"/>
    <w:rsid w:val="0077261C"/>
    <w:rsid w:val="007A729A"/>
    <w:rsid w:val="007E60BC"/>
    <w:rsid w:val="00805B59"/>
    <w:rsid w:val="00810FA3"/>
    <w:rsid w:val="00825407"/>
    <w:rsid w:val="008270DE"/>
    <w:rsid w:val="0083153A"/>
    <w:rsid w:val="00833FAD"/>
    <w:rsid w:val="00865B50"/>
    <w:rsid w:val="008849A3"/>
    <w:rsid w:val="008C28FD"/>
    <w:rsid w:val="008D246B"/>
    <w:rsid w:val="008D52DC"/>
    <w:rsid w:val="008D59FD"/>
    <w:rsid w:val="00906238"/>
    <w:rsid w:val="00913888"/>
    <w:rsid w:val="00921A01"/>
    <w:rsid w:val="00925998"/>
    <w:rsid w:val="00984DFC"/>
    <w:rsid w:val="009875F8"/>
    <w:rsid w:val="00996326"/>
    <w:rsid w:val="009B7AC6"/>
    <w:rsid w:val="009C50EA"/>
    <w:rsid w:val="009C6F01"/>
    <w:rsid w:val="009E558B"/>
    <w:rsid w:val="00A02BB9"/>
    <w:rsid w:val="00A1005C"/>
    <w:rsid w:val="00A16924"/>
    <w:rsid w:val="00A1733A"/>
    <w:rsid w:val="00A24BCC"/>
    <w:rsid w:val="00A36FDF"/>
    <w:rsid w:val="00A95556"/>
    <w:rsid w:val="00AA2AAA"/>
    <w:rsid w:val="00AE03BC"/>
    <w:rsid w:val="00AF450B"/>
    <w:rsid w:val="00B06075"/>
    <w:rsid w:val="00B102EA"/>
    <w:rsid w:val="00B121BB"/>
    <w:rsid w:val="00B526A7"/>
    <w:rsid w:val="00B615D3"/>
    <w:rsid w:val="00B651C0"/>
    <w:rsid w:val="00B912E6"/>
    <w:rsid w:val="00B9308D"/>
    <w:rsid w:val="00B93D8D"/>
    <w:rsid w:val="00BC0CA9"/>
    <w:rsid w:val="00BD12C3"/>
    <w:rsid w:val="00BE2B17"/>
    <w:rsid w:val="00BE2B6E"/>
    <w:rsid w:val="00BE5F46"/>
    <w:rsid w:val="00BE6979"/>
    <w:rsid w:val="00BE6A25"/>
    <w:rsid w:val="00BF6BB4"/>
    <w:rsid w:val="00C028B2"/>
    <w:rsid w:val="00C05AAE"/>
    <w:rsid w:val="00C15FA2"/>
    <w:rsid w:val="00C17A3D"/>
    <w:rsid w:val="00C403F0"/>
    <w:rsid w:val="00C43B63"/>
    <w:rsid w:val="00C515A6"/>
    <w:rsid w:val="00C805FD"/>
    <w:rsid w:val="00CA1F72"/>
    <w:rsid w:val="00CD5E41"/>
    <w:rsid w:val="00CE1F2F"/>
    <w:rsid w:val="00CE43E3"/>
    <w:rsid w:val="00CF4561"/>
    <w:rsid w:val="00D156D6"/>
    <w:rsid w:val="00D26971"/>
    <w:rsid w:val="00D433D7"/>
    <w:rsid w:val="00D7705E"/>
    <w:rsid w:val="00D960AC"/>
    <w:rsid w:val="00DB5287"/>
    <w:rsid w:val="00DD687D"/>
    <w:rsid w:val="00DD6905"/>
    <w:rsid w:val="00E1020A"/>
    <w:rsid w:val="00E17C76"/>
    <w:rsid w:val="00E24CA0"/>
    <w:rsid w:val="00E2581E"/>
    <w:rsid w:val="00E305BF"/>
    <w:rsid w:val="00E36AB4"/>
    <w:rsid w:val="00E47BB5"/>
    <w:rsid w:val="00E57EA0"/>
    <w:rsid w:val="00E73571"/>
    <w:rsid w:val="00E84F60"/>
    <w:rsid w:val="00E978B2"/>
    <w:rsid w:val="00EA257F"/>
    <w:rsid w:val="00EB4FDE"/>
    <w:rsid w:val="00EB7CDD"/>
    <w:rsid w:val="00EC0743"/>
    <w:rsid w:val="00EC7A1A"/>
    <w:rsid w:val="00EE7092"/>
    <w:rsid w:val="00EF6234"/>
    <w:rsid w:val="00F01C2D"/>
    <w:rsid w:val="00F24E9B"/>
    <w:rsid w:val="00F32267"/>
    <w:rsid w:val="00F32AAC"/>
    <w:rsid w:val="00F530FF"/>
    <w:rsid w:val="00F62F24"/>
    <w:rsid w:val="00F67B35"/>
    <w:rsid w:val="00F86538"/>
    <w:rsid w:val="00FC2D87"/>
    <w:rsid w:val="00FC6603"/>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4.xml"/><Relationship Id="rId21" Type="http://schemas.openxmlformats.org/officeDocument/2006/relationships/footer" Target="footer7.xml"/><Relationship Id="rId34" Type="http://schemas.openxmlformats.org/officeDocument/2006/relationships/hyperlink" Target="http://www.icann.org/en/resources/registries/pddrp" TargetMode="External"/><Relationship Id="rId42"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hyperlink" Target="http://www.icann.org/en/resources/registries/picdr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icann.org/en/groups/board/documents/resolutions-new-gtld-annex-1-07oct13-en.pdf%3E" TargetMode="External"/><Relationship Id="rId37" Type="http://schemas.openxmlformats.org/officeDocument/2006/relationships/header" Target="header13.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yperlink" Target="http://www.icann.org/en/resources/registries/urs"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yperlink" Target="http://www.icann.org/en/resources/registries/rrdrp" TargetMode="Externa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http://www.icann.org/en/resources/registries/tmch-requirements" TargetMode="External"/><Relationship Id="rId38"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33805</Words>
  <Characters>192693</Characters>
  <Application>Microsoft Office Word</Application>
  <DocSecurity>8</DocSecurity>
  <Lines>1605</Lines>
  <Paragraphs>452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2014-01-15T01:36:00Z</dcterms:created>
  <dcterms:modified xsi:type="dcterms:W3CDTF">2014-01-15T01:36:00Z</dcterms:modified>
  <cp:contentStatus/>
</cp:coreProperties>
</file>