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F094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8D32FD9" w14:textId="77777777" w:rsidR="00115B11" w:rsidRDefault="00115B11">
      <w:pPr>
        <w:pStyle w:val="Title"/>
        <w:spacing w:after="0"/>
        <w:rPr>
          <w:rFonts w:asciiTheme="majorHAnsi" w:hAnsiTheme="majorHAnsi"/>
          <w:sz w:val="24"/>
          <w:szCs w:val="24"/>
        </w:rPr>
      </w:pPr>
    </w:p>
    <w:p w14:paraId="48DF6FD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72032">
        <w:rPr>
          <w:rStyle w:val="DeltaViewInsertion"/>
          <w:rFonts w:asciiTheme="majorHAnsi" w:hAnsiTheme="majorHAnsi"/>
          <w:sz w:val="24"/>
          <w:szCs w:val="24"/>
        </w:rPr>
        <w:t>Public Interest Registry</w:t>
      </w:r>
      <w:r w:rsidR="00C700B1">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746EB4">
        <w:rPr>
          <w:rStyle w:val="DeltaViewInsertion"/>
          <w:rFonts w:asciiTheme="majorHAnsi" w:hAnsiTheme="majorHAnsi"/>
          <w:sz w:val="24"/>
          <w:szCs w:val="24"/>
        </w:rPr>
        <w:t>a</w:t>
      </w:r>
      <w:r w:rsidR="00836A58">
        <w:rPr>
          <w:rStyle w:val="DeltaViewInsertion"/>
          <w:rFonts w:asciiTheme="majorHAnsi" w:hAnsiTheme="majorHAnsi"/>
          <w:sz w:val="24"/>
          <w:szCs w:val="24"/>
        </w:rPr>
        <w:t xml:space="preserve"> </w:t>
      </w:r>
      <w:r w:rsidR="00772032">
        <w:rPr>
          <w:rStyle w:val="DeltaViewInsertion"/>
          <w:rFonts w:asciiTheme="majorHAnsi" w:hAnsiTheme="majorHAnsi"/>
          <w:sz w:val="24"/>
          <w:szCs w:val="24"/>
        </w:rPr>
        <w:t>Pennsylvania nonprofit corporation</w:t>
      </w:r>
      <w:r w:rsidR="00C700B1">
        <w:rPr>
          <w:rStyle w:val="DeltaViewInsertion"/>
          <w:rFonts w:asciiTheme="majorHAnsi" w:hAnsiTheme="majorHAnsi"/>
          <w:sz w:val="24"/>
          <w:szCs w:val="24"/>
        </w:rPr>
        <w:t>.</w:t>
      </w:r>
      <w:bookmarkStart w:id="7" w:name="_DV_M3"/>
      <w:bookmarkEnd w:id="6"/>
      <w:bookmarkEnd w:id="7"/>
      <w:r w:rsidR="00C700B1">
        <w:rPr>
          <w:rFonts w:asciiTheme="majorHAnsi" w:hAnsiTheme="majorHAnsi"/>
          <w:sz w:val="24"/>
          <w:szCs w:val="24"/>
        </w:rPr>
        <w:t xml:space="preserve"> </w:t>
      </w:r>
      <w:r>
        <w:rPr>
          <w:rFonts w:asciiTheme="majorHAnsi" w:hAnsiTheme="majorHAnsi"/>
          <w:sz w:val="24"/>
          <w:szCs w:val="24"/>
        </w:rPr>
        <w:t>(“Registry Operator”).</w:t>
      </w:r>
    </w:p>
    <w:p w14:paraId="3ED3A84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EADB8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FD5B0D">
        <w:rPr>
          <w:rStyle w:val="DeltaViewInsertion"/>
          <w:rFonts w:asciiTheme="majorHAnsi" w:hAnsiTheme="majorHAnsi"/>
          <w:b/>
          <w:szCs w:val="24"/>
        </w:rPr>
        <w:t>xn--nqv7fs00ema</w:t>
      </w:r>
      <w:bookmarkStart w:id="12" w:name="_DV_M6"/>
      <w:bookmarkEnd w:id="11"/>
      <w:bookmarkEnd w:id="12"/>
      <w:r w:rsidR="00FD5B0D">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F54F1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1E81F4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1043B7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A6ADE5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E05E5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A90D67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17FCA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7ED63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2EDA59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1F6AFD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FC4B7B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8C8D04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AEC1E9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F5E9A6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B55BAC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2EA627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4CF6B3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450A82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54F6FC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37F108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CAB28C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D48F4B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2E041A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43A09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D73F96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532A6C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334EC6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05EB3B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20599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019592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77E3DE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1AAA9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70FB96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147732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D18E8B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FA3CC8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9EB3FE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FF2C02" w14:textId="77777777" w:rsidR="00115B11"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6"/>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xml:space="preserve">.  Registry Operator shall establish registration policies in </w:t>
      </w:r>
      <w:r w:rsidR="00235394">
        <w:rPr>
          <w:rStyle w:val="DeltaViewDeletion"/>
          <w:rFonts w:asciiTheme="majorHAnsi" w:hAnsiTheme="majorHAnsi"/>
          <w:szCs w:val="24"/>
        </w:rPr>
        <w:lastRenderedPageBreak/>
        <w:t>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47E6D9"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596FED6C"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35F41E54"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13C4B0A"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117A643"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35213E8"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ED294A2"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w:t>
      </w:r>
      <w:r>
        <w:rPr>
          <w:rFonts w:asciiTheme="majorHAnsi" w:hAnsiTheme="majorHAnsi"/>
          <w:szCs w:val="24"/>
        </w:rPr>
        <w:lastRenderedPageBreak/>
        <w:t>shall not be in breach of this Agreement and ICANN shall have no liability in the event that any third party (including any governmental entity or internet service provider) blocks or restricts access to the TLD in any jurisdiction.</w:t>
      </w:r>
    </w:p>
    <w:p w14:paraId="5F9CCD50"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D7D5453"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C18BAF5"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0BC93BCC"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207BF13"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3A1E0F"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9FFD57"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52C6CEEB"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2FFCDED2"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w:t>
      </w:r>
      <w:r>
        <w:rPr>
          <w:rFonts w:asciiTheme="majorHAnsi" w:hAnsiTheme="majorHAnsi"/>
          <w:szCs w:val="24"/>
        </w:rPr>
        <w:lastRenderedPageBreak/>
        <w:t xml:space="preserve">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2FCE2C7"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A94A086"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DED8F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359275"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w:t>
      </w:r>
      <w:r>
        <w:rPr>
          <w:rFonts w:asciiTheme="majorHAnsi" w:hAnsiTheme="majorHAnsi"/>
          <w:szCs w:val="24"/>
        </w:rPr>
        <w:lastRenderedPageBreak/>
        <w:t xml:space="preserve">and 3 of Specification 11, subject to Registry Operator’s right to challenge such termination as set forth in the applicable procedure described therein.  </w:t>
      </w:r>
    </w:p>
    <w:p w14:paraId="3440647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55B823A"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429F9FB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C03077"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6810030B"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951B794"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5EFC945C"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AD4875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6588FA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w:t>
      </w:r>
      <w:r>
        <w:rPr>
          <w:rStyle w:val="DeltaViewDeletion"/>
          <w:rFonts w:asciiTheme="majorHAnsi" w:hAnsiTheme="majorHAnsi"/>
          <w:sz w:val="24"/>
          <w:szCs w:val="24"/>
        </w:rPr>
        <w:lastRenderedPageBreak/>
        <w:t xml:space="preserve">retain and may enforce its rights under the Continued Operations Instrument, regardless of the reason for termination or expiration of this Agreement.”] </w:t>
      </w:r>
      <w:bookmarkEnd w:id="83"/>
    </w:p>
    <w:p w14:paraId="6E8C20AE"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CEAEB2"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6410A353"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D569DF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F7CFE6"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EF6E10"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5E4EE7"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405CDC3"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DB35D2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509543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1EFD063"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1A5815"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5B1E9AE"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555EA010"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2A2F5636"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50B2BA2"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895D3C5"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6EA1864"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4DB6766A"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E9A249"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D03CC4B"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3"/>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5C14A2A" w14:textId="77777777" w:rsidR="00115B11" w:rsidRDefault="005332B6">
      <w:pPr>
        <w:pStyle w:val="ARTICLEAL2"/>
        <w:rPr>
          <w:rFonts w:asciiTheme="majorHAnsi" w:hAnsiTheme="majorHAnsi"/>
          <w:szCs w:val="24"/>
        </w:rPr>
      </w:pPr>
      <w:bookmarkStart w:id="109" w:name="_DV_M94"/>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346FCE8" w14:textId="77777777" w:rsidR="00115B11" w:rsidRDefault="005332B6">
      <w:pPr>
        <w:pStyle w:val="ARTICLEAL2"/>
        <w:rPr>
          <w:rFonts w:asciiTheme="majorHAnsi" w:hAnsiTheme="majorHAnsi"/>
          <w:szCs w:val="24"/>
        </w:rPr>
      </w:pPr>
      <w:bookmarkStart w:id="110" w:name="_DV_M95"/>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5612D58" w14:textId="77777777" w:rsidR="00115B11" w:rsidRDefault="005332B6">
      <w:pPr>
        <w:pStyle w:val="ARTICLEAL1"/>
        <w:rPr>
          <w:rFonts w:asciiTheme="majorHAnsi" w:hAnsiTheme="majorHAnsi"/>
          <w:szCs w:val="24"/>
        </w:rPr>
      </w:pPr>
      <w:bookmarkStart w:id="111" w:name="_DV_M96"/>
      <w:bookmarkEnd w:id="111"/>
      <w:r>
        <w:rPr>
          <w:rFonts w:asciiTheme="majorHAnsi" w:hAnsiTheme="majorHAnsi"/>
          <w:szCs w:val="24"/>
        </w:rPr>
        <w:br/>
      </w:r>
      <w:r>
        <w:rPr>
          <w:rFonts w:asciiTheme="majorHAnsi" w:hAnsiTheme="majorHAnsi"/>
          <w:szCs w:val="24"/>
        </w:rPr>
        <w:br/>
        <w:t>MISCELLANEOUS</w:t>
      </w:r>
    </w:p>
    <w:p w14:paraId="3C155360" w14:textId="77777777" w:rsidR="00115B11" w:rsidRDefault="005332B6">
      <w:pPr>
        <w:pStyle w:val="ARTICLEAL2"/>
        <w:rPr>
          <w:rFonts w:asciiTheme="majorHAnsi" w:hAnsiTheme="majorHAnsi"/>
          <w:b/>
          <w:szCs w:val="24"/>
        </w:rPr>
      </w:pPr>
      <w:bookmarkStart w:id="112" w:name="_DV_M97"/>
      <w:bookmarkEnd w:id="112"/>
      <w:r>
        <w:rPr>
          <w:rFonts w:asciiTheme="majorHAnsi" w:hAnsiTheme="majorHAnsi"/>
          <w:b/>
          <w:szCs w:val="24"/>
        </w:rPr>
        <w:t xml:space="preserve">Indemnification of ICANN. </w:t>
      </w:r>
    </w:p>
    <w:p w14:paraId="192C4B84" w14:textId="77777777" w:rsidR="001009B7" w:rsidRDefault="005332B6">
      <w:pPr>
        <w:pStyle w:val="ARTICLEAL3"/>
        <w:rPr>
          <w:rFonts w:asciiTheme="majorHAnsi" w:hAnsiTheme="majorHAnsi"/>
          <w:szCs w:val="24"/>
        </w:rPr>
      </w:pPr>
      <w:bookmarkStart w:id="113" w:name="_DV_M98"/>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59BEE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4FE57E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C7DF4AF" w14:textId="77777777" w:rsidR="00115B11" w:rsidRDefault="005332B6">
      <w:pPr>
        <w:pStyle w:val="ARTICLEAL3"/>
        <w:rPr>
          <w:rFonts w:asciiTheme="majorHAnsi" w:hAnsiTheme="majorHAnsi"/>
          <w:szCs w:val="24"/>
        </w:rPr>
      </w:pPr>
      <w:bookmarkStart w:id="116" w:name="_DV_M99"/>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100"/>
      <w:bookmarkEnd w:id="117"/>
      <w:bookmarkEnd w:id="118"/>
      <w:r w:rsidR="00235394">
        <w:rPr>
          <w:rFonts w:asciiTheme="majorHAnsi" w:hAnsiTheme="majorHAnsi"/>
          <w:szCs w:val="24"/>
        </w:rPr>
        <w:t xml:space="preserve"> </w:t>
      </w:r>
    </w:p>
    <w:p w14:paraId="27209BEB" w14:textId="77777777" w:rsidR="00115B11" w:rsidRDefault="005332B6">
      <w:pPr>
        <w:pStyle w:val="ARTICLEAL2"/>
        <w:rPr>
          <w:rFonts w:asciiTheme="majorHAnsi" w:hAnsiTheme="majorHAnsi"/>
          <w:szCs w:val="24"/>
        </w:rPr>
      </w:pPr>
      <w:bookmarkStart w:id="119" w:name="_DV_M101"/>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90A3EA5" w14:textId="77777777" w:rsidR="00115B11" w:rsidRDefault="005332B6">
      <w:pPr>
        <w:pStyle w:val="ARTICLEAL2"/>
        <w:rPr>
          <w:rFonts w:asciiTheme="majorHAnsi" w:hAnsiTheme="majorHAnsi"/>
          <w:szCs w:val="24"/>
        </w:rPr>
      </w:pPr>
      <w:bookmarkStart w:id="121" w:name="_DV_M102"/>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912033B" w14:textId="77777777" w:rsidR="00115B11" w:rsidRDefault="005332B6">
      <w:pPr>
        <w:pStyle w:val="ARTICLEAL3"/>
        <w:rPr>
          <w:rFonts w:asciiTheme="majorHAnsi" w:hAnsiTheme="majorHAnsi"/>
          <w:szCs w:val="24"/>
        </w:rPr>
      </w:pPr>
      <w:bookmarkStart w:id="122" w:name="_DV_M103"/>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312A642" w14:textId="77777777" w:rsidR="00115B11" w:rsidRDefault="005332B6">
      <w:pPr>
        <w:pStyle w:val="ARTICLEAL3"/>
        <w:rPr>
          <w:rFonts w:asciiTheme="majorHAnsi" w:hAnsiTheme="majorHAnsi"/>
          <w:szCs w:val="24"/>
        </w:rPr>
      </w:pPr>
      <w:bookmarkStart w:id="123" w:name="_DV_M104"/>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D80F1D1" w14:textId="77777777" w:rsidR="00115B11" w:rsidRDefault="005332B6">
      <w:pPr>
        <w:pStyle w:val="ARTICLEAL2"/>
        <w:rPr>
          <w:rFonts w:asciiTheme="majorHAnsi" w:hAnsiTheme="majorHAnsi"/>
          <w:szCs w:val="24"/>
        </w:rPr>
      </w:pPr>
      <w:bookmarkStart w:id="124" w:name="_DV_M105"/>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6C9AF79" w14:textId="77777777" w:rsidR="00115B11" w:rsidRDefault="005332B6">
      <w:pPr>
        <w:pStyle w:val="ARTICLEAL2"/>
        <w:rPr>
          <w:rFonts w:asciiTheme="majorHAnsi" w:hAnsiTheme="majorHAnsi"/>
          <w:szCs w:val="24"/>
        </w:rPr>
      </w:pPr>
      <w:bookmarkStart w:id="125" w:name="_DV_M106"/>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25D98E9" w14:textId="77777777" w:rsidR="00115B11" w:rsidRDefault="005332B6">
      <w:pPr>
        <w:pStyle w:val="ARTICLEAL3"/>
        <w:rPr>
          <w:rFonts w:asciiTheme="majorHAnsi" w:hAnsiTheme="majorHAnsi"/>
          <w:szCs w:val="24"/>
        </w:rPr>
      </w:pPr>
      <w:bookmarkStart w:id="126" w:name="_DV_M107"/>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BC00853" w14:textId="77777777" w:rsidR="00115B11" w:rsidRDefault="005332B6">
      <w:pPr>
        <w:pStyle w:val="ARTICLEAL3"/>
        <w:rPr>
          <w:rFonts w:asciiTheme="majorHAnsi" w:hAnsiTheme="majorHAnsi"/>
          <w:szCs w:val="24"/>
        </w:rPr>
      </w:pPr>
      <w:bookmarkStart w:id="127" w:name="_DV_M108"/>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10C1E49" w14:textId="77777777" w:rsidR="00115B11" w:rsidRDefault="005332B6">
      <w:pPr>
        <w:pStyle w:val="ARTICLEAL3"/>
        <w:rPr>
          <w:rFonts w:asciiTheme="majorHAnsi" w:hAnsiTheme="majorHAnsi"/>
          <w:szCs w:val="24"/>
        </w:rPr>
      </w:pPr>
      <w:bookmarkStart w:id="128" w:name="_DV_M109"/>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8F2B0F5" w14:textId="77777777" w:rsidR="00115B11" w:rsidRDefault="005332B6">
      <w:pPr>
        <w:pStyle w:val="ARTICLEAL3"/>
        <w:rPr>
          <w:rFonts w:asciiTheme="majorHAnsi" w:hAnsiTheme="majorHAnsi"/>
          <w:szCs w:val="24"/>
        </w:rPr>
      </w:pPr>
      <w:bookmarkStart w:id="129" w:name="_DV_M110"/>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17B8A0E" w14:textId="77777777" w:rsidR="00115B11" w:rsidRDefault="005332B6">
      <w:pPr>
        <w:pStyle w:val="ARTICLEAL3"/>
        <w:rPr>
          <w:rFonts w:asciiTheme="majorHAnsi" w:hAnsiTheme="majorHAnsi"/>
          <w:szCs w:val="24"/>
        </w:rPr>
      </w:pPr>
      <w:bookmarkStart w:id="130" w:name="_DV_M111"/>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B6C403C" w14:textId="77777777" w:rsidR="00115B11" w:rsidRDefault="005332B6">
      <w:pPr>
        <w:pStyle w:val="ARTICLEAL3"/>
        <w:rPr>
          <w:rFonts w:asciiTheme="majorHAnsi" w:hAnsiTheme="majorHAnsi"/>
          <w:szCs w:val="24"/>
        </w:rPr>
      </w:pPr>
      <w:bookmarkStart w:id="131" w:name="_DV_M112"/>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E90F17" w14:textId="77777777" w:rsidR="00115B11" w:rsidRDefault="005332B6">
      <w:pPr>
        <w:pStyle w:val="ARTICLEAL2"/>
        <w:keepNext/>
        <w:rPr>
          <w:rFonts w:asciiTheme="majorHAnsi" w:hAnsiTheme="majorHAnsi"/>
          <w:szCs w:val="24"/>
        </w:rPr>
      </w:pPr>
      <w:bookmarkStart w:id="132" w:name="_DV_M113"/>
      <w:bookmarkEnd w:id="132"/>
      <w:r>
        <w:rPr>
          <w:rFonts w:asciiTheme="majorHAnsi" w:hAnsiTheme="majorHAnsi"/>
          <w:b/>
          <w:szCs w:val="24"/>
        </w:rPr>
        <w:t>Amendments and Waivers</w:t>
      </w:r>
      <w:r>
        <w:rPr>
          <w:rFonts w:asciiTheme="majorHAnsi" w:hAnsiTheme="majorHAnsi"/>
          <w:szCs w:val="24"/>
        </w:rPr>
        <w:t>.</w:t>
      </w:r>
    </w:p>
    <w:p w14:paraId="71F4E8A1" w14:textId="77777777" w:rsidR="00115B11" w:rsidRDefault="005332B6">
      <w:pPr>
        <w:pStyle w:val="ARTICLEAL3"/>
        <w:rPr>
          <w:rFonts w:asciiTheme="majorHAnsi" w:hAnsiTheme="majorHAnsi"/>
          <w:szCs w:val="24"/>
        </w:rPr>
      </w:pPr>
      <w:bookmarkStart w:id="133" w:name="_DV_M114"/>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8D4B51" w14:textId="77777777" w:rsidR="00115B11" w:rsidRDefault="005332B6">
      <w:pPr>
        <w:pStyle w:val="ARTICLEAL3"/>
        <w:rPr>
          <w:rFonts w:asciiTheme="majorHAnsi" w:hAnsiTheme="majorHAnsi"/>
          <w:szCs w:val="24"/>
        </w:rPr>
      </w:pPr>
      <w:bookmarkStart w:id="134" w:name="_DV_M115"/>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68F52BE" w14:textId="77777777" w:rsidR="00115B11" w:rsidRDefault="005332B6">
      <w:pPr>
        <w:pStyle w:val="ARTICLEAL3"/>
        <w:rPr>
          <w:rFonts w:asciiTheme="majorHAnsi" w:hAnsiTheme="majorHAnsi"/>
          <w:szCs w:val="24"/>
        </w:rPr>
      </w:pPr>
      <w:bookmarkStart w:id="135" w:name="_DV_M116"/>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662794" w14:textId="77777777" w:rsidR="00115B11" w:rsidRDefault="005332B6">
      <w:pPr>
        <w:pStyle w:val="ARTICLEAL3"/>
        <w:rPr>
          <w:rFonts w:asciiTheme="majorHAnsi" w:hAnsiTheme="majorHAnsi"/>
          <w:szCs w:val="24"/>
        </w:rPr>
      </w:pPr>
      <w:bookmarkStart w:id="136" w:name="_DV_M117"/>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1092977" w14:textId="77777777" w:rsidR="00115B11" w:rsidRDefault="005332B6">
      <w:pPr>
        <w:pStyle w:val="ARTICLEAL3"/>
        <w:rPr>
          <w:rFonts w:asciiTheme="majorHAnsi" w:hAnsiTheme="majorHAnsi"/>
          <w:szCs w:val="24"/>
        </w:rPr>
      </w:pPr>
      <w:bookmarkStart w:id="137" w:name="_DV_M118"/>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78885C3" w14:textId="77777777" w:rsidR="00115B11" w:rsidRDefault="005332B6">
      <w:pPr>
        <w:pStyle w:val="ARTICLEAL4"/>
        <w:rPr>
          <w:rFonts w:asciiTheme="majorHAnsi" w:hAnsiTheme="majorHAnsi"/>
          <w:szCs w:val="24"/>
        </w:rPr>
      </w:pPr>
      <w:bookmarkStart w:id="138" w:name="_DV_M119"/>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B8040EA" w14:textId="77777777" w:rsidR="00115B11" w:rsidRDefault="005332B6">
      <w:pPr>
        <w:pStyle w:val="ARTICLEAL4"/>
        <w:rPr>
          <w:rFonts w:asciiTheme="majorHAnsi" w:hAnsiTheme="majorHAnsi"/>
          <w:szCs w:val="24"/>
        </w:rPr>
      </w:pPr>
      <w:bookmarkStart w:id="139" w:name="_DV_M120"/>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24717E4" w14:textId="77777777" w:rsidR="00115B11" w:rsidRDefault="005332B6">
      <w:pPr>
        <w:pStyle w:val="ARTICLEAL4"/>
        <w:rPr>
          <w:rFonts w:asciiTheme="majorHAnsi" w:hAnsiTheme="majorHAnsi"/>
          <w:szCs w:val="24"/>
        </w:rPr>
      </w:pPr>
      <w:bookmarkStart w:id="140" w:name="_DV_M121"/>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6C5939" w14:textId="77777777" w:rsidR="00115B11" w:rsidRDefault="005332B6">
      <w:pPr>
        <w:pStyle w:val="ARTICLEAL4"/>
        <w:rPr>
          <w:rFonts w:asciiTheme="majorHAnsi" w:hAnsiTheme="majorHAnsi"/>
          <w:szCs w:val="24"/>
        </w:rPr>
      </w:pPr>
      <w:bookmarkStart w:id="141" w:name="_DV_M122"/>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A7BFEB" w14:textId="77777777" w:rsidR="00115B11" w:rsidRDefault="005332B6">
      <w:pPr>
        <w:pStyle w:val="ARTICLEAL4"/>
        <w:rPr>
          <w:rFonts w:asciiTheme="majorHAnsi" w:hAnsiTheme="majorHAnsi"/>
          <w:szCs w:val="24"/>
        </w:rPr>
      </w:pPr>
      <w:bookmarkStart w:id="142" w:name="_DV_M123"/>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57A5689" w14:textId="77777777" w:rsidR="00115B11" w:rsidRDefault="005332B6">
      <w:pPr>
        <w:pStyle w:val="ARTICLEAL4"/>
        <w:numPr>
          <w:ilvl w:val="0"/>
          <w:numId w:val="0"/>
        </w:numPr>
        <w:rPr>
          <w:rFonts w:asciiTheme="majorHAnsi" w:hAnsiTheme="majorHAnsi"/>
          <w:szCs w:val="24"/>
        </w:rPr>
      </w:pPr>
      <w:bookmarkStart w:id="143" w:name="_DV_M124"/>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56C080" w14:textId="77777777" w:rsidR="00115B11" w:rsidRDefault="005332B6">
      <w:pPr>
        <w:pStyle w:val="ARTICLEAL3"/>
        <w:rPr>
          <w:rFonts w:asciiTheme="majorHAnsi" w:hAnsiTheme="majorHAnsi"/>
          <w:szCs w:val="24"/>
        </w:rPr>
      </w:pPr>
      <w:bookmarkStart w:id="144" w:name="_DV_M125"/>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23DCB9" w14:textId="77777777" w:rsidR="00115B11" w:rsidRDefault="005332B6">
      <w:pPr>
        <w:pStyle w:val="ARTICLEAL4"/>
        <w:rPr>
          <w:rFonts w:asciiTheme="majorHAnsi" w:hAnsiTheme="majorHAnsi"/>
          <w:szCs w:val="24"/>
        </w:rPr>
      </w:pPr>
      <w:bookmarkStart w:id="145" w:name="_DV_M126"/>
      <w:bookmarkEnd w:id="145"/>
      <w:r>
        <w:rPr>
          <w:rFonts w:asciiTheme="majorHAnsi" w:hAnsiTheme="majorHAnsi"/>
          <w:szCs w:val="24"/>
        </w:rPr>
        <w:t xml:space="preserve">sets forth the precise text proposed by the Working Group to amend this Agreement in lieu of the Board Amendment; </w:t>
      </w:r>
    </w:p>
    <w:p w14:paraId="02D7602E" w14:textId="77777777" w:rsidR="00115B11" w:rsidRDefault="005332B6">
      <w:pPr>
        <w:pStyle w:val="ARTICLEAL4"/>
        <w:rPr>
          <w:rFonts w:asciiTheme="majorHAnsi" w:hAnsiTheme="majorHAnsi"/>
          <w:szCs w:val="24"/>
        </w:rPr>
      </w:pPr>
      <w:bookmarkStart w:id="146" w:name="_DV_M127"/>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B917651" w14:textId="77777777" w:rsidR="00115B11" w:rsidRDefault="005332B6">
      <w:pPr>
        <w:pStyle w:val="ARTICLEAL4"/>
        <w:rPr>
          <w:rFonts w:asciiTheme="majorHAnsi" w:hAnsiTheme="majorHAnsi"/>
          <w:szCs w:val="24"/>
        </w:rPr>
      </w:pPr>
      <w:bookmarkStart w:id="147" w:name="_DV_M128"/>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74BE59" w14:textId="77777777" w:rsidR="00115B11" w:rsidRDefault="005332B6">
      <w:pPr>
        <w:pStyle w:val="ARTICLEAL4"/>
        <w:numPr>
          <w:ilvl w:val="0"/>
          <w:numId w:val="0"/>
        </w:numPr>
        <w:rPr>
          <w:rFonts w:asciiTheme="majorHAnsi" w:hAnsiTheme="majorHAnsi"/>
          <w:szCs w:val="24"/>
        </w:rPr>
      </w:pPr>
      <w:bookmarkStart w:id="148" w:name="_DV_M129"/>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B71A4C" w14:textId="77777777" w:rsidR="00115B11" w:rsidRDefault="005332B6">
      <w:pPr>
        <w:pStyle w:val="ARTICLEAL3"/>
        <w:rPr>
          <w:rFonts w:asciiTheme="majorHAnsi" w:hAnsiTheme="majorHAnsi"/>
          <w:szCs w:val="24"/>
        </w:rPr>
      </w:pPr>
      <w:bookmarkStart w:id="149" w:name="_DV_M130"/>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678B7C5" w14:textId="77777777" w:rsidR="00115B11" w:rsidRDefault="005332B6">
      <w:pPr>
        <w:pStyle w:val="ARTICLEAL3"/>
        <w:rPr>
          <w:rFonts w:asciiTheme="majorHAnsi" w:hAnsiTheme="majorHAnsi"/>
          <w:szCs w:val="24"/>
        </w:rPr>
      </w:pPr>
      <w:bookmarkStart w:id="150" w:name="_DV_M131"/>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02EB218" w14:textId="77777777" w:rsidR="00115B11" w:rsidRDefault="005332B6">
      <w:pPr>
        <w:pStyle w:val="ARTICLEAL3"/>
        <w:rPr>
          <w:rFonts w:asciiTheme="majorHAnsi" w:hAnsiTheme="majorHAnsi"/>
          <w:szCs w:val="24"/>
        </w:rPr>
      </w:pPr>
      <w:bookmarkStart w:id="151" w:name="_DV_M132"/>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A731F07" w14:textId="77777777" w:rsidR="00115B11" w:rsidRDefault="005332B6">
      <w:pPr>
        <w:pStyle w:val="ARTICLEAL3"/>
        <w:rPr>
          <w:rFonts w:asciiTheme="majorHAnsi" w:hAnsiTheme="majorHAnsi"/>
          <w:szCs w:val="24"/>
        </w:rPr>
      </w:pPr>
      <w:bookmarkStart w:id="152" w:name="_DV_M133"/>
      <w:bookmarkEnd w:id="152"/>
      <w:r>
        <w:rPr>
          <w:rFonts w:asciiTheme="majorHAnsi" w:hAnsiTheme="majorHAnsi"/>
          <w:szCs w:val="24"/>
        </w:rPr>
        <w:t>For purposes of this Section 7.6, the following terms shall have the following meanings:</w:t>
      </w:r>
    </w:p>
    <w:p w14:paraId="2D7A475B" w14:textId="77777777" w:rsidR="00115B11" w:rsidRDefault="005332B6">
      <w:pPr>
        <w:pStyle w:val="ARTICLEAL4"/>
        <w:rPr>
          <w:rFonts w:asciiTheme="majorHAnsi" w:hAnsiTheme="majorHAnsi"/>
          <w:szCs w:val="24"/>
        </w:rPr>
      </w:pPr>
      <w:bookmarkStart w:id="153" w:name="_DV_M134"/>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710329E" w14:textId="77777777" w:rsidR="00115B11" w:rsidRDefault="005332B6">
      <w:pPr>
        <w:pStyle w:val="ARTICLEAL4"/>
        <w:rPr>
          <w:rFonts w:asciiTheme="majorHAnsi" w:hAnsiTheme="majorHAnsi"/>
          <w:szCs w:val="24"/>
        </w:rPr>
      </w:pPr>
      <w:bookmarkStart w:id="154" w:name="_DV_M135"/>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372B8F4" w14:textId="77777777" w:rsidR="00115B11" w:rsidRDefault="005332B6">
      <w:pPr>
        <w:pStyle w:val="ARTICLEAL4"/>
        <w:rPr>
          <w:rFonts w:asciiTheme="majorHAnsi" w:hAnsiTheme="majorHAnsi"/>
          <w:szCs w:val="24"/>
        </w:rPr>
      </w:pPr>
      <w:bookmarkStart w:id="155" w:name="_DV_M136"/>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32E5582" w14:textId="77777777" w:rsidR="00115B11" w:rsidRDefault="005332B6">
      <w:pPr>
        <w:pStyle w:val="ARTICLEAL4"/>
        <w:rPr>
          <w:rFonts w:asciiTheme="majorHAnsi" w:hAnsiTheme="majorHAnsi"/>
          <w:szCs w:val="24"/>
        </w:rPr>
      </w:pPr>
      <w:bookmarkStart w:id="156" w:name="_DV_M137"/>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3935981" w14:textId="77777777" w:rsidR="00115B11" w:rsidRDefault="005332B6">
      <w:pPr>
        <w:pStyle w:val="ARTICLEAL4"/>
        <w:rPr>
          <w:rFonts w:asciiTheme="majorHAnsi" w:hAnsiTheme="majorHAnsi"/>
          <w:szCs w:val="24"/>
        </w:rPr>
      </w:pPr>
      <w:bookmarkStart w:id="157" w:name="_DV_M138"/>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6DD9EAD" w14:textId="77777777" w:rsidR="00115B11" w:rsidRDefault="005332B6">
      <w:pPr>
        <w:pStyle w:val="ARTICLEAL3"/>
        <w:rPr>
          <w:rFonts w:asciiTheme="majorHAnsi" w:hAnsiTheme="majorHAnsi"/>
          <w:szCs w:val="24"/>
        </w:rPr>
      </w:pPr>
      <w:bookmarkStart w:id="158" w:name="_DV_M139"/>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1D3382" w14:textId="77777777" w:rsidR="00115B11" w:rsidRDefault="005332B6">
      <w:pPr>
        <w:pStyle w:val="ARTICLEAL2"/>
        <w:rPr>
          <w:rFonts w:asciiTheme="majorHAnsi" w:hAnsiTheme="majorHAnsi"/>
          <w:szCs w:val="24"/>
        </w:rPr>
      </w:pPr>
      <w:bookmarkStart w:id="159" w:name="_DV_M140"/>
      <w:bookmarkEnd w:id="159"/>
      <w:r>
        <w:rPr>
          <w:rFonts w:asciiTheme="majorHAnsi" w:hAnsiTheme="majorHAnsi"/>
          <w:b/>
          <w:szCs w:val="24"/>
        </w:rPr>
        <w:t>Negotiation Process</w:t>
      </w:r>
      <w:r>
        <w:rPr>
          <w:rFonts w:asciiTheme="majorHAnsi" w:hAnsiTheme="majorHAnsi"/>
          <w:szCs w:val="24"/>
        </w:rPr>
        <w:t>.</w:t>
      </w:r>
    </w:p>
    <w:p w14:paraId="6E4DC1D7" w14:textId="77777777" w:rsidR="00115B11" w:rsidRDefault="005332B6">
      <w:pPr>
        <w:pStyle w:val="ARTICLEAL3"/>
        <w:rPr>
          <w:rFonts w:asciiTheme="majorHAnsi" w:hAnsiTheme="majorHAnsi"/>
          <w:szCs w:val="24"/>
        </w:rPr>
      </w:pPr>
      <w:bookmarkStart w:id="160" w:name="_DV_M141"/>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812371D" w14:textId="77777777" w:rsidR="00115B11" w:rsidRDefault="005332B6">
      <w:pPr>
        <w:pStyle w:val="ARTICLEAL3"/>
        <w:rPr>
          <w:rFonts w:asciiTheme="majorHAnsi" w:hAnsiTheme="majorHAnsi"/>
          <w:szCs w:val="24"/>
        </w:rPr>
      </w:pPr>
      <w:bookmarkStart w:id="161" w:name="_DV_M142"/>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DD91D7E" w14:textId="77777777" w:rsidR="00115B11" w:rsidRDefault="005332B6">
      <w:pPr>
        <w:pStyle w:val="ARTICLEAL3"/>
        <w:rPr>
          <w:rFonts w:asciiTheme="majorHAnsi" w:hAnsiTheme="majorHAnsi"/>
          <w:szCs w:val="24"/>
        </w:rPr>
      </w:pPr>
      <w:bookmarkStart w:id="162" w:name="_DV_M143"/>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D4D28F6" w14:textId="77777777" w:rsidR="00115B11" w:rsidRDefault="005332B6">
      <w:pPr>
        <w:pStyle w:val="ARTICLEAL3"/>
        <w:rPr>
          <w:rFonts w:asciiTheme="majorHAnsi" w:hAnsiTheme="majorHAnsi"/>
          <w:szCs w:val="24"/>
        </w:rPr>
      </w:pPr>
      <w:bookmarkStart w:id="163" w:name="_DV_M144"/>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295C6E" w14:textId="77777777" w:rsidR="00115B11" w:rsidRDefault="005332B6">
      <w:pPr>
        <w:pStyle w:val="ARTICLEAL4"/>
        <w:rPr>
          <w:rFonts w:asciiTheme="majorHAnsi" w:hAnsiTheme="majorHAnsi"/>
          <w:szCs w:val="24"/>
        </w:rPr>
      </w:pPr>
      <w:bookmarkStart w:id="164" w:name="_DV_M145"/>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1CBB391" w14:textId="77777777" w:rsidR="00115B11" w:rsidRDefault="005332B6">
      <w:pPr>
        <w:pStyle w:val="ARTICLEAL4"/>
        <w:rPr>
          <w:rFonts w:asciiTheme="majorHAnsi" w:hAnsiTheme="majorHAnsi"/>
          <w:szCs w:val="24"/>
        </w:rPr>
      </w:pPr>
      <w:bookmarkStart w:id="165" w:name="_DV_M146"/>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EB47FB7" w14:textId="77777777" w:rsidR="00115B11" w:rsidRDefault="005332B6">
      <w:pPr>
        <w:pStyle w:val="ARTICLEAL4"/>
        <w:rPr>
          <w:rFonts w:asciiTheme="majorHAnsi" w:hAnsiTheme="majorHAnsi"/>
          <w:szCs w:val="24"/>
        </w:rPr>
      </w:pPr>
      <w:bookmarkStart w:id="166" w:name="_DV_M147"/>
      <w:bookmarkEnd w:id="166"/>
      <w:r>
        <w:rPr>
          <w:rFonts w:asciiTheme="majorHAnsi" w:hAnsiTheme="majorHAnsi"/>
          <w:szCs w:val="24"/>
        </w:rPr>
        <w:t xml:space="preserve">Each party shall bear its own costs in the mediation.  The parties shall share equally the fees and expenses of the mediator.  </w:t>
      </w:r>
    </w:p>
    <w:p w14:paraId="7D94789A" w14:textId="77777777" w:rsidR="00115B11" w:rsidRDefault="005332B6">
      <w:pPr>
        <w:pStyle w:val="ARTICLEAL4"/>
        <w:rPr>
          <w:rFonts w:asciiTheme="majorHAnsi" w:hAnsiTheme="majorHAnsi"/>
          <w:szCs w:val="24"/>
        </w:rPr>
      </w:pPr>
      <w:bookmarkStart w:id="167" w:name="_DV_M148"/>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3E3A614" w14:textId="77777777" w:rsidR="00115B11" w:rsidRDefault="005332B6">
      <w:pPr>
        <w:pStyle w:val="ARTICLEAL4"/>
        <w:rPr>
          <w:rFonts w:asciiTheme="majorHAnsi" w:hAnsiTheme="majorHAnsi"/>
          <w:szCs w:val="24"/>
        </w:rPr>
      </w:pPr>
      <w:bookmarkStart w:id="168" w:name="_DV_M149"/>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F672A1B" w14:textId="77777777" w:rsidR="00115B11" w:rsidRDefault="005332B6">
      <w:pPr>
        <w:pStyle w:val="ARTICLEAL3"/>
        <w:rPr>
          <w:rFonts w:asciiTheme="majorHAnsi" w:hAnsiTheme="majorHAnsi"/>
          <w:szCs w:val="24"/>
        </w:rPr>
      </w:pPr>
      <w:bookmarkStart w:id="169" w:name="_DV_M150"/>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3C70350" w14:textId="77777777" w:rsidR="00115B11" w:rsidRDefault="005332B6">
      <w:pPr>
        <w:pStyle w:val="ARTICLEAL4"/>
        <w:rPr>
          <w:rFonts w:asciiTheme="majorHAnsi" w:hAnsiTheme="majorHAnsi"/>
          <w:szCs w:val="24"/>
        </w:rPr>
      </w:pPr>
      <w:bookmarkStart w:id="170" w:name="_DV_M151"/>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4D6BBB4" w14:textId="77777777" w:rsidR="00115B11" w:rsidRDefault="005332B6">
      <w:pPr>
        <w:pStyle w:val="ARTICLEAL4"/>
        <w:rPr>
          <w:rFonts w:asciiTheme="majorHAnsi" w:hAnsiTheme="majorHAnsi"/>
          <w:szCs w:val="24"/>
        </w:rPr>
      </w:pPr>
      <w:bookmarkStart w:id="171" w:name="_DV_M152"/>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EB9F3D" w14:textId="77777777" w:rsidR="00115B11" w:rsidRDefault="005332B6">
      <w:pPr>
        <w:pStyle w:val="ARTICLEAL4"/>
        <w:rPr>
          <w:rFonts w:asciiTheme="majorHAnsi" w:hAnsiTheme="majorHAnsi"/>
          <w:szCs w:val="24"/>
        </w:rPr>
      </w:pPr>
      <w:bookmarkStart w:id="172" w:name="_DV_M153"/>
      <w:bookmarkEnd w:id="172"/>
      <w:r>
        <w:rPr>
          <w:rFonts w:asciiTheme="majorHAnsi" w:hAnsiTheme="majorHAnsi"/>
          <w:szCs w:val="24"/>
        </w:rPr>
        <w:t>The mediator will brief the arbitrator panel regarding ICANN and the Working Group’s respective proposals relating to the Proposed Revisions.</w:t>
      </w:r>
    </w:p>
    <w:p w14:paraId="3648BF80" w14:textId="77777777" w:rsidR="00115B11" w:rsidRDefault="005332B6">
      <w:pPr>
        <w:pStyle w:val="ARTICLEAL4"/>
        <w:rPr>
          <w:rFonts w:asciiTheme="majorHAnsi" w:hAnsiTheme="majorHAnsi"/>
          <w:szCs w:val="24"/>
        </w:rPr>
      </w:pPr>
      <w:bookmarkStart w:id="173" w:name="_DV_M154"/>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FE77143" w14:textId="77777777" w:rsidR="00115B11" w:rsidRDefault="005332B6">
      <w:pPr>
        <w:pStyle w:val="ARTICLEAL4"/>
        <w:rPr>
          <w:rFonts w:asciiTheme="majorHAnsi" w:hAnsiTheme="majorHAnsi"/>
          <w:szCs w:val="24"/>
        </w:rPr>
      </w:pPr>
      <w:bookmarkStart w:id="174" w:name="_DV_M155"/>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CF0D010" w14:textId="77777777" w:rsidR="00115B11" w:rsidRDefault="005332B6">
      <w:pPr>
        <w:pStyle w:val="ARTICLEAL3"/>
        <w:rPr>
          <w:rFonts w:asciiTheme="majorHAnsi" w:hAnsiTheme="majorHAnsi"/>
          <w:szCs w:val="24"/>
        </w:rPr>
      </w:pPr>
      <w:bookmarkStart w:id="175" w:name="_DV_M156"/>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D6ABC8C" w14:textId="77777777" w:rsidR="00115B11" w:rsidRDefault="005332B6">
      <w:pPr>
        <w:pStyle w:val="ARTICLEAL3"/>
        <w:rPr>
          <w:rFonts w:asciiTheme="majorHAnsi" w:hAnsiTheme="majorHAnsi"/>
          <w:szCs w:val="24"/>
        </w:rPr>
      </w:pPr>
      <w:bookmarkStart w:id="176" w:name="_DV_M157"/>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2D00C51" w14:textId="77777777" w:rsidR="00115B11" w:rsidRDefault="005332B6">
      <w:pPr>
        <w:pStyle w:val="ARTICLEAL2"/>
        <w:rPr>
          <w:rFonts w:asciiTheme="majorHAnsi" w:hAnsiTheme="majorHAnsi"/>
          <w:szCs w:val="24"/>
        </w:rPr>
      </w:pPr>
      <w:bookmarkStart w:id="177" w:name="_DV_M158"/>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7567E1" w14:textId="77777777" w:rsidR="00115B11" w:rsidRDefault="005332B6">
      <w:pPr>
        <w:pStyle w:val="ARTICLEAL2"/>
        <w:rPr>
          <w:rFonts w:asciiTheme="majorHAnsi" w:hAnsiTheme="majorHAnsi"/>
          <w:szCs w:val="24"/>
        </w:rPr>
      </w:pPr>
      <w:bookmarkStart w:id="178" w:name="_DV_M159"/>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D1EDE28" w14:textId="77777777" w:rsidR="00115B11" w:rsidRDefault="005332B6">
      <w:pPr>
        <w:pStyle w:val="BodyTextIndent"/>
        <w:spacing w:after="0"/>
        <w:rPr>
          <w:rFonts w:asciiTheme="majorHAnsi" w:hAnsiTheme="majorHAnsi"/>
          <w:sz w:val="24"/>
          <w:szCs w:val="24"/>
        </w:rPr>
      </w:pPr>
      <w:bookmarkStart w:id="179" w:name="_DV_M160"/>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3D7FF1" w14:textId="77777777" w:rsidR="00B1338E" w:rsidRDefault="005332B6">
      <w:pPr>
        <w:widowControl w:val="0"/>
        <w:ind w:left="1440"/>
        <w:rPr>
          <w:rFonts w:asciiTheme="majorHAnsi" w:hAnsiTheme="majorHAnsi"/>
          <w:sz w:val="24"/>
          <w:szCs w:val="24"/>
        </w:rPr>
      </w:pPr>
      <w:bookmarkStart w:id="180" w:name="_DV_M161"/>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21715">
        <w:rPr>
          <w:rStyle w:val="DeltaViewInsertion"/>
          <w:rFonts w:asciiTheme="majorHAnsi" w:hAnsiTheme="majorHAnsi"/>
          <w:sz w:val="24"/>
          <w:szCs w:val="24"/>
        </w:rPr>
        <w:t>Public Interest Registry</w:t>
      </w:r>
      <w:bookmarkEnd w:id="182"/>
    </w:p>
    <w:p w14:paraId="26623178" w14:textId="77777777" w:rsidR="00A21715" w:rsidRDefault="00A21715">
      <w:pPr>
        <w:widowControl w:val="0"/>
        <w:ind w:left="1440"/>
        <w:rPr>
          <w:rFonts w:asciiTheme="majorHAnsi" w:hAnsiTheme="majorHAnsi"/>
          <w:sz w:val="24"/>
          <w:szCs w:val="24"/>
        </w:rPr>
      </w:pPr>
      <w:bookmarkStart w:id="183" w:name="_DV_C23"/>
      <w:r>
        <w:rPr>
          <w:rStyle w:val="DeltaViewInsertion"/>
          <w:rFonts w:asciiTheme="majorHAnsi" w:hAnsiTheme="majorHAnsi"/>
          <w:sz w:val="24"/>
          <w:szCs w:val="24"/>
        </w:rPr>
        <w:t>1775 Wiehle Ave, Suite 200</w:t>
      </w:r>
      <w:bookmarkEnd w:id="183"/>
    </w:p>
    <w:p w14:paraId="2010982B" w14:textId="77777777" w:rsidR="00F03195" w:rsidRDefault="00A21715">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Reston, Virginia 20190</w:t>
      </w:r>
      <w:bookmarkEnd w:id="184"/>
    </w:p>
    <w:p w14:paraId="37AA7FB7" w14:textId="77777777" w:rsidR="0046082C" w:rsidRDefault="00A21715">
      <w:pPr>
        <w:widowControl w:val="0"/>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US</w:t>
      </w:r>
      <w:bookmarkEnd w:id="185"/>
    </w:p>
    <w:p w14:paraId="22F25E02" w14:textId="77777777" w:rsidR="001009B7" w:rsidRDefault="005332B6">
      <w:pPr>
        <w:pStyle w:val="BodyTextIndent"/>
        <w:spacing w:after="0"/>
        <w:rPr>
          <w:rFonts w:asciiTheme="majorHAnsi" w:hAnsiTheme="majorHAnsi"/>
          <w:sz w:val="24"/>
          <w:szCs w:val="24"/>
        </w:rPr>
      </w:pPr>
      <w:bookmarkStart w:id="186" w:name="_DV_M162"/>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F1179">
        <w:rPr>
          <w:rStyle w:val="DeltaViewInsertion"/>
          <w:rFonts w:asciiTheme="majorHAnsi" w:hAnsiTheme="majorHAnsi"/>
          <w:sz w:val="24"/>
          <w:szCs w:val="24"/>
        </w:rPr>
        <w:t>+</w:t>
      </w:r>
      <w:r w:rsidR="00A21715">
        <w:rPr>
          <w:rStyle w:val="DeltaViewInsertion"/>
          <w:rFonts w:asciiTheme="majorHAnsi" w:hAnsiTheme="majorHAnsi"/>
          <w:sz w:val="24"/>
          <w:szCs w:val="24"/>
        </w:rPr>
        <w:t>1-703-889-5778</w:t>
      </w:r>
      <w:bookmarkEnd w:id="187"/>
    </w:p>
    <w:p w14:paraId="470D33FD" w14:textId="77777777" w:rsidR="00A21715"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09052C4" w14:textId="77777777" w:rsidR="00115B11" w:rsidRDefault="00A21715">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Fax: +1-703-889-5779</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Brian Cute, CEO</w:t>
      </w:r>
      <w:bookmarkEnd w:id="189"/>
    </w:p>
    <w:p w14:paraId="1BC40B96" w14:textId="77777777" w:rsidR="00055FDF"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A21715">
        <w:rPr>
          <w:rStyle w:val="DeltaViewInsertion"/>
          <w:rFonts w:asciiTheme="majorHAnsi" w:hAnsiTheme="majorHAnsi"/>
          <w:sz w:val="24"/>
          <w:szCs w:val="24"/>
        </w:rPr>
        <w:t>bcute@pir.org</w:t>
      </w:r>
      <w:bookmarkEnd w:id="190"/>
    </w:p>
    <w:p w14:paraId="4AFD3FED" w14:textId="77777777" w:rsidR="002F583E" w:rsidRDefault="002F583E">
      <w:pPr>
        <w:pStyle w:val="ARTICLEAL2"/>
        <w:rPr>
          <w:rFonts w:asciiTheme="majorHAnsi" w:hAnsiTheme="majorHAnsi"/>
          <w:szCs w:val="24"/>
        </w:rPr>
      </w:pPr>
      <w:bookmarkStart w:id="191" w:name="_DV_M164"/>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8A370B"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16E99EF"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B141FE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E18654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F1B536"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BC1B01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08D784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E4B0438"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EEDB16F"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FBCC80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85303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3C84C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62B46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537D17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96B1D4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D4F8B0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F958201"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5A940E0"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492A830D"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EF273F8"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3657E0AA"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bookmarkStart w:id="213" w:name="_DV_C39"/>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6"/>
    </w:p>
    <w:p w14:paraId="64529F11"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0AD29B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E252EF7" w14:textId="77777777" w:rsidR="003F1179" w:rsidRDefault="00A21715">
      <w:pPr>
        <w:pStyle w:val="BodyTextIndent2"/>
        <w:rPr>
          <w:rFonts w:asciiTheme="majorHAnsi" w:hAnsiTheme="majorHAnsi"/>
          <w:b/>
          <w:sz w:val="24"/>
          <w:szCs w:val="24"/>
        </w:rPr>
      </w:pPr>
      <w:bookmarkStart w:id="218" w:name="_DV_C43"/>
      <w:r>
        <w:rPr>
          <w:rStyle w:val="DeltaViewInsertion"/>
          <w:rFonts w:asciiTheme="majorHAnsi" w:hAnsiTheme="majorHAnsi"/>
          <w:b/>
          <w:sz w:val="24"/>
          <w:szCs w:val="24"/>
        </w:rPr>
        <w:t>PUBLIC INTEREST REGISTRY</w:t>
      </w:r>
      <w:bookmarkEnd w:id="218"/>
    </w:p>
    <w:p w14:paraId="13876E09" w14:textId="77777777" w:rsidR="003F1179" w:rsidRDefault="003F1179">
      <w:pPr>
        <w:pStyle w:val="BodyTextIndent2"/>
        <w:rPr>
          <w:rFonts w:asciiTheme="majorHAnsi" w:hAnsiTheme="majorHAnsi"/>
          <w:b/>
          <w:sz w:val="24"/>
          <w:szCs w:val="24"/>
        </w:rPr>
      </w:pPr>
    </w:p>
    <w:p w14:paraId="4D94FA81" w14:textId="77777777" w:rsidR="003F1179" w:rsidRDefault="003F1179">
      <w:pPr>
        <w:pStyle w:val="BodyTextIndent2"/>
        <w:rPr>
          <w:rFonts w:asciiTheme="majorHAnsi"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A21715">
        <w:rPr>
          <w:rStyle w:val="DeltaViewInsertion"/>
          <w:rFonts w:asciiTheme="majorHAnsi" w:hAnsiTheme="majorHAnsi"/>
          <w:sz w:val="24"/>
          <w:szCs w:val="24"/>
        </w:rPr>
        <w:t>David Maher</w:t>
      </w:r>
      <w:bookmarkEnd w:id="221"/>
    </w:p>
    <w:p w14:paraId="675AF948" w14:textId="77777777" w:rsidR="003F1179" w:rsidRDefault="003F1179">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A21715">
        <w:rPr>
          <w:rStyle w:val="DeltaViewInsertion"/>
          <w:rFonts w:asciiTheme="majorHAnsi" w:hAnsiTheme="majorHAnsi"/>
          <w:sz w:val="24"/>
          <w:szCs w:val="24"/>
        </w:rPr>
        <w:t>General Counsel</w:t>
      </w:r>
      <w:bookmarkEnd w:id="222"/>
    </w:p>
    <w:p w14:paraId="281A37DE" w14:textId="77777777" w:rsidR="00115B11" w:rsidRDefault="005332B6">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3"/>
    </w:p>
    <w:p w14:paraId="10DE0B08" w14:textId="77777777" w:rsidR="00115B11" w:rsidRDefault="00115B11">
      <w:pPr>
        <w:pStyle w:val="BodyTextIndent2"/>
        <w:rPr>
          <w:rFonts w:asciiTheme="majorHAnsi" w:hAnsiTheme="majorHAnsi"/>
          <w:sz w:val="24"/>
          <w:szCs w:val="24"/>
        </w:rPr>
      </w:pPr>
    </w:p>
    <w:p w14:paraId="3159DB0B"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F35041E" w14:textId="77777777" w:rsidR="00115B11" w:rsidRDefault="005332B6">
      <w:pPr>
        <w:pStyle w:val="BlockText"/>
        <w:jc w:val="center"/>
        <w:rPr>
          <w:rFonts w:asciiTheme="majorHAnsi" w:hAnsiTheme="majorHAnsi"/>
          <w:b/>
          <w:sz w:val="24"/>
          <w:szCs w:val="24"/>
        </w:rPr>
      </w:pPr>
      <w:bookmarkStart w:id="224" w:name="_DV_M179"/>
      <w:bookmarkEnd w:id="22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0FEBEBE9" w14:textId="77777777" w:rsidR="00FD5B0D" w:rsidRDefault="00FD5B0D">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8"/>
    </w:p>
    <w:p w14:paraId="68C60A88" w14:textId="77777777" w:rsidR="00FD5B0D" w:rsidRDefault="00FD5B0D">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9"/>
      <w:bookmarkEnd w:id="226"/>
      <w:r>
        <w:rPr>
          <w:rStyle w:val="DeltaViewInsertion"/>
          <w:rFonts w:ascii="Cambria" w:eastAsia="Times New Roman" w:hAnsi="Cambria" w:cs="Arial"/>
          <w:b/>
          <w:szCs w:val="22"/>
        </w:rPr>
        <w:t>DNS Service – TLD Zone Contents</w:t>
      </w:r>
      <w:bookmarkEnd w:id="227"/>
    </w:p>
    <w:p w14:paraId="108EE8CA" w14:textId="77777777" w:rsidR="00FD5B0D" w:rsidRDefault="00FD5B0D">
      <w:pPr>
        <w:spacing w:after="200"/>
        <w:ind w:left="360"/>
        <w:rPr>
          <w:rFonts w:ascii="Cambria" w:eastAsia="Times New Roman" w:hAnsi="Cambria" w:cs="Arial"/>
          <w:color w:val="000000"/>
          <w:szCs w:val="22"/>
        </w:rPr>
      </w:pPr>
      <w:bookmarkStart w:id="228"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1"/>
      <w:bookmarkEnd w:id="228"/>
    </w:p>
    <w:p w14:paraId="558537A4" w14:textId="77777777" w:rsidR="00FD5B0D" w:rsidRDefault="00FD5B0D">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SOA record</w:t>
      </w:r>
      <w:bookmarkStart w:id="231" w:name="_DV_C53"/>
      <w:bookmarkEnd w:id="230"/>
    </w:p>
    <w:p w14:paraId="72B4797F" w14:textId="77777777" w:rsidR="00FD5B0D" w:rsidRDefault="00FD5B0D">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Apex NS records and in-bailiwick glue for the TLD’s DNS servers</w:t>
      </w:r>
      <w:bookmarkStart w:id="233" w:name="_DV_C55"/>
      <w:bookmarkEnd w:id="232"/>
    </w:p>
    <w:p w14:paraId="10A6050F" w14:textId="77777777" w:rsidR="00FD5B0D" w:rsidRDefault="00FD5B0D">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NS records and in-bailiwick glue for DNS servers of registered names in the TLD</w:t>
      </w:r>
      <w:bookmarkStart w:id="235" w:name="_DV_C57"/>
      <w:bookmarkEnd w:id="234"/>
    </w:p>
    <w:p w14:paraId="4C1CD71B" w14:textId="77777777" w:rsidR="00FD5B0D" w:rsidRDefault="00FD5B0D">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DS records for registered names in the TLD</w:t>
      </w:r>
      <w:bookmarkStart w:id="237" w:name="_DV_C59"/>
      <w:bookmarkEnd w:id="236"/>
    </w:p>
    <w:p w14:paraId="09750BAA" w14:textId="77777777" w:rsidR="00FD5B0D" w:rsidRDefault="00FD5B0D">
      <w:pPr>
        <w:numPr>
          <w:ilvl w:val="1"/>
          <w:numId w:val="36"/>
        </w:numPr>
        <w:spacing w:after="200"/>
        <w:ind w:left="1152"/>
        <w:rPr>
          <w:rFonts w:ascii="Cambria" w:eastAsia="Times New Roman" w:hAnsi="Cambria" w:cs="Arial"/>
          <w:color w:val="000000"/>
          <w:szCs w:val="22"/>
        </w:rPr>
      </w:pPr>
      <w:bookmarkStart w:id="238" w:name="_DV_C60"/>
      <w:bookmarkEnd w:id="237"/>
      <w:r>
        <w:rPr>
          <w:rStyle w:val="DeltaViewInsertion"/>
          <w:rFonts w:ascii="Cambria" w:eastAsia="Times New Roman" w:hAnsi="Cambria" w:cs="Arial"/>
          <w:szCs w:val="22"/>
        </w:rPr>
        <w:t>Records associated with signing the TLD zone (i.e., RRSIG, DNSKEY, NSEC, and NSEC3)</w:t>
      </w:r>
      <w:bookmarkEnd w:id="238"/>
    </w:p>
    <w:p w14:paraId="6A4D3EF7" w14:textId="77777777" w:rsidR="00FD5B0D" w:rsidRDefault="00FD5B0D">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0756B23" w14:textId="77777777" w:rsidR="00FD5B0D" w:rsidRDefault="00FD5B0D">
      <w:pPr>
        <w:spacing w:after="200"/>
        <w:ind w:left="360"/>
        <w:rPr>
          <w:rFonts w:ascii="Cambria" w:eastAsia="Times New Roman" w:hAnsi="Cambria" w:cs="Arial"/>
          <w:color w:val="000000"/>
          <w:szCs w:val="22"/>
        </w:rPr>
      </w:pPr>
      <w:bookmarkStart w:id="240"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3"/>
      <w:bookmarkEnd w:id="240"/>
    </w:p>
    <w:p w14:paraId="239BFCA7" w14:textId="77777777" w:rsidR="00FD5B0D" w:rsidRDefault="00FD5B0D">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4"/>
      <w:bookmarkEnd w:id="241"/>
      <w:r>
        <w:rPr>
          <w:rStyle w:val="DeltaViewInsertion"/>
          <w:rFonts w:ascii="Cambria" w:eastAsia="Times New Roman" w:hAnsi="Cambria" w:cs="Arial"/>
          <w:b/>
          <w:szCs w:val="22"/>
        </w:rPr>
        <w:t>Searchable Whois</w:t>
      </w:r>
      <w:bookmarkEnd w:id="242"/>
    </w:p>
    <w:p w14:paraId="32384B77" w14:textId="77777777" w:rsidR="00FD5B0D" w:rsidRDefault="00FD5B0D">
      <w:pPr>
        <w:spacing w:after="200"/>
        <w:ind w:left="360"/>
        <w:rPr>
          <w:rFonts w:ascii="Cambria" w:eastAsia="Times New Roman" w:hAnsi="Cambria" w:cs="Arial"/>
          <w:color w:val="000000"/>
          <w:szCs w:val="22"/>
        </w:rPr>
      </w:pPr>
      <w:bookmarkStart w:id="243"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3"/>
    </w:p>
    <w:p w14:paraId="34B3E1EF" w14:textId="77777777" w:rsidR="00FD5B0D" w:rsidRDefault="00FD5B0D">
      <w:pPr>
        <w:numPr>
          <w:ilvl w:val="0"/>
          <w:numId w:val="36"/>
        </w:numPr>
        <w:spacing w:before="48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h.2s8eyo1"/>
      <w:bookmarkStart w:id="248" w:name="_DV_C66"/>
      <w:bookmarkStart w:id="249" w:name="_DV_C67"/>
      <w:bookmarkEnd w:id="244"/>
      <w:bookmarkEnd w:id="245"/>
      <w:bookmarkEnd w:id="246"/>
      <w:bookmarkEnd w:id="247"/>
      <w:bookmarkEnd w:id="248"/>
      <w:r>
        <w:rPr>
          <w:rStyle w:val="DeltaViewInsertion"/>
          <w:rFonts w:ascii="Cambria" w:eastAsia="Times New Roman" w:hAnsi="Cambria" w:cs="Arial"/>
          <w:b/>
          <w:szCs w:val="22"/>
        </w:rPr>
        <w:t>Internationalized Domain Names (IDNs)</w:t>
      </w:r>
      <w:bookmarkEnd w:id="249"/>
    </w:p>
    <w:p w14:paraId="73EF4F29" w14:textId="77777777" w:rsidR="00FD5B0D" w:rsidRDefault="00FD5B0D">
      <w:pPr>
        <w:spacing w:after="200"/>
        <w:ind w:left="72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lastRenderedPageBreak/>
        <w:t>Registry Operator may offer registration of IDNs at the second and lower levels provided that Registry Operator complies with the following requirements:</w:t>
      </w:r>
      <w:bookmarkStart w:id="251" w:name="_DV_C69"/>
      <w:bookmarkEnd w:id="250"/>
    </w:p>
    <w:p w14:paraId="3EBCC0B8" w14:textId="77777777" w:rsidR="00FD5B0D" w:rsidRDefault="00FD5B0D">
      <w:pPr>
        <w:numPr>
          <w:ilvl w:val="1"/>
          <w:numId w:val="36"/>
        </w:numPr>
        <w:spacing w:after="200"/>
        <w:ind w:left="1152"/>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must offer Registrars support for handling IDN registrations in EPP.</w:t>
      </w:r>
      <w:bookmarkStart w:id="253" w:name="_DV_C71"/>
      <w:bookmarkEnd w:id="252"/>
    </w:p>
    <w:p w14:paraId="6A3A312D" w14:textId="77777777" w:rsidR="00FD5B0D" w:rsidRDefault="00FD5B0D">
      <w:pPr>
        <w:numPr>
          <w:ilvl w:val="1"/>
          <w:numId w:val="36"/>
        </w:numPr>
        <w:spacing w:after="200"/>
        <w:ind w:left="1152"/>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handle variant IDNs as follows:</w:t>
      </w:r>
      <w:bookmarkStart w:id="255" w:name="_DV_C73"/>
      <w:bookmarkEnd w:id="254"/>
    </w:p>
    <w:p w14:paraId="557D7F7C" w14:textId="77777777" w:rsidR="00FD5B0D" w:rsidRDefault="00FD5B0D">
      <w:pPr>
        <w:numPr>
          <w:ilvl w:val="2"/>
          <w:numId w:val="36"/>
        </w:numPr>
        <w:spacing w:after="200"/>
        <w:ind w:left="1584"/>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7" w:name="_DV_C75"/>
      <w:bookmarkEnd w:id="256"/>
    </w:p>
    <w:p w14:paraId="4A90A6B7" w14:textId="77777777" w:rsidR="00FD5B0D" w:rsidRDefault="00FD5B0D">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9" w:name="_DV_C77"/>
      <w:bookmarkEnd w:id="258"/>
    </w:p>
    <w:p w14:paraId="2A589F30" w14:textId="77777777" w:rsidR="00FD5B0D" w:rsidRDefault="00FD5B0D">
      <w:pPr>
        <w:numPr>
          <w:ilvl w:val="2"/>
          <w:numId w:val="36"/>
        </w:numPr>
        <w:spacing w:after="200"/>
        <w:ind w:left="1584"/>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1" w:name="_DV_C79"/>
      <w:bookmarkEnd w:id="260"/>
    </w:p>
    <w:p w14:paraId="24DFACB6" w14:textId="77777777" w:rsidR="00FD5B0D" w:rsidRDefault="00FD5B0D">
      <w:pPr>
        <w:numPr>
          <w:ilvl w:val="1"/>
          <w:numId w:val="36"/>
        </w:numPr>
        <w:spacing w:after="200"/>
        <w:ind w:left="1152"/>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1"/>
      <w:bookmarkEnd w:id="262"/>
    </w:p>
    <w:p w14:paraId="33F18567" w14:textId="77777777" w:rsidR="00FD5B0D" w:rsidRDefault="00FD5B0D">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szCs w:val="22"/>
        </w:rPr>
        <w:t xml:space="preserve">Chinese (Simplified) </w:t>
      </w:r>
      <w:r>
        <w:rPr>
          <w:rStyle w:val="DeltaViewInsertion"/>
          <w:rFonts w:ascii="Cambria" w:eastAsia="Times New Roman" w:hAnsi="Cambria" w:cs="Arial"/>
          <w:szCs w:val="22"/>
        </w:rPr>
        <w:t>language</w:t>
      </w:r>
      <w:bookmarkStart w:id="265" w:name="_DV_C83"/>
      <w:bookmarkEnd w:id="264"/>
    </w:p>
    <w:p w14:paraId="53979E9A" w14:textId="77777777" w:rsidR="00FD5B0D" w:rsidRDefault="00FD5B0D">
      <w:pPr>
        <w:numPr>
          <w:ilvl w:val="2"/>
          <w:numId w:val="36"/>
        </w:numPr>
        <w:spacing w:after="200"/>
        <w:ind w:left="1584"/>
        <w:rPr>
          <w:rFonts w:ascii="Cambria" w:eastAsia="Times New Roman" w:hAnsi="Cambria" w:cs="Arial"/>
          <w:color w:val="000000"/>
          <w:szCs w:val="22"/>
        </w:rPr>
      </w:pPr>
      <w:bookmarkStart w:id="266" w:name="_DV_C84"/>
      <w:bookmarkEnd w:id="265"/>
      <w:r>
        <w:rPr>
          <w:rStyle w:val="DeltaViewInsertion"/>
          <w:szCs w:val="22"/>
        </w:rPr>
        <w:t xml:space="preserve">Chinese (Traditional) </w:t>
      </w:r>
      <w:r>
        <w:rPr>
          <w:rStyle w:val="DeltaViewInsertion"/>
          <w:rFonts w:ascii="Cambria" w:eastAsia="Times New Roman" w:hAnsi="Cambria" w:cs="Arial"/>
          <w:szCs w:val="22"/>
        </w:rPr>
        <w:t>language</w:t>
      </w:r>
      <w:bookmarkEnd w:id="266"/>
    </w:p>
    <w:p w14:paraId="7AAC6025" w14:textId="77777777" w:rsidR="00115B11" w:rsidRDefault="00115B11">
      <w:pPr>
        <w:spacing w:before="100" w:beforeAutospacing="1" w:after="240"/>
        <w:ind w:left="1080"/>
        <w:rPr>
          <w:rFonts w:asciiTheme="majorHAnsi" w:eastAsia="Times New Roman" w:hAnsiTheme="majorHAnsi"/>
          <w:sz w:val="24"/>
          <w:szCs w:val="24"/>
        </w:rPr>
      </w:pPr>
    </w:p>
    <w:p w14:paraId="41F1625A" w14:textId="77777777" w:rsidR="00115B11" w:rsidRDefault="00115B11">
      <w:pPr>
        <w:spacing w:before="100" w:beforeAutospacing="1" w:after="240"/>
        <w:ind w:left="1080"/>
        <w:rPr>
          <w:rFonts w:asciiTheme="majorHAnsi" w:eastAsia="Times New Roman" w:hAnsiTheme="majorHAnsi"/>
          <w:sz w:val="24"/>
          <w:szCs w:val="24"/>
        </w:rPr>
      </w:pPr>
    </w:p>
    <w:p w14:paraId="6456FAB9" w14:textId="77777777" w:rsidR="00115B11" w:rsidRDefault="00115B11">
      <w:pPr>
        <w:spacing w:before="100" w:beforeAutospacing="1" w:after="240"/>
        <w:ind w:left="1080"/>
        <w:rPr>
          <w:rFonts w:asciiTheme="majorHAnsi" w:eastAsia="Times New Roman" w:hAnsiTheme="majorHAnsi"/>
          <w:sz w:val="24"/>
          <w:szCs w:val="24"/>
        </w:rPr>
      </w:pPr>
    </w:p>
    <w:p w14:paraId="77DD77DA" w14:textId="77777777" w:rsidR="00115B11" w:rsidRDefault="00115B11">
      <w:pPr>
        <w:spacing w:before="100" w:beforeAutospacing="1" w:after="240"/>
        <w:ind w:left="1080"/>
        <w:rPr>
          <w:rFonts w:asciiTheme="majorHAnsi" w:eastAsia="Times New Roman" w:hAnsiTheme="majorHAnsi"/>
          <w:sz w:val="24"/>
          <w:szCs w:val="24"/>
        </w:rPr>
      </w:pPr>
    </w:p>
    <w:p w14:paraId="064BCE93" w14:textId="77777777" w:rsidR="00115B11" w:rsidRDefault="00115B11">
      <w:pPr>
        <w:spacing w:before="100" w:beforeAutospacing="1" w:after="240"/>
        <w:ind w:left="1080"/>
        <w:rPr>
          <w:rFonts w:asciiTheme="majorHAnsi" w:eastAsia="Times New Roman" w:hAnsiTheme="majorHAnsi"/>
          <w:sz w:val="24"/>
          <w:szCs w:val="24"/>
        </w:rPr>
      </w:pPr>
    </w:p>
    <w:p w14:paraId="254091EE" w14:textId="77777777" w:rsidR="00115B11" w:rsidRDefault="005332B6">
      <w:pPr>
        <w:pStyle w:val="Spec1L1"/>
        <w:spacing w:after="0"/>
        <w:rPr>
          <w:rFonts w:asciiTheme="majorHAnsi" w:eastAsia="Times New Roman" w:hAnsiTheme="majorHAnsi"/>
          <w:sz w:val="24"/>
          <w:szCs w:val="24"/>
        </w:rPr>
      </w:pPr>
      <w:bookmarkStart w:id="267" w:name="_DV_M181"/>
      <w:bookmarkEnd w:id="267"/>
      <w:r>
        <w:rPr>
          <w:rFonts w:asciiTheme="majorHAnsi" w:eastAsia="Times New Roman" w:hAnsiTheme="majorHAnsi"/>
          <w:sz w:val="24"/>
          <w:szCs w:val="24"/>
        </w:rPr>
        <w:lastRenderedPageBreak/>
        <w:br/>
      </w:r>
    </w:p>
    <w:p w14:paraId="392B179A" w14:textId="77777777" w:rsidR="00115B11" w:rsidRDefault="005332B6">
      <w:pPr>
        <w:pStyle w:val="BodyText"/>
        <w:jc w:val="center"/>
        <w:rPr>
          <w:b/>
          <w:szCs w:val="24"/>
        </w:rPr>
      </w:pPr>
      <w:bookmarkStart w:id="268" w:name="_DV_M182"/>
      <w:bookmarkEnd w:id="268"/>
      <w:r>
        <w:rPr>
          <w:rFonts w:asciiTheme="majorHAnsi" w:hAnsiTheme="majorHAnsi"/>
          <w:b/>
          <w:sz w:val="24"/>
          <w:szCs w:val="24"/>
        </w:rPr>
        <w:t>CONSENSUS POLICIES AND TEMPORARY POLICIES SPECIFICATION</w:t>
      </w:r>
    </w:p>
    <w:p w14:paraId="45353501" w14:textId="77777777" w:rsidR="00115B11" w:rsidRDefault="005332B6">
      <w:pPr>
        <w:pStyle w:val="Spec1L2"/>
        <w:rPr>
          <w:rFonts w:asciiTheme="majorHAnsi" w:hAnsiTheme="majorHAnsi"/>
          <w:sz w:val="24"/>
          <w:szCs w:val="24"/>
        </w:rPr>
      </w:pPr>
      <w:bookmarkStart w:id="269" w:name="_DV_M183"/>
      <w:bookmarkEnd w:id="269"/>
      <w:r>
        <w:rPr>
          <w:rFonts w:asciiTheme="majorHAnsi" w:hAnsiTheme="majorHAnsi"/>
          <w:b/>
          <w:sz w:val="24"/>
          <w:szCs w:val="24"/>
          <w:u w:val="single"/>
        </w:rPr>
        <w:t>Consensus Policies</w:t>
      </w:r>
      <w:r>
        <w:rPr>
          <w:rFonts w:asciiTheme="majorHAnsi" w:hAnsiTheme="majorHAnsi"/>
          <w:sz w:val="24"/>
          <w:szCs w:val="24"/>
        </w:rPr>
        <w:t>.</w:t>
      </w:r>
    </w:p>
    <w:p w14:paraId="253F3AD6"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5C0E48F" w14:textId="77777777" w:rsidR="00115B11" w:rsidRDefault="005332B6">
      <w:pPr>
        <w:pStyle w:val="Spec1L3"/>
        <w:rPr>
          <w:rFonts w:asciiTheme="majorHAnsi" w:hAnsiTheme="majorHAnsi"/>
          <w:sz w:val="24"/>
          <w:szCs w:val="24"/>
        </w:rPr>
      </w:pPr>
      <w:bookmarkStart w:id="271" w:name="_DV_M185"/>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40CF9FF"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0DF8062"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functional and performance specifications for the provision of Registry Services;</w:t>
      </w:r>
    </w:p>
    <w:p w14:paraId="694CF3C9"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Security and Stability of the registry database for the TLD;</w:t>
      </w:r>
    </w:p>
    <w:p w14:paraId="48314B19"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registry policies reasonably necessary to implement Consensus Policies relating to registry operations or registrars;</w:t>
      </w:r>
    </w:p>
    <w:p w14:paraId="261AD932"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resolution of disputes regarding the registration of domain names (as opposed to the use of such domain names); or</w:t>
      </w:r>
    </w:p>
    <w:p w14:paraId="6F0B2835"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125951" w14:textId="77777777" w:rsidR="00115B11" w:rsidRDefault="005332B6">
      <w:pPr>
        <w:pStyle w:val="Spec1L3"/>
        <w:rPr>
          <w:rFonts w:asciiTheme="majorHAnsi" w:hAnsiTheme="majorHAnsi"/>
          <w:sz w:val="24"/>
          <w:szCs w:val="24"/>
        </w:rPr>
      </w:pPr>
      <w:bookmarkStart w:id="278" w:name="_DV_M192"/>
      <w:bookmarkEnd w:id="278"/>
      <w:r>
        <w:rPr>
          <w:rFonts w:asciiTheme="majorHAnsi" w:hAnsiTheme="majorHAnsi"/>
          <w:sz w:val="24"/>
          <w:szCs w:val="24"/>
        </w:rPr>
        <w:t>Such categories of issues referred to in Section 1.2 of this Specification shall include, without limitation:</w:t>
      </w:r>
    </w:p>
    <w:p w14:paraId="4CF926CE"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principles for allocation of registered names in the TLD (e.g., first-come/first-served, timely renewal, holding period after expiration);</w:t>
      </w:r>
    </w:p>
    <w:p w14:paraId="0D529763"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prohibitions on warehousing of or speculation in domain names by registries or registrars;</w:t>
      </w:r>
    </w:p>
    <w:p w14:paraId="34866FAE"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4774153"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11E233" w14:textId="77777777" w:rsidR="00115B11" w:rsidRDefault="005332B6">
      <w:pPr>
        <w:pStyle w:val="Spec1L3"/>
        <w:rPr>
          <w:rFonts w:asciiTheme="majorHAnsi" w:hAnsiTheme="majorHAnsi"/>
          <w:sz w:val="24"/>
          <w:szCs w:val="24"/>
        </w:rPr>
      </w:pPr>
      <w:bookmarkStart w:id="283" w:name="_DV_M197"/>
      <w:bookmarkEnd w:id="283"/>
      <w:r>
        <w:rPr>
          <w:rFonts w:asciiTheme="majorHAnsi" w:hAnsiTheme="majorHAnsi"/>
          <w:sz w:val="24"/>
          <w:szCs w:val="24"/>
        </w:rPr>
        <w:t>In addition to the other limitations on Consensus Policies, they shall not:</w:t>
      </w:r>
    </w:p>
    <w:p w14:paraId="5F1F7838"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prescribe or limit the price of Registry Services;</w:t>
      </w:r>
    </w:p>
    <w:p w14:paraId="5553F74D"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terms or conditions for the renewal or termination of the Registry Agreement;</w:t>
      </w:r>
    </w:p>
    <w:p w14:paraId="11432196"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limitations on Temporary Policies (defined below) or Consensus Policies;</w:t>
      </w:r>
    </w:p>
    <w:p w14:paraId="576C3E73"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the provisions in the registry agreement regarding fees paid by Registry Operator to ICANN; or</w:t>
      </w:r>
    </w:p>
    <w:p w14:paraId="6EA49C23" w14:textId="77777777" w:rsidR="00115B11" w:rsidRDefault="005332B6">
      <w:pPr>
        <w:pStyle w:val="Spec1L4"/>
        <w:tabs>
          <w:tab w:val="clear" w:pos="1440"/>
        </w:tabs>
        <w:rPr>
          <w:rFonts w:asciiTheme="majorHAnsi" w:hAnsiTheme="majorHAnsi"/>
          <w:sz w:val="24"/>
          <w:szCs w:val="24"/>
        </w:rPr>
      </w:pPr>
      <w:bookmarkStart w:id="288" w:name="_DV_M202"/>
      <w:bookmarkEnd w:id="288"/>
      <w:r>
        <w:rPr>
          <w:rFonts w:asciiTheme="majorHAnsi" w:hAnsiTheme="majorHAnsi"/>
          <w:sz w:val="24"/>
          <w:szCs w:val="24"/>
        </w:rPr>
        <w:t>modify ICANN’s obligations to ensure equitable treatment of registry operators and act in an open and transparent manner.</w:t>
      </w:r>
    </w:p>
    <w:p w14:paraId="3C06ED2A"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0C5473C" w14:textId="77777777" w:rsidR="00115B11" w:rsidRDefault="005332B6">
      <w:pPr>
        <w:pStyle w:val="Spec1L3"/>
        <w:rPr>
          <w:rFonts w:asciiTheme="majorHAnsi" w:hAnsiTheme="majorHAnsi"/>
          <w:sz w:val="24"/>
          <w:szCs w:val="24"/>
        </w:rPr>
      </w:pPr>
      <w:bookmarkStart w:id="290" w:name="_DV_M204"/>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B4AC6FA"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EC03A29" w14:textId="77777777" w:rsidR="00115B11" w:rsidRDefault="005332B6">
      <w:pPr>
        <w:pStyle w:val="Spec1L4"/>
        <w:tabs>
          <w:tab w:val="clear" w:pos="1440"/>
        </w:tabs>
        <w:rPr>
          <w:rFonts w:asciiTheme="majorHAnsi" w:hAnsiTheme="majorHAnsi"/>
          <w:sz w:val="24"/>
          <w:szCs w:val="24"/>
        </w:rPr>
      </w:pPr>
      <w:bookmarkStart w:id="292" w:name="_DV_M206"/>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F8432D4"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D9EB320"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2C4AB0BD" w14:textId="77777777" w:rsidR="00115B11" w:rsidRDefault="005332B6">
      <w:pPr>
        <w:pStyle w:val="Spec1L1"/>
        <w:rPr>
          <w:rFonts w:asciiTheme="majorHAnsi" w:hAnsiTheme="majorHAnsi"/>
          <w:sz w:val="24"/>
          <w:szCs w:val="24"/>
        </w:rPr>
      </w:pPr>
      <w:bookmarkStart w:id="294" w:name="_DV_M208"/>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6AFB88" w14:textId="77777777" w:rsidR="00115B11" w:rsidRDefault="005332B6">
      <w:pPr>
        <w:pStyle w:val="BlockText"/>
        <w:rPr>
          <w:rFonts w:asciiTheme="majorHAnsi" w:hAnsiTheme="majorHAnsi"/>
          <w:sz w:val="24"/>
          <w:szCs w:val="24"/>
        </w:rPr>
      </w:pPr>
      <w:bookmarkStart w:id="295" w:name="_DV_M209"/>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B406513" w14:textId="77777777" w:rsidR="00115B11" w:rsidRDefault="005332B6">
      <w:pPr>
        <w:pStyle w:val="BlockText"/>
        <w:rPr>
          <w:rFonts w:asciiTheme="majorHAnsi" w:hAnsiTheme="majorHAnsi"/>
          <w:b/>
          <w:sz w:val="24"/>
          <w:szCs w:val="24"/>
        </w:rPr>
      </w:pPr>
      <w:bookmarkStart w:id="296" w:name="_DV_M210"/>
      <w:bookmarkEnd w:id="296"/>
      <w:r>
        <w:rPr>
          <w:rFonts w:asciiTheme="majorHAnsi" w:hAnsiTheme="majorHAnsi"/>
          <w:b/>
          <w:sz w:val="24"/>
          <w:szCs w:val="24"/>
        </w:rPr>
        <w:t>PART A – TECHNICAL SPECIFICATIONS</w:t>
      </w:r>
    </w:p>
    <w:p w14:paraId="00726D7C"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0DEF0E2"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CBE8D7"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0B06424"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9FE5900"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Each Sunday, a Full Deposit must be submitted to the Escrow Agent by 23:59 UTC.</w:t>
      </w:r>
    </w:p>
    <w:p w14:paraId="7DA91702"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The other six (6) days of the week, a Full Deposit or the corresponding Differential Deposit must be submitted to Escrow Agent by 23:59 UTC.</w:t>
      </w:r>
    </w:p>
    <w:p w14:paraId="5AE4B467"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Escrow Format Specification</w:t>
      </w:r>
      <w:r>
        <w:rPr>
          <w:rFonts w:asciiTheme="majorHAnsi" w:hAnsiTheme="majorHAnsi"/>
          <w:sz w:val="24"/>
          <w:szCs w:val="24"/>
        </w:rPr>
        <w:t>.</w:t>
      </w:r>
    </w:p>
    <w:p w14:paraId="12E9C1A4"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CB66B79" w14:textId="77777777" w:rsidR="00115B11" w:rsidRDefault="005332B6">
      <w:pPr>
        <w:pStyle w:val="Spec1L3"/>
        <w:rPr>
          <w:rFonts w:asciiTheme="majorHAnsi" w:hAnsiTheme="majorHAnsi"/>
          <w:sz w:val="24"/>
          <w:szCs w:val="24"/>
        </w:rPr>
      </w:pPr>
      <w:bookmarkStart w:id="305" w:name="_DV_M219"/>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45D1F4" w14:textId="77777777" w:rsidR="00115B11" w:rsidRDefault="005332B6">
      <w:pPr>
        <w:pStyle w:val="Spec1L2"/>
        <w:rPr>
          <w:rFonts w:asciiTheme="majorHAnsi" w:hAnsiTheme="majorHAnsi"/>
          <w:sz w:val="24"/>
          <w:szCs w:val="24"/>
        </w:rPr>
      </w:pPr>
      <w:bookmarkStart w:id="306" w:name="_DV_M220"/>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A94650B"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F523F3"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The data file(s) are aggregated in a tarball file named the same as (1) but with extension tar.</w:t>
      </w:r>
    </w:p>
    <w:p w14:paraId="6C70E9A8"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2C0BDB4"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3A7CFA"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9D973D1"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63CC91B" w14:textId="77777777" w:rsidR="00115B11" w:rsidRDefault="005332B6">
      <w:pPr>
        <w:pStyle w:val="Spec1L5"/>
        <w:tabs>
          <w:tab w:val="clear" w:pos="2160"/>
        </w:tabs>
        <w:rPr>
          <w:rFonts w:asciiTheme="majorHAnsi" w:hAnsiTheme="majorHAnsi"/>
          <w:sz w:val="24"/>
          <w:szCs w:val="24"/>
        </w:rPr>
      </w:pPr>
      <w:bookmarkStart w:id="313" w:name="_DV_M227"/>
      <w:bookmarkEnd w:id="313"/>
      <w:r>
        <w:rPr>
          <w:rFonts w:asciiTheme="majorHAnsi" w:hAnsiTheme="majorHAnsi"/>
          <w:sz w:val="24"/>
          <w:szCs w:val="24"/>
        </w:rPr>
        <w:t>The Escrow Agent will then validate every (processed) transferred data file using the procedure described in Part A, Section 8 of this Specification.</w:t>
      </w:r>
    </w:p>
    <w:p w14:paraId="24FBE2C8" w14:textId="77777777" w:rsidR="00115B11" w:rsidRDefault="005332B6">
      <w:pPr>
        <w:pStyle w:val="Spec1L2"/>
        <w:rPr>
          <w:rFonts w:asciiTheme="majorHAnsi" w:hAnsiTheme="majorHAnsi"/>
          <w:sz w:val="24"/>
          <w:szCs w:val="24"/>
        </w:rPr>
      </w:pPr>
      <w:bookmarkStart w:id="314" w:name="_DV_M228"/>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E37E18E"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{gTLD} is replaced with the gTLD name; in case of an IDN-TLD, the ASCII-compatible form (A-Label) must be used;</w:t>
      </w:r>
    </w:p>
    <w:p w14:paraId="70D4E8B0"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2EF9B8E"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{type} is replaced by:</w:t>
      </w:r>
    </w:p>
    <w:p w14:paraId="2D2F548E"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“full”, if the data represents a Full Deposit;</w:t>
      </w:r>
    </w:p>
    <w:p w14:paraId="0BCB8762"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“diff”, if the data represents a Differential Deposit;</w:t>
      </w:r>
    </w:p>
    <w:p w14:paraId="1A156C22" w14:textId="77777777" w:rsidR="00115B11" w:rsidRDefault="005332B6">
      <w:pPr>
        <w:pStyle w:val="Spec1L6"/>
        <w:tabs>
          <w:tab w:val="clear" w:pos="1440"/>
        </w:tabs>
        <w:rPr>
          <w:rFonts w:asciiTheme="majorHAnsi" w:hAnsiTheme="majorHAnsi"/>
          <w:sz w:val="24"/>
          <w:szCs w:val="24"/>
        </w:rPr>
      </w:pPr>
      <w:bookmarkStart w:id="320" w:name="_DV_M234"/>
      <w:bookmarkEnd w:id="320"/>
      <w:r>
        <w:rPr>
          <w:rFonts w:asciiTheme="majorHAnsi" w:hAnsiTheme="majorHAnsi"/>
          <w:sz w:val="24"/>
          <w:szCs w:val="24"/>
        </w:rPr>
        <w:t>“thin”, if the data represents a Bulk Registration Data Access file, as specified in Section 3 of Specification 4;</w:t>
      </w:r>
    </w:p>
    <w:p w14:paraId="42E20A4D"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 is replaced by the position of the file in a series of files, beginning with “1”; in case of a lone file, this must be replaced by “1”.</w:t>
      </w:r>
    </w:p>
    <w:p w14:paraId="74B1FD6B"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{rev} is replaced by the number of revision (or resend) of the file beginning with “0”:</w:t>
      </w:r>
    </w:p>
    <w:p w14:paraId="6B53DCB7" w14:textId="77777777" w:rsidR="00115B11" w:rsidRDefault="005332B6">
      <w:pPr>
        <w:pStyle w:val="Spec1L3"/>
        <w:rPr>
          <w:rFonts w:asciiTheme="majorHAnsi" w:hAnsiTheme="majorHAnsi"/>
          <w:sz w:val="24"/>
          <w:szCs w:val="24"/>
        </w:rPr>
      </w:pPr>
      <w:bookmarkStart w:id="323" w:name="_DV_M237"/>
      <w:bookmarkEnd w:id="323"/>
      <w:r>
        <w:rPr>
          <w:rFonts w:asciiTheme="majorHAnsi" w:hAnsiTheme="majorHAnsi"/>
          <w:sz w:val="24"/>
          <w:szCs w:val="24"/>
        </w:rPr>
        <w:lastRenderedPageBreak/>
        <w:t>{ext} is replaced by “sig” if it is a digital signature file of the quasi-homonymous file.  Otherwise it is replaced by “ryde”.</w:t>
      </w:r>
    </w:p>
    <w:p w14:paraId="0B475996"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4481C5"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E3337D6" w14:textId="77777777" w:rsidR="00115B11" w:rsidRDefault="005332B6">
      <w:pPr>
        <w:pStyle w:val="BodyText"/>
        <w:ind w:left="720" w:firstLine="0"/>
        <w:rPr>
          <w:rFonts w:asciiTheme="majorHAnsi" w:hAnsiTheme="majorHAnsi"/>
          <w:sz w:val="24"/>
          <w:szCs w:val="24"/>
        </w:rPr>
      </w:pPr>
      <w:bookmarkStart w:id="326" w:name="_DV_M240"/>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F1DB58" w14:textId="77777777" w:rsidR="00115B11" w:rsidRDefault="005332B6">
      <w:pPr>
        <w:pStyle w:val="Spec1L2"/>
        <w:rPr>
          <w:rFonts w:asciiTheme="majorHAnsi" w:hAnsiTheme="majorHAnsi"/>
          <w:sz w:val="24"/>
          <w:szCs w:val="24"/>
        </w:rPr>
      </w:pPr>
      <w:bookmarkStart w:id="327" w:name="_DV_M241"/>
      <w:bookmarkEnd w:id="327"/>
      <w:r>
        <w:rPr>
          <w:rFonts w:asciiTheme="majorHAnsi" w:hAnsiTheme="majorHAnsi"/>
          <w:b/>
          <w:sz w:val="24"/>
          <w:szCs w:val="24"/>
          <w:u w:val="single"/>
        </w:rPr>
        <w:t>Verification Procedure</w:t>
      </w:r>
      <w:r>
        <w:rPr>
          <w:rFonts w:asciiTheme="majorHAnsi" w:hAnsiTheme="majorHAnsi"/>
          <w:sz w:val="24"/>
          <w:szCs w:val="24"/>
        </w:rPr>
        <w:t>.</w:t>
      </w:r>
    </w:p>
    <w:p w14:paraId="32788733"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The signature file of each processed file is validated.</w:t>
      </w:r>
    </w:p>
    <w:p w14:paraId="54E78D43"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If processed files are pieces of a bigger file, the latter is put together.</w:t>
      </w:r>
    </w:p>
    <w:p w14:paraId="52232618"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file obtained in the previous step is then decrypted and uncompressed.</w:t>
      </w:r>
    </w:p>
    <w:p w14:paraId="29794FFF"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Each data file contained in the previous step is then validated against the format defined in Part A, Section 9, reference 1 of this Specification.</w:t>
      </w:r>
    </w:p>
    <w:p w14:paraId="2DFEA4FB"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If Part A, Section 9, reference 1 of this Specification includes a verification process, that will be applied at this step.</w:t>
      </w:r>
    </w:p>
    <w:p w14:paraId="1D0C05A1" w14:textId="77777777" w:rsidR="00115B11" w:rsidRDefault="005332B6">
      <w:pPr>
        <w:pStyle w:val="BodyText"/>
        <w:rPr>
          <w:rFonts w:asciiTheme="majorHAnsi" w:hAnsiTheme="majorHAnsi"/>
          <w:sz w:val="24"/>
          <w:szCs w:val="24"/>
        </w:rPr>
      </w:pPr>
      <w:bookmarkStart w:id="333" w:name="_DV_M247"/>
      <w:bookmarkEnd w:id="333"/>
      <w:r>
        <w:rPr>
          <w:rFonts w:asciiTheme="majorHAnsi" w:hAnsiTheme="majorHAnsi"/>
          <w:sz w:val="24"/>
          <w:szCs w:val="24"/>
        </w:rPr>
        <w:t>If any discrepancy is found in any of the steps, the Deposit will be considered incomplete.</w:t>
      </w:r>
    </w:p>
    <w:p w14:paraId="7140C029" w14:textId="77777777" w:rsidR="00115B11" w:rsidRDefault="005332B6">
      <w:pPr>
        <w:pStyle w:val="Spec1L2"/>
        <w:rPr>
          <w:rFonts w:asciiTheme="majorHAnsi" w:hAnsiTheme="majorHAnsi"/>
          <w:sz w:val="24"/>
          <w:szCs w:val="24"/>
        </w:rPr>
      </w:pPr>
      <w:bookmarkStart w:id="334" w:name="_DV_M248"/>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5C18DA75"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Data Escrow Specification (work in progress), http://tools.ietf.org/html/draft-arias-noguchi-registry-data-escrow</w:t>
      </w:r>
    </w:p>
    <w:p w14:paraId="40819432"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Domain Name Registration Data (DNRD) Objects Mapping, http://tools.ietf.org/html/draft-arias-noguchi-dnrd-objects-mapping</w:t>
      </w:r>
    </w:p>
    <w:p w14:paraId="461F05E6"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Message Format, http://www.rfc-editor.org/rfc/rfc4880.txt</w:t>
      </w:r>
    </w:p>
    <w:p w14:paraId="2F322A30" w14:textId="77777777" w:rsidR="00115B11" w:rsidRDefault="005332B6">
      <w:pPr>
        <w:pStyle w:val="Spec1L5"/>
        <w:tabs>
          <w:tab w:val="clear" w:pos="2160"/>
        </w:tabs>
        <w:rPr>
          <w:rFonts w:asciiTheme="majorHAnsi" w:hAnsiTheme="majorHAnsi"/>
          <w:sz w:val="24"/>
          <w:szCs w:val="24"/>
        </w:rPr>
      </w:pPr>
      <w:bookmarkStart w:id="338" w:name="_DV_M252"/>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28940EA"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39" w:name="_DV_M253"/>
      <w:bookmarkEnd w:id="339"/>
      <w:r>
        <w:rPr>
          <w:rFonts w:asciiTheme="majorHAnsi" w:hAnsiTheme="majorHAnsi"/>
          <w:sz w:val="24"/>
          <w:szCs w:val="24"/>
        </w:rPr>
        <w:t>ICANN interfaces for registries and data escrow agents, http://tools.ietf.org/html/draft-lozano-icann-registry-interfaces</w:t>
      </w:r>
    </w:p>
    <w:p w14:paraId="568C23CD" w14:textId="77777777" w:rsidR="00115B11" w:rsidRDefault="005332B6">
      <w:pPr>
        <w:pStyle w:val="BlockText"/>
        <w:rPr>
          <w:rFonts w:asciiTheme="majorHAnsi" w:hAnsiTheme="majorHAnsi"/>
          <w:b/>
          <w:sz w:val="24"/>
          <w:szCs w:val="24"/>
        </w:rPr>
      </w:pPr>
      <w:bookmarkStart w:id="340" w:name="_DV_M254"/>
      <w:bookmarkEnd w:id="340"/>
      <w:r>
        <w:rPr>
          <w:rFonts w:asciiTheme="majorHAnsi" w:hAnsiTheme="majorHAnsi"/>
          <w:b/>
          <w:sz w:val="24"/>
          <w:szCs w:val="24"/>
        </w:rPr>
        <w:lastRenderedPageBreak/>
        <w:t>PART B – LEGAL REQUIREMENTS</w:t>
      </w:r>
    </w:p>
    <w:p w14:paraId="594664A9" w14:textId="77777777" w:rsidR="00115B11" w:rsidRDefault="005332B6">
      <w:pPr>
        <w:pStyle w:val="Spec1L2"/>
        <w:numPr>
          <w:ilvl w:val="1"/>
          <w:numId w:val="31"/>
        </w:numPr>
        <w:rPr>
          <w:rFonts w:asciiTheme="majorHAnsi" w:hAnsiTheme="majorHAnsi"/>
          <w:sz w:val="24"/>
          <w:szCs w:val="24"/>
        </w:rPr>
      </w:pPr>
      <w:bookmarkStart w:id="341" w:name="_DV_M255"/>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C908487"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F3926C7"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E918452"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F8E2A70" w14:textId="77777777" w:rsidR="00115B11" w:rsidRDefault="005332B6">
      <w:pPr>
        <w:pStyle w:val="BodyTextIndent2"/>
        <w:spacing w:after="240"/>
        <w:rPr>
          <w:rFonts w:asciiTheme="majorHAnsi" w:hAnsiTheme="majorHAnsi"/>
          <w:sz w:val="24"/>
          <w:szCs w:val="24"/>
        </w:rPr>
      </w:pPr>
      <w:bookmarkStart w:id="345" w:name="_DV_M259"/>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BFECCB3"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8FFC9D7" w14:textId="77777777" w:rsidR="00115B11" w:rsidRDefault="005332B6">
      <w:pPr>
        <w:pStyle w:val="Spec1L2"/>
        <w:rPr>
          <w:rFonts w:asciiTheme="majorHAnsi" w:hAnsiTheme="majorHAnsi"/>
          <w:sz w:val="24"/>
          <w:szCs w:val="24"/>
        </w:rPr>
      </w:pPr>
      <w:bookmarkStart w:id="347" w:name="_DV_M261"/>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EF1CA3"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the Registry Agreement has expired without renewal, or been terminated; or</w:t>
      </w:r>
    </w:p>
    <w:p w14:paraId="5B2A89C1"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9F3AA93"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3E38DBC" w14:textId="77777777" w:rsidR="00115B11" w:rsidRDefault="005332B6">
      <w:pPr>
        <w:pStyle w:val="Spec1L3"/>
        <w:tabs>
          <w:tab w:val="left" w:pos="1440"/>
        </w:tabs>
        <w:rPr>
          <w:rFonts w:asciiTheme="majorHAnsi" w:eastAsiaTheme="minorEastAsia" w:hAnsiTheme="majorHAnsi"/>
          <w:sz w:val="24"/>
          <w:szCs w:val="24"/>
        </w:rPr>
      </w:pPr>
      <w:bookmarkStart w:id="351" w:name="_DV_M265"/>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BC15850"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365C7EF"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62B3F19E"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a competent court, arbitral, legislative, or government agency mandates the release of the Deposits to ICANN; or</w:t>
      </w:r>
    </w:p>
    <w:p w14:paraId="2C49136A" w14:textId="77777777" w:rsidR="00115B11" w:rsidRDefault="005332B6">
      <w:pPr>
        <w:pStyle w:val="Spec1L3"/>
        <w:rPr>
          <w:rFonts w:asciiTheme="majorHAnsi" w:hAnsiTheme="majorHAnsi"/>
          <w:sz w:val="24"/>
          <w:szCs w:val="24"/>
        </w:rPr>
      </w:pPr>
      <w:bookmarkStart w:id="355" w:name="_DV_M269"/>
      <w:bookmarkEnd w:id="355"/>
      <w:r>
        <w:rPr>
          <w:rFonts w:asciiTheme="majorHAnsi" w:hAnsiTheme="majorHAnsi"/>
          <w:sz w:val="24"/>
          <w:szCs w:val="24"/>
        </w:rPr>
        <w:t>pursuant to Contractual and Operational Compliance Audits as specified under Section 2.11 of the Agreement.</w:t>
      </w:r>
    </w:p>
    <w:p w14:paraId="0A7A9B42" w14:textId="77777777" w:rsidR="00115B11" w:rsidRDefault="005332B6">
      <w:pPr>
        <w:pStyle w:val="BodyTextIndent2"/>
        <w:spacing w:after="240"/>
        <w:rPr>
          <w:rFonts w:asciiTheme="majorHAnsi" w:hAnsiTheme="majorHAnsi"/>
          <w:sz w:val="24"/>
          <w:szCs w:val="24"/>
        </w:rPr>
      </w:pPr>
      <w:bookmarkStart w:id="356" w:name="_DV_M270"/>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CA2ECF9" w14:textId="77777777" w:rsidR="00115B11" w:rsidRDefault="005332B6">
      <w:pPr>
        <w:pStyle w:val="Spec1L2"/>
        <w:keepNext/>
        <w:rPr>
          <w:rFonts w:asciiTheme="majorHAnsi" w:hAnsiTheme="majorHAnsi"/>
          <w:sz w:val="24"/>
          <w:szCs w:val="24"/>
        </w:rPr>
      </w:pPr>
      <w:bookmarkStart w:id="357" w:name="_DV_M271"/>
      <w:bookmarkEnd w:id="357"/>
      <w:r>
        <w:rPr>
          <w:rFonts w:asciiTheme="majorHAnsi" w:hAnsiTheme="majorHAnsi"/>
          <w:b/>
          <w:sz w:val="24"/>
          <w:szCs w:val="24"/>
          <w:u w:val="single"/>
        </w:rPr>
        <w:t>Verification of Deposits</w:t>
      </w:r>
      <w:r>
        <w:rPr>
          <w:rFonts w:asciiTheme="majorHAnsi" w:hAnsiTheme="majorHAnsi"/>
          <w:sz w:val="24"/>
          <w:szCs w:val="24"/>
        </w:rPr>
        <w:t>.</w:t>
      </w:r>
    </w:p>
    <w:p w14:paraId="3169D690" w14:textId="77777777" w:rsidR="00115B11" w:rsidRDefault="005332B6">
      <w:pPr>
        <w:pStyle w:val="Spec1L3"/>
        <w:tabs>
          <w:tab w:val="left" w:pos="1440"/>
        </w:tabs>
        <w:outlineLvl w:val="9"/>
        <w:rPr>
          <w:rFonts w:asciiTheme="majorHAnsi" w:hAnsiTheme="majorHAnsi"/>
          <w:sz w:val="24"/>
          <w:szCs w:val="24"/>
        </w:rPr>
      </w:pPr>
      <w:bookmarkStart w:id="358" w:name="_DV_M272"/>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4591E71" w14:textId="77777777" w:rsidR="00115B11" w:rsidRDefault="005332B6">
      <w:pPr>
        <w:pStyle w:val="Spec1L3"/>
        <w:rPr>
          <w:rFonts w:asciiTheme="majorHAnsi" w:hAnsiTheme="majorHAnsi"/>
          <w:sz w:val="24"/>
          <w:szCs w:val="24"/>
        </w:rPr>
      </w:pPr>
      <w:bookmarkStart w:id="359" w:name="_DV_M273"/>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9F19D82"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345081"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013B42"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14B1703" w14:textId="77777777" w:rsidR="00115B11" w:rsidRDefault="005332B6">
      <w:pPr>
        <w:pStyle w:val="Spec1L1"/>
        <w:rPr>
          <w:rFonts w:asciiTheme="majorHAnsi" w:hAnsiTheme="majorHAnsi"/>
          <w:sz w:val="24"/>
          <w:szCs w:val="24"/>
        </w:rPr>
      </w:pPr>
      <w:bookmarkStart w:id="362" w:name="_DV_M276"/>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8BEA53B"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D5ABCA" w14:textId="77777777" w:rsidR="00115B11" w:rsidRDefault="005332B6">
      <w:pPr>
        <w:pStyle w:val="BlockText"/>
        <w:rPr>
          <w:rFonts w:asciiTheme="majorHAnsi" w:hAnsiTheme="majorHAnsi"/>
          <w:sz w:val="24"/>
          <w:szCs w:val="24"/>
        </w:rPr>
      </w:pPr>
      <w:bookmarkStart w:id="364" w:name="_DV_M278"/>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2C38AE"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9DC8ED" w14:textId="77777777">
        <w:trPr>
          <w:trHeight w:val="432"/>
        </w:trPr>
        <w:tc>
          <w:tcPr>
            <w:tcW w:w="828" w:type="dxa"/>
          </w:tcPr>
          <w:p w14:paraId="4F872BF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FADE0B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C92CBB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54913D" w14:textId="77777777">
        <w:tc>
          <w:tcPr>
            <w:tcW w:w="828" w:type="dxa"/>
          </w:tcPr>
          <w:p w14:paraId="2E321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250E0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3BCE2C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117B31D" w14:textId="77777777">
        <w:tc>
          <w:tcPr>
            <w:tcW w:w="828" w:type="dxa"/>
          </w:tcPr>
          <w:p w14:paraId="47547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D930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30897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DA8094" w14:textId="77777777">
        <w:tc>
          <w:tcPr>
            <w:tcW w:w="828" w:type="dxa"/>
          </w:tcPr>
          <w:p w14:paraId="453F4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6C23B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6F8F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08122E7" w14:textId="77777777">
        <w:tc>
          <w:tcPr>
            <w:tcW w:w="828" w:type="dxa"/>
          </w:tcPr>
          <w:p w14:paraId="47837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9D10FA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45373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E611DCE" w14:textId="77777777">
        <w:tc>
          <w:tcPr>
            <w:tcW w:w="828" w:type="dxa"/>
          </w:tcPr>
          <w:p w14:paraId="4524B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BC468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8E4D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28AD24F" w14:textId="77777777">
        <w:tc>
          <w:tcPr>
            <w:tcW w:w="828" w:type="dxa"/>
          </w:tcPr>
          <w:p w14:paraId="1EC16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BC704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06A2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8D6B6A8" w14:textId="77777777">
        <w:tc>
          <w:tcPr>
            <w:tcW w:w="828" w:type="dxa"/>
          </w:tcPr>
          <w:p w14:paraId="42B2D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168B5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FBA4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0863CA" w14:textId="77777777">
        <w:tc>
          <w:tcPr>
            <w:tcW w:w="828" w:type="dxa"/>
          </w:tcPr>
          <w:p w14:paraId="202A1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B914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F548F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D4FE8FF" w14:textId="77777777">
        <w:tc>
          <w:tcPr>
            <w:tcW w:w="828" w:type="dxa"/>
          </w:tcPr>
          <w:p w14:paraId="1EE91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F5F76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C4CE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1DD5BA2" w14:textId="77777777">
        <w:tc>
          <w:tcPr>
            <w:tcW w:w="828" w:type="dxa"/>
          </w:tcPr>
          <w:p w14:paraId="2DAA7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977E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1CA8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50E44F9" w14:textId="77777777">
        <w:tc>
          <w:tcPr>
            <w:tcW w:w="828" w:type="dxa"/>
          </w:tcPr>
          <w:p w14:paraId="24110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CC22B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010F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CA47CC0" w14:textId="77777777">
        <w:tc>
          <w:tcPr>
            <w:tcW w:w="828" w:type="dxa"/>
          </w:tcPr>
          <w:p w14:paraId="2F78CD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862A6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9BA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31AA3B" w14:textId="77777777">
        <w:tc>
          <w:tcPr>
            <w:tcW w:w="828" w:type="dxa"/>
          </w:tcPr>
          <w:p w14:paraId="7D52B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08D4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DE2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AB3051C" w14:textId="77777777">
        <w:tc>
          <w:tcPr>
            <w:tcW w:w="828" w:type="dxa"/>
          </w:tcPr>
          <w:p w14:paraId="415C7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42386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1DB07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2B00A39" w14:textId="77777777">
        <w:tc>
          <w:tcPr>
            <w:tcW w:w="828" w:type="dxa"/>
          </w:tcPr>
          <w:p w14:paraId="00D7E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5B67D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4EE3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224D21A" w14:textId="77777777">
        <w:tc>
          <w:tcPr>
            <w:tcW w:w="828" w:type="dxa"/>
          </w:tcPr>
          <w:p w14:paraId="66852E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E5235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E6F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CF97E81" w14:textId="77777777">
        <w:tc>
          <w:tcPr>
            <w:tcW w:w="828" w:type="dxa"/>
          </w:tcPr>
          <w:p w14:paraId="599CD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19DB6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A6417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208D307" w14:textId="77777777">
        <w:tc>
          <w:tcPr>
            <w:tcW w:w="828" w:type="dxa"/>
          </w:tcPr>
          <w:p w14:paraId="0A771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5E611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6493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92C4CCD" w14:textId="77777777">
        <w:tc>
          <w:tcPr>
            <w:tcW w:w="828" w:type="dxa"/>
          </w:tcPr>
          <w:p w14:paraId="17946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47A4E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31E36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A13CC6F" w14:textId="77777777">
        <w:tc>
          <w:tcPr>
            <w:tcW w:w="828" w:type="dxa"/>
          </w:tcPr>
          <w:p w14:paraId="438B20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577D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73F8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23FF5DC" w14:textId="77777777">
        <w:tc>
          <w:tcPr>
            <w:tcW w:w="828" w:type="dxa"/>
          </w:tcPr>
          <w:p w14:paraId="44969E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14F89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669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983B63C" w14:textId="77777777">
        <w:tc>
          <w:tcPr>
            <w:tcW w:w="828" w:type="dxa"/>
          </w:tcPr>
          <w:p w14:paraId="7AC7C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D6C25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F49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F08A98" w14:textId="77777777">
        <w:tc>
          <w:tcPr>
            <w:tcW w:w="828" w:type="dxa"/>
          </w:tcPr>
          <w:p w14:paraId="4CF31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52442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B0A5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5D19261" w14:textId="77777777">
        <w:tc>
          <w:tcPr>
            <w:tcW w:w="828" w:type="dxa"/>
          </w:tcPr>
          <w:p w14:paraId="6501E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40BB5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03BE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CC79892" w14:textId="77777777">
        <w:tc>
          <w:tcPr>
            <w:tcW w:w="828" w:type="dxa"/>
          </w:tcPr>
          <w:p w14:paraId="43E95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0501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0C8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5A8D41" w14:textId="77777777">
        <w:tc>
          <w:tcPr>
            <w:tcW w:w="828" w:type="dxa"/>
          </w:tcPr>
          <w:p w14:paraId="6034D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687FF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582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8F98BEF" w14:textId="77777777">
        <w:tc>
          <w:tcPr>
            <w:tcW w:w="828" w:type="dxa"/>
          </w:tcPr>
          <w:p w14:paraId="16E9E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74172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4C01B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3052252" w14:textId="77777777">
        <w:tc>
          <w:tcPr>
            <w:tcW w:w="828" w:type="dxa"/>
          </w:tcPr>
          <w:p w14:paraId="087A0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D89BF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87F9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96DB43" w14:textId="77777777">
        <w:tc>
          <w:tcPr>
            <w:tcW w:w="828" w:type="dxa"/>
          </w:tcPr>
          <w:p w14:paraId="47025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F9880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880C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DA6C8C1" w14:textId="77777777">
        <w:tc>
          <w:tcPr>
            <w:tcW w:w="828" w:type="dxa"/>
          </w:tcPr>
          <w:p w14:paraId="5C668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5A4AC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96B8A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A837E16" w14:textId="77777777">
        <w:tc>
          <w:tcPr>
            <w:tcW w:w="828" w:type="dxa"/>
          </w:tcPr>
          <w:p w14:paraId="727060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C42D1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A780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86FF5CC" w14:textId="77777777">
        <w:tc>
          <w:tcPr>
            <w:tcW w:w="828" w:type="dxa"/>
          </w:tcPr>
          <w:p w14:paraId="6188D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87762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9CD6A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65D183F" w14:textId="77777777">
        <w:tc>
          <w:tcPr>
            <w:tcW w:w="828" w:type="dxa"/>
          </w:tcPr>
          <w:p w14:paraId="7A359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563EA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1B60C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69987B" w14:textId="77777777">
        <w:tc>
          <w:tcPr>
            <w:tcW w:w="828" w:type="dxa"/>
          </w:tcPr>
          <w:p w14:paraId="4C781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5AB2D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2EE637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F552C2E" w14:textId="77777777">
        <w:tc>
          <w:tcPr>
            <w:tcW w:w="828" w:type="dxa"/>
          </w:tcPr>
          <w:p w14:paraId="040B6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F60F6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1B9C8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5BB18A7" w14:textId="77777777">
        <w:tc>
          <w:tcPr>
            <w:tcW w:w="828" w:type="dxa"/>
          </w:tcPr>
          <w:p w14:paraId="618CC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FC37A8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94135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F13DF31" w14:textId="77777777">
        <w:tc>
          <w:tcPr>
            <w:tcW w:w="828" w:type="dxa"/>
          </w:tcPr>
          <w:p w14:paraId="45AD8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CB587F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B2D2C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A5BFE9" w14:textId="77777777">
        <w:tc>
          <w:tcPr>
            <w:tcW w:w="828" w:type="dxa"/>
          </w:tcPr>
          <w:p w14:paraId="586621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12CC9B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E4323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2328F2A" w14:textId="77777777">
        <w:tc>
          <w:tcPr>
            <w:tcW w:w="828" w:type="dxa"/>
          </w:tcPr>
          <w:p w14:paraId="31C01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1D7875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46F0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8AAF050" w14:textId="77777777" w:rsidR="00115B11" w:rsidRDefault="005332B6">
      <w:pPr>
        <w:pStyle w:val="BlockText"/>
        <w:spacing w:before="240"/>
        <w:rPr>
          <w:rFonts w:asciiTheme="majorHAnsi" w:hAnsiTheme="majorHAnsi"/>
          <w:sz w:val="24"/>
          <w:szCs w:val="24"/>
        </w:rPr>
      </w:pPr>
      <w:bookmarkStart w:id="366" w:name="_DV_M280"/>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0D1ED6E" w14:textId="77777777" w:rsidR="00115B11" w:rsidRDefault="005332B6">
      <w:pPr>
        <w:pStyle w:val="Spec1L2"/>
        <w:rPr>
          <w:rFonts w:asciiTheme="majorHAnsi" w:hAnsiTheme="majorHAnsi"/>
          <w:sz w:val="24"/>
          <w:szCs w:val="24"/>
        </w:rPr>
      </w:pPr>
      <w:bookmarkStart w:id="367" w:name="_DV_M281"/>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754D8D5" w14:textId="77777777">
        <w:trPr>
          <w:trHeight w:val="432"/>
          <w:tblHeader/>
        </w:trPr>
        <w:tc>
          <w:tcPr>
            <w:tcW w:w="1188" w:type="dxa"/>
            <w:vAlign w:val="center"/>
          </w:tcPr>
          <w:p w14:paraId="308E499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DA8E06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B6512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E1D071" w14:textId="77777777">
        <w:tc>
          <w:tcPr>
            <w:tcW w:w="1188" w:type="dxa"/>
          </w:tcPr>
          <w:p w14:paraId="2D0F20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865304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CFA5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DC01F4D" w14:textId="77777777">
        <w:tc>
          <w:tcPr>
            <w:tcW w:w="1188" w:type="dxa"/>
          </w:tcPr>
          <w:p w14:paraId="31064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94B2E7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4438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B97EE6F" w14:textId="77777777">
        <w:trPr>
          <w:trHeight w:val="1007"/>
        </w:trPr>
        <w:tc>
          <w:tcPr>
            <w:tcW w:w="1188" w:type="dxa"/>
          </w:tcPr>
          <w:p w14:paraId="6E7D8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3127E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8D41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D6D4242" w14:textId="77777777">
        <w:tc>
          <w:tcPr>
            <w:tcW w:w="1188" w:type="dxa"/>
          </w:tcPr>
          <w:p w14:paraId="6EA30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83E0A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14E2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5D03D6D" w14:textId="77777777">
        <w:tc>
          <w:tcPr>
            <w:tcW w:w="1188" w:type="dxa"/>
          </w:tcPr>
          <w:p w14:paraId="5393A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1B56FF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8963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47B2F3F" w14:textId="77777777">
        <w:tc>
          <w:tcPr>
            <w:tcW w:w="1188" w:type="dxa"/>
          </w:tcPr>
          <w:p w14:paraId="20D14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35552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4106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1405A4B" w14:textId="77777777">
        <w:tc>
          <w:tcPr>
            <w:tcW w:w="1188" w:type="dxa"/>
          </w:tcPr>
          <w:p w14:paraId="74D04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4CBA6B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3C82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DE1713" w14:textId="77777777">
        <w:tc>
          <w:tcPr>
            <w:tcW w:w="1188" w:type="dxa"/>
          </w:tcPr>
          <w:p w14:paraId="4CD4F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0F874D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A6D8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81B013F" w14:textId="77777777">
        <w:tc>
          <w:tcPr>
            <w:tcW w:w="1188" w:type="dxa"/>
          </w:tcPr>
          <w:p w14:paraId="58283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B1E6DA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960F8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39FDF24" w14:textId="77777777">
        <w:tc>
          <w:tcPr>
            <w:tcW w:w="1188" w:type="dxa"/>
          </w:tcPr>
          <w:p w14:paraId="5F0B9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A59FCD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94553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2391D0C" w14:textId="77777777">
        <w:tc>
          <w:tcPr>
            <w:tcW w:w="1188" w:type="dxa"/>
          </w:tcPr>
          <w:p w14:paraId="27401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014F7C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F7262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3CCAB94" w14:textId="77777777">
        <w:tc>
          <w:tcPr>
            <w:tcW w:w="1188" w:type="dxa"/>
          </w:tcPr>
          <w:p w14:paraId="641BF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08662B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851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3939714" w14:textId="77777777">
        <w:tc>
          <w:tcPr>
            <w:tcW w:w="1188" w:type="dxa"/>
          </w:tcPr>
          <w:p w14:paraId="4DDF2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DE6E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136E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C7868B" w14:textId="77777777">
        <w:tc>
          <w:tcPr>
            <w:tcW w:w="1188" w:type="dxa"/>
          </w:tcPr>
          <w:p w14:paraId="0017BE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A004F2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8E8CB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73A7E18" w14:textId="77777777">
        <w:tc>
          <w:tcPr>
            <w:tcW w:w="1188" w:type="dxa"/>
          </w:tcPr>
          <w:p w14:paraId="12814C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55BDC7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0256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70069D7" w14:textId="77777777">
        <w:tc>
          <w:tcPr>
            <w:tcW w:w="1188" w:type="dxa"/>
          </w:tcPr>
          <w:p w14:paraId="0A041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A4BE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DE50B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3B72512" w14:textId="77777777">
        <w:tc>
          <w:tcPr>
            <w:tcW w:w="1188" w:type="dxa"/>
          </w:tcPr>
          <w:p w14:paraId="75E93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E6C59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DAEB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FAB3AA0" w14:textId="77777777">
        <w:tc>
          <w:tcPr>
            <w:tcW w:w="1188" w:type="dxa"/>
          </w:tcPr>
          <w:p w14:paraId="04161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6C187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3F31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7079B45" w14:textId="77777777">
        <w:tc>
          <w:tcPr>
            <w:tcW w:w="1188" w:type="dxa"/>
          </w:tcPr>
          <w:p w14:paraId="76F4D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AF094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A78C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FADD5CA" w14:textId="77777777">
        <w:tc>
          <w:tcPr>
            <w:tcW w:w="1188" w:type="dxa"/>
          </w:tcPr>
          <w:p w14:paraId="39DC6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74CA5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269CB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8E3FCF" w14:textId="77777777">
        <w:tc>
          <w:tcPr>
            <w:tcW w:w="1188" w:type="dxa"/>
          </w:tcPr>
          <w:p w14:paraId="6AEF5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B7F5C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0175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45690AE" w14:textId="77777777">
        <w:tc>
          <w:tcPr>
            <w:tcW w:w="1188" w:type="dxa"/>
          </w:tcPr>
          <w:p w14:paraId="6132D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55C86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3F620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4FE6B70" w14:textId="77777777">
        <w:tc>
          <w:tcPr>
            <w:tcW w:w="1188" w:type="dxa"/>
          </w:tcPr>
          <w:p w14:paraId="27F91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AB446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0FEA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BB2F54" w14:textId="77777777">
        <w:tc>
          <w:tcPr>
            <w:tcW w:w="1188" w:type="dxa"/>
          </w:tcPr>
          <w:p w14:paraId="7F6C5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B9BC44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1C68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8999297" w14:textId="77777777">
        <w:tc>
          <w:tcPr>
            <w:tcW w:w="1188" w:type="dxa"/>
          </w:tcPr>
          <w:p w14:paraId="20138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94F58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4018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1B2AE69" w14:textId="77777777">
        <w:tc>
          <w:tcPr>
            <w:tcW w:w="1188" w:type="dxa"/>
          </w:tcPr>
          <w:p w14:paraId="26998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A4255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DCFA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11554A7" w14:textId="77777777">
        <w:tc>
          <w:tcPr>
            <w:tcW w:w="1188" w:type="dxa"/>
          </w:tcPr>
          <w:p w14:paraId="6ED9E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8BA82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63E5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23487E0" w14:textId="77777777">
        <w:tc>
          <w:tcPr>
            <w:tcW w:w="1188" w:type="dxa"/>
          </w:tcPr>
          <w:p w14:paraId="2A5D2C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390C0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3439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FDAF7A8" w14:textId="77777777">
        <w:tc>
          <w:tcPr>
            <w:tcW w:w="1188" w:type="dxa"/>
          </w:tcPr>
          <w:p w14:paraId="344D5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70298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9A4BC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093D2B9" w14:textId="77777777">
        <w:tc>
          <w:tcPr>
            <w:tcW w:w="1188" w:type="dxa"/>
          </w:tcPr>
          <w:p w14:paraId="2E5BA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C2A33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FC5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11B0293" w14:textId="77777777">
        <w:tc>
          <w:tcPr>
            <w:tcW w:w="1188" w:type="dxa"/>
          </w:tcPr>
          <w:p w14:paraId="7207E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57DE7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1CE21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034ACCB" w14:textId="77777777">
        <w:tc>
          <w:tcPr>
            <w:tcW w:w="1188" w:type="dxa"/>
          </w:tcPr>
          <w:p w14:paraId="043E6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58F5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1E02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739B33" w14:textId="77777777">
        <w:tc>
          <w:tcPr>
            <w:tcW w:w="1188" w:type="dxa"/>
          </w:tcPr>
          <w:p w14:paraId="3FD5B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1778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07DA6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EDD49F1" w14:textId="77777777">
        <w:tc>
          <w:tcPr>
            <w:tcW w:w="1188" w:type="dxa"/>
          </w:tcPr>
          <w:p w14:paraId="3115B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A6EF8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30B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11A31B4" w14:textId="77777777">
        <w:tc>
          <w:tcPr>
            <w:tcW w:w="1188" w:type="dxa"/>
          </w:tcPr>
          <w:p w14:paraId="7A6A5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D5911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D0F5A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D67F4A4" w14:textId="77777777">
        <w:tc>
          <w:tcPr>
            <w:tcW w:w="1188" w:type="dxa"/>
          </w:tcPr>
          <w:p w14:paraId="34F17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F4A46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F7BD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7AE59B2" w14:textId="77777777">
        <w:tc>
          <w:tcPr>
            <w:tcW w:w="1188" w:type="dxa"/>
          </w:tcPr>
          <w:p w14:paraId="782116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87ABD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D6D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40E9C7D" w14:textId="77777777">
        <w:tc>
          <w:tcPr>
            <w:tcW w:w="1188" w:type="dxa"/>
          </w:tcPr>
          <w:p w14:paraId="56B3D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C0D00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9CB3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31E421" w14:textId="77777777">
        <w:tc>
          <w:tcPr>
            <w:tcW w:w="1188" w:type="dxa"/>
          </w:tcPr>
          <w:p w14:paraId="6F966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8FD79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1E9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909A718" w14:textId="77777777" w:rsidR="00115B11" w:rsidRDefault="005332B6">
      <w:pPr>
        <w:pStyle w:val="BlockText"/>
        <w:spacing w:before="240"/>
        <w:rPr>
          <w:rFonts w:asciiTheme="majorHAnsi" w:hAnsiTheme="majorHAnsi"/>
          <w:sz w:val="24"/>
          <w:szCs w:val="24"/>
        </w:rPr>
      </w:pPr>
      <w:bookmarkStart w:id="368" w:name="_DV_M282"/>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25C2D25" w14:textId="77777777" w:rsidR="00115B11" w:rsidRDefault="005332B6">
      <w:pPr>
        <w:pStyle w:val="BlockText"/>
        <w:spacing w:before="240"/>
        <w:rPr>
          <w:rFonts w:asciiTheme="majorHAnsi" w:hAnsiTheme="majorHAnsi"/>
          <w:sz w:val="24"/>
          <w:szCs w:val="24"/>
        </w:rPr>
      </w:pPr>
      <w:bookmarkStart w:id="369" w:name="_DV_M283"/>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3CADB8"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33E15E69" w14:textId="77777777" w:rsidR="00115B11" w:rsidRDefault="005332B6">
      <w:pPr>
        <w:pStyle w:val="Spec1L1"/>
        <w:rPr>
          <w:rFonts w:asciiTheme="majorHAnsi" w:hAnsiTheme="majorHAnsi"/>
          <w:sz w:val="24"/>
          <w:szCs w:val="24"/>
        </w:rPr>
      </w:pPr>
      <w:bookmarkStart w:id="370" w:name="_DV_M284"/>
      <w:bookmarkEnd w:id="370"/>
      <w:r>
        <w:rPr>
          <w:rFonts w:asciiTheme="majorHAnsi" w:hAnsiTheme="majorHAnsi"/>
          <w:sz w:val="24"/>
          <w:szCs w:val="24"/>
        </w:rPr>
        <w:lastRenderedPageBreak/>
        <w:br/>
      </w:r>
      <w:r>
        <w:rPr>
          <w:rFonts w:asciiTheme="majorHAnsi" w:hAnsiTheme="majorHAnsi"/>
          <w:sz w:val="24"/>
          <w:szCs w:val="24"/>
        </w:rPr>
        <w:br/>
        <w:t>REGISTRATION DATA PUBLICATION SERVICES</w:t>
      </w:r>
    </w:p>
    <w:p w14:paraId="67EFB1A4" w14:textId="77777777" w:rsidR="00115B11" w:rsidRDefault="005332B6">
      <w:pPr>
        <w:pStyle w:val="Spec1L2"/>
        <w:rPr>
          <w:rFonts w:asciiTheme="majorHAnsi" w:hAnsiTheme="majorHAnsi"/>
          <w:sz w:val="24"/>
          <w:szCs w:val="24"/>
        </w:rPr>
      </w:pPr>
      <w:bookmarkStart w:id="371" w:name="_DV_M285"/>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7ED610" w14:textId="77777777" w:rsidR="00115B11" w:rsidRDefault="005332B6">
      <w:pPr>
        <w:pStyle w:val="BodyText"/>
        <w:ind w:left="720" w:firstLine="0"/>
        <w:rPr>
          <w:rFonts w:asciiTheme="majorHAnsi" w:hAnsiTheme="majorHAnsi"/>
          <w:sz w:val="24"/>
          <w:szCs w:val="24"/>
        </w:rPr>
      </w:pPr>
      <w:bookmarkStart w:id="372" w:name="_DV_M286"/>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9E71CD3" w14:textId="77777777" w:rsidR="00115B11" w:rsidRDefault="005332B6">
      <w:pPr>
        <w:pStyle w:val="Spec1L3"/>
        <w:rPr>
          <w:rFonts w:asciiTheme="majorHAnsi" w:hAnsiTheme="majorHAnsi"/>
          <w:sz w:val="24"/>
          <w:szCs w:val="24"/>
        </w:rPr>
      </w:pPr>
      <w:bookmarkStart w:id="373" w:name="_DV_M287"/>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498B9E" w14:textId="77777777" w:rsidR="00115B11" w:rsidRDefault="005332B6">
      <w:pPr>
        <w:pStyle w:val="Spec1L3"/>
        <w:rPr>
          <w:rFonts w:asciiTheme="majorHAnsi" w:hAnsiTheme="majorHAnsi"/>
          <w:sz w:val="24"/>
          <w:szCs w:val="24"/>
        </w:rPr>
      </w:pPr>
      <w:bookmarkStart w:id="374" w:name="_DV_M288"/>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7A7DF261" w14:textId="77777777" w:rsidR="00115B11" w:rsidRDefault="005332B6">
      <w:pPr>
        <w:pStyle w:val="Spec1L3"/>
        <w:rPr>
          <w:rFonts w:asciiTheme="majorHAnsi" w:hAnsiTheme="majorHAnsi"/>
          <w:sz w:val="24"/>
          <w:szCs w:val="24"/>
        </w:rPr>
      </w:pPr>
      <w:bookmarkStart w:id="375" w:name="_DV_M289"/>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CC8661A" w14:textId="77777777" w:rsidR="00115B11" w:rsidRDefault="005332B6">
      <w:pPr>
        <w:pStyle w:val="Spec1L3"/>
        <w:rPr>
          <w:rFonts w:asciiTheme="majorHAnsi" w:hAnsiTheme="majorHAnsi"/>
          <w:b/>
          <w:sz w:val="24"/>
          <w:szCs w:val="24"/>
        </w:rPr>
      </w:pPr>
      <w:bookmarkStart w:id="376" w:name="_DV_M290"/>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F01DED1" w14:textId="77777777" w:rsidR="00115B11" w:rsidRDefault="005332B6">
      <w:pPr>
        <w:pStyle w:val="Spec1L3"/>
        <w:rPr>
          <w:rFonts w:asciiTheme="majorHAnsi" w:hAnsiTheme="majorHAnsi"/>
          <w:b/>
          <w:sz w:val="24"/>
          <w:szCs w:val="24"/>
        </w:rPr>
      </w:pPr>
      <w:bookmarkStart w:id="377" w:name="_DV_M291"/>
      <w:bookmarkEnd w:id="377"/>
      <w:r>
        <w:rPr>
          <w:rFonts w:asciiTheme="majorHAnsi" w:hAnsiTheme="majorHAnsi"/>
          <w:b/>
          <w:sz w:val="24"/>
          <w:szCs w:val="24"/>
        </w:rPr>
        <w:t>Domain Name Data:</w:t>
      </w:r>
    </w:p>
    <w:p w14:paraId="45CDDCEE" w14:textId="77777777" w:rsidR="00115B11" w:rsidRDefault="005332B6">
      <w:pPr>
        <w:pStyle w:val="Spec1L4"/>
        <w:tabs>
          <w:tab w:val="clear" w:pos="1440"/>
        </w:tabs>
        <w:rPr>
          <w:rFonts w:asciiTheme="majorHAnsi" w:hAnsiTheme="majorHAnsi"/>
          <w:sz w:val="24"/>
          <w:szCs w:val="24"/>
        </w:rPr>
      </w:pPr>
      <w:bookmarkStart w:id="378" w:name="_DV_M292"/>
      <w:bookmarkEnd w:id="378"/>
      <w:r>
        <w:rPr>
          <w:rFonts w:asciiTheme="majorHAnsi" w:hAnsiTheme="majorHAnsi"/>
          <w:b/>
          <w:sz w:val="24"/>
          <w:szCs w:val="24"/>
        </w:rPr>
        <w:t>Query format:</w:t>
      </w:r>
      <w:r>
        <w:rPr>
          <w:rFonts w:asciiTheme="majorHAnsi" w:hAnsiTheme="majorHAnsi"/>
          <w:sz w:val="24"/>
          <w:szCs w:val="24"/>
        </w:rPr>
        <w:t xml:space="preserve">  whois EXAMPLE.TLD</w:t>
      </w:r>
    </w:p>
    <w:p w14:paraId="05A16A9C" w14:textId="77777777" w:rsidR="00115B11" w:rsidRDefault="005332B6">
      <w:pPr>
        <w:pStyle w:val="Spec1L4"/>
        <w:tabs>
          <w:tab w:val="clear" w:pos="1440"/>
        </w:tabs>
        <w:rPr>
          <w:rFonts w:asciiTheme="majorHAnsi" w:hAnsiTheme="majorHAnsi"/>
          <w:b/>
          <w:sz w:val="24"/>
          <w:szCs w:val="24"/>
        </w:rPr>
      </w:pPr>
      <w:bookmarkStart w:id="379" w:name="_DV_M293"/>
      <w:bookmarkEnd w:id="379"/>
      <w:r>
        <w:rPr>
          <w:rFonts w:asciiTheme="majorHAnsi" w:hAnsiTheme="majorHAnsi"/>
          <w:b/>
          <w:sz w:val="24"/>
          <w:szCs w:val="24"/>
        </w:rPr>
        <w:t>Response format:</w:t>
      </w:r>
    </w:p>
    <w:p w14:paraId="1C83957A" w14:textId="77777777" w:rsidR="00115B11" w:rsidRDefault="005332B6">
      <w:pPr>
        <w:pStyle w:val="BodyTextIndent"/>
        <w:rPr>
          <w:rFonts w:asciiTheme="majorHAnsi" w:hAnsiTheme="majorHAnsi"/>
          <w:sz w:val="24"/>
          <w:szCs w:val="24"/>
        </w:rPr>
      </w:pPr>
      <w:bookmarkStart w:id="380" w:name="_DV_M294"/>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F0A22A3" w14:textId="77777777" w:rsidR="00115B11" w:rsidRDefault="005332B6">
      <w:pPr>
        <w:pStyle w:val="Spec1L3"/>
        <w:rPr>
          <w:rFonts w:asciiTheme="majorHAnsi" w:hAnsiTheme="majorHAnsi"/>
          <w:b/>
          <w:sz w:val="24"/>
          <w:szCs w:val="24"/>
        </w:rPr>
      </w:pPr>
      <w:bookmarkStart w:id="381" w:name="_DV_M295"/>
      <w:bookmarkEnd w:id="381"/>
      <w:r>
        <w:rPr>
          <w:rFonts w:asciiTheme="majorHAnsi" w:hAnsiTheme="majorHAnsi"/>
          <w:b/>
          <w:sz w:val="24"/>
          <w:szCs w:val="24"/>
        </w:rPr>
        <w:t>Registrar Data:</w:t>
      </w:r>
    </w:p>
    <w:p w14:paraId="42DFC5B2" w14:textId="77777777" w:rsidR="00115B11" w:rsidRDefault="005332B6">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1DB00885" w14:textId="77777777" w:rsidR="00115B11" w:rsidRDefault="005332B6">
      <w:pPr>
        <w:pStyle w:val="Spec1L4"/>
        <w:tabs>
          <w:tab w:val="clear" w:pos="1440"/>
        </w:tabs>
        <w:rPr>
          <w:rFonts w:asciiTheme="majorHAnsi" w:hAnsiTheme="majorHAnsi"/>
          <w:sz w:val="24"/>
          <w:szCs w:val="24"/>
        </w:rPr>
      </w:pPr>
      <w:bookmarkStart w:id="383" w:name="_DV_M297"/>
      <w:bookmarkEnd w:id="383"/>
      <w:r>
        <w:rPr>
          <w:rFonts w:asciiTheme="majorHAnsi" w:hAnsiTheme="majorHAnsi"/>
          <w:b/>
          <w:sz w:val="24"/>
          <w:szCs w:val="24"/>
        </w:rPr>
        <w:t>Response format</w:t>
      </w:r>
      <w:r>
        <w:rPr>
          <w:rFonts w:asciiTheme="majorHAnsi" w:hAnsiTheme="majorHAnsi"/>
          <w:sz w:val="24"/>
          <w:szCs w:val="24"/>
        </w:rPr>
        <w:t>:</w:t>
      </w:r>
    </w:p>
    <w:p w14:paraId="05439B67" w14:textId="77777777" w:rsidR="00115B11" w:rsidRDefault="005332B6">
      <w:pPr>
        <w:pStyle w:val="BodyTextIndent3"/>
        <w:rPr>
          <w:rFonts w:asciiTheme="majorHAnsi" w:hAnsiTheme="majorHAnsi"/>
          <w:sz w:val="24"/>
          <w:szCs w:val="24"/>
        </w:rPr>
      </w:pPr>
      <w:bookmarkStart w:id="384" w:name="_DV_M298"/>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DAD8408" w14:textId="77777777" w:rsidR="00115B11" w:rsidRDefault="005332B6">
      <w:pPr>
        <w:pStyle w:val="Spec1L3"/>
        <w:rPr>
          <w:rFonts w:asciiTheme="majorHAnsi" w:hAnsiTheme="majorHAnsi"/>
          <w:b/>
          <w:sz w:val="24"/>
          <w:szCs w:val="24"/>
        </w:rPr>
      </w:pPr>
      <w:bookmarkStart w:id="385" w:name="_DV_M299"/>
      <w:bookmarkEnd w:id="385"/>
      <w:r>
        <w:rPr>
          <w:rFonts w:asciiTheme="majorHAnsi" w:hAnsiTheme="majorHAnsi"/>
          <w:b/>
          <w:sz w:val="24"/>
          <w:szCs w:val="24"/>
        </w:rPr>
        <w:t>Nameserver Data:</w:t>
      </w:r>
    </w:p>
    <w:p w14:paraId="54AED091" w14:textId="77777777" w:rsidR="00115B11" w:rsidRDefault="005332B6">
      <w:pPr>
        <w:pStyle w:val="Spec1L4"/>
        <w:tabs>
          <w:tab w:val="clear" w:pos="1440"/>
        </w:tabs>
        <w:rPr>
          <w:rFonts w:asciiTheme="majorHAnsi" w:hAnsiTheme="majorHAnsi"/>
          <w:sz w:val="24"/>
          <w:szCs w:val="24"/>
        </w:rPr>
      </w:pPr>
      <w:bookmarkStart w:id="386" w:name="_DV_M300"/>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842437" w14:textId="77777777" w:rsidR="00115B11" w:rsidRDefault="005332B6">
      <w:pPr>
        <w:pStyle w:val="Spec1L4"/>
        <w:tabs>
          <w:tab w:val="clear" w:pos="1440"/>
        </w:tabs>
        <w:rPr>
          <w:rFonts w:asciiTheme="majorHAnsi" w:hAnsiTheme="majorHAnsi"/>
          <w:b/>
          <w:sz w:val="24"/>
          <w:szCs w:val="24"/>
        </w:rPr>
      </w:pPr>
      <w:bookmarkStart w:id="387" w:name="_DV_M301"/>
      <w:bookmarkEnd w:id="387"/>
      <w:r>
        <w:rPr>
          <w:rFonts w:asciiTheme="majorHAnsi" w:hAnsiTheme="majorHAnsi"/>
          <w:b/>
          <w:sz w:val="24"/>
          <w:szCs w:val="24"/>
        </w:rPr>
        <w:t>Response format:</w:t>
      </w:r>
    </w:p>
    <w:p w14:paraId="556E2E24" w14:textId="77777777" w:rsidR="00115B11" w:rsidRDefault="005332B6">
      <w:pPr>
        <w:pStyle w:val="BodyTextIndent3"/>
        <w:rPr>
          <w:rFonts w:asciiTheme="majorHAnsi" w:hAnsiTheme="majorHAnsi"/>
          <w:sz w:val="24"/>
          <w:szCs w:val="24"/>
        </w:rPr>
      </w:pPr>
      <w:bookmarkStart w:id="388" w:name="_DV_M302"/>
      <w:bookmarkEnd w:id="388"/>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ED04F3" w14:textId="77777777" w:rsidR="00115B11" w:rsidRDefault="005332B6">
      <w:pPr>
        <w:pStyle w:val="Spec1L3"/>
        <w:rPr>
          <w:rFonts w:asciiTheme="majorHAnsi" w:hAnsiTheme="majorHAnsi"/>
          <w:sz w:val="24"/>
          <w:szCs w:val="24"/>
        </w:rPr>
      </w:pPr>
      <w:bookmarkStart w:id="389" w:name="_DV_M303"/>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5E3D15D" w14:textId="77777777" w:rsidR="00115B11" w:rsidRDefault="005332B6">
      <w:pPr>
        <w:pStyle w:val="Spec1L3"/>
        <w:rPr>
          <w:rFonts w:asciiTheme="majorHAnsi" w:hAnsiTheme="majorHAnsi"/>
          <w:sz w:val="24"/>
          <w:szCs w:val="24"/>
        </w:rPr>
      </w:pPr>
      <w:bookmarkStart w:id="390" w:name="_DV_M304"/>
      <w:bookmarkEnd w:id="390"/>
      <w:r>
        <w:rPr>
          <w:rFonts w:asciiTheme="majorHAnsi" w:hAnsiTheme="majorHAnsi"/>
          <w:sz w:val="24"/>
          <w:szCs w:val="24"/>
        </w:rPr>
        <w:t>In order to be compatible with ICANN’s common interface for WHOIS (InterNIC), WHOIS output shall be in the format outline above.</w:t>
      </w:r>
    </w:p>
    <w:p w14:paraId="6FE3DCFC" w14:textId="77777777" w:rsidR="00115B11" w:rsidRDefault="005332B6">
      <w:pPr>
        <w:pStyle w:val="Spec1L3"/>
        <w:rPr>
          <w:rFonts w:asciiTheme="majorHAnsi" w:hAnsiTheme="majorHAnsi"/>
          <w:sz w:val="24"/>
          <w:szCs w:val="24"/>
        </w:rPr>
      </w:pPr>
      <w:bookmarkStart w:id="391" w:name="_DV_M305"/>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3A1A796"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searchability on the web-based Directory Service.</w:t>
      </w:r>
    </w:p>
    <w:p w14:paraId="3BA6D8AB"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AD2F449"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9F25807"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4127F7A2" w14:textId="77777777" w:rsidR="00115B11" w:rsidRDefault="005332B6">
      <w:pPr>
        <w:pStyle w:val="Spec1L4"/>
        <w:tabs>
          <w:tab w:val="clear" w:pos="1440"/>
        </w:tabs>
        <w:rPr>
          <w:rFonts w:asciiTheme="majorHAnsi" w:hAnsiTheme="majorHAnsi"/>
          <w:sz w:val="24"/>
          <w:szCs w:val="24"/>
        </w:rPr>
      </w:pPr>
      <w:bookmarkStart w:id="396" w:name="_DV_M310"/>
      <w:bookmarkEnd w:id="396"/>
      <w:r>
        <w:rPr>
          <w:rFonts w:asciiTheme="majorHAnsi" w:hAnsiTheme="majorHAnsi"/>
          <w:sz w:val="24"/>
          <w:szCs w:val="24"/>
        </w:rPr>
        <w:t>Search results will include domain names matching the search criteria.</w:t>
      </w:r>
    </w:p>
    <w:p w14:paraId="3553DBB1" w14:textId="77777777" w:rsidR="00115B11" w:rsidRDefault="005332B6">
      <w:pPr>
        <w:pStyle w:val="Spec1L4"/>
        <w:tabs>
          <w:tab w:val="clear" w:pos="1440"/>
        </w:tabs>
        <w:rPr>
          <w:rFonts w:asciiTheme="majorHAnsi" w:hAnsiTheme="majorHAnsi"/>
          <w:sz w:val="24"/>
          <w:szCs w:val="24"/>
        </w:rPr>
      </w:pPr>
      <w:bookmarkStart w:id="397" w:name="_DV_M311"/>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D1FE6F8" w14:textId="77777777" w:rsidR="00115B11" w:rsidRDefault="005332B6">
      <w:pPr>
        <w:pStyle w:val="Spec1L3"/>
        <w:rPr>
          <w:rFonts w:asciiTheme="majorHAnsi" w:hAnsiTheme="majorHAnsi"/>
          <w:sz w:val="24"/>
          <w:szCs w:val="24"/>
        </w:rPr>
      </w:pPr>
      <w:bookmarkStart w:id="398" w:name="_DV_M312"/>
      <w:bookmarkEnd w:id="398"/>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BECB7D8" w14:textId="77777777" w:rsidR="00115B11" w:rsidRDefault="005332B6">
      <w:pPr>
        <w:pStyle w:val="Spec1L2"/>
        <w:rPr>
          <w:rFonts w:asciiTheme="majorHAnsi" w:hAnsiTheme="majorHAnsi"/>
          <w:b/>
          <w:sz w:val="24"/>
          <w:szCs w:val="24"/>
        </w:rPr>
      </w:pPr>
      <w:bookmarkStart w:id="399" w:name="_DV_M313"/>
      <w:bookmarkEnd w:id="399"/>
      <w:r>
        <w:rPr>
          <w:rFonts w:asciiTheme="majorHAnsi" w:hAnsiTheme="majorHAnsi"/>
          <w:b/>
          <w:sz w:val="24"/>
          <w:szCs w:val="24"/>
        </w:rPr>
        <w:t>Zone File Access</w:t>
      </w:r>
    </w:p>
    <w:p w14:paraId="4355CE22" w14:textId="77777777" w:rsidR="00115B11" w:rsidRDefault="005332B6">
      <w:pPr>
        <w:pStyle w:val="Spec1L3"/>
        <w:rPr>
          <w:rFonts w:asciiTheme="majorHAnsi" w:hAnsiTheme="majorHAnsi"/>
          <w:b/>
          <w:sz w:val="24"/>
          <w:szCs w:val="24"/>
        </w:rPr>
      </w:pPr>
      <w:bookmarkStart w:id="400" w:name="_DV_M314"/>
      <w:bookmarkEnd w:id="400"/>
      <w:r>
        <w:rPr>
          <w:rFonts w:asciiTheme="majorHAnsi" w:hAnsiTheme="majorHAnsi"/>
          <w:b/>
          <w:sz w:val="24"/>
          <w:szCs w:val="24"/>
        </w:rPr>
        <w:t>Third-Party Access</w:t>
      </w:r>
    </w:p>
    <w:p w14:paraId="4DD1C126" w14:textId="77777777" w:rsidR="00115B11" w:rsidRDefault="005332B6">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EB9DA2" w14:textId="77777777" w:rsidR="00115B11" w:rsidRDefault="005332B6">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40B06A0" w14:textId="77777777" w:rsidR="00115B11" w:rsidRDefault="005332B6">
      <w:pPr>
        <w:pStyle w:val="Spec1L4"/>
        <w:tabs>
          <w:tab w:val="clear" w:pos="1440"/>
        </w:tabs>
        <w:rPr>
          <w:rFonts w:asciiTheme="majorHAnsi" w:hAnsiTheme="majorHAnsi"/>
          <w:sz w:val="24"/>
          <w:szCs w:val="24"/>
        </w:rPr>
      </w:pPr>
      <w:bookmarkStart w:id="403" w:name="_DV_M317"/>
      <w:bookmarkEnd w:id="40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609F980" w14:textId="77777777" w:rsidR="00115B11" w:rsidRDefault="005332B6">
      <w:pPr>
        <w:pStyle w:val="Spec1L4"/>
        <w:tabs>
          <w:tab w:val="clear" w:pos="1440"/>
        </w:tabs>
        <w:rPr>
          <w:rFonts w:asciiTheme="majorHAnsi" w:hAnsiTheme="majorHAnsi"/>
          <w:sz w:val="24"/>
          <w:szCs w:val="24"/>
        </w:rPr>
      </w:pPr>
      <w:bookmarkStart w:id="404" w:name="_DV_M318"/>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7B57805"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Each record must include all fields in one line as:  &lt;domain-name&gt; &lt;TTL&gt; &lt;class&gt; &lt;type&gt; &lt;RDATA&gt;.</w:t>
      </w:r>
    </w:p>
    <w:p w14:paraId="67CA2D75"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Class and Type must use the standard mnemonics and must be in lower case.</w:t>
      </w:r>
    </w:p>
    <w:p w14:paraId="523ED2F2"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TTL must be present as a decimal integer.</w:t>
      </w:r>
    </w:p>
    <w:p w14:paraId="4F2F67E7"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Use of /X and /DDD inside domain names is allowed.</w:t>
      </w:r>
    </w:p>
    <w:p w14:paraId="68B1E886"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in lower case.</w:t>
      </w:r>
    </w:p>
    <w:p w14:paraId="0C325432"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Must use exactly one tab as separator of fields inside a record.</w:t>
      </w:r>
    </w:p>
    <w:p w14:paraId="01D4AAC8"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All domain names must be fully qualified.</w:t>
      </w:r>
    </w:p>
    <w:p w14:paraId="56A85900"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$ORIGIN directives.</w:t>
      </w:r>
    </w:p>
    <w:p w14:paraId="136B4480"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use of “@” to denote current origin.</w:t>
      </w:r>
    </w:p>
    <w:p w14:paraId="152F9168"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use of “blank domain names” at the beginning of a record to continue the use of the domain name in the previous record.</w:t>
      </w:r>
    </w:p>
    <w:p w14:paraId="5CEA1161"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$INCLUDE directives.</w:t>
      </w:r>
    </w:p>
    <w:p w14:paraId="1AA9A4D6"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$TTL directives.</w:t>
      </w:r>
    </w:p>
    <w:p w14:paraId="79255D1C"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use of parentheses, e.g., to continue the list of fields in a record across a line boundary.</w:t>
      </w:r>
    </w:p>
    <w:p w14:paraId="2972044B"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No use of comments.</w:t>
      </w:r>
    </w:p>
    <w:p w14:paraId="161B744F" w14:textId="77777777" w:rsidR="00115B11" w:rsidRDefault="005332B6">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t>No blank lines.</w:t>
      </w:r>
    </w:p>
    <w:p w14:paraId="3649C3FB" w14:textId="77777777" w:rsidR="00115B11" w:rsidRDefault="005332B6">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The SOA record should be present at the top and (duplicated at) the end of the zone file.</w:t>
      </w:r>
    </w:p>
    <w:p w14:paraId="46F04063" w14:textId="77777777" w:rsidR="00115B11" w:rsidRDefault="005332B6">
      <w:pPr>
        <w:pStyle w:val="Spec1L7"/>
        <w:tabs>
          <w:tab w:val="clear" w:pos="2160"/>
        </w:tabs>
        <w:rPr>
          <w:rFonts w:asciiTheme="majorHAnsi" w:hAnsiTheme="majorHAnsi"/>
          <w:sz w:val="24"/>
          <w:szCs w:val="24"/>
        </w:rPr>
      </w:pPr>
      <w:bookmarkStart w:id="421" w:name="_DV_M335"/>
      <w:bookmarkEnd w:id="421"/>
      <w:r>
        <w:rPr>
          <w:rFonts w:asciiTheme="majorHAnsi" w:hAnsiTheme="majorHAnsi"/>
          <w:sz w:val="24"/>
          <w:szCs w:val="24"/>
        </w:rPr>
        <w:lastRenderedPageBreak/>
        <w:t>With the exception of the SOA record, all the records in a file must be in alphabetical order.</w:t>
      </w:r>
    </w:p>
    <w:p w14:paraId="09E2E564" w14:textId="77777777" w:rsidR="00115B11" w:rsidRDefault="005332B6">
      <w:pPr>
        <w:pStyle w:val="Spec1L7"/>
        <w:tabs>
          <w:tab w:val="clear" w:pos="2160"/>
        </w:tabs>
        <w:rPr>
          <w:rFonts w:asciiTheme="majorHAnsi" w:hAnsiTheme="majorHAnsi"/>
          <w:sz w:val="24"/>
          <w:szCs w:val="24"/>
        </w:rPr>
      </w:pPr>
      <w:bookmarkStart w:id="422" w:name="_DV_M336"/>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086F57B"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846CD1" w14:textId="77777777" w:rsidR="00115B11" w:rsidRDefault="005332B6">
      <w:pPr>
        <w:pStyle w:val="Spec1L4"/>
        <w:tabs>
          <w:tab w:val="clear" w:pos="1440"/>
        </w:tabs>
        <w:rPr>
          <w:rFonts w:asciiTheme="majorHAnsi" w:hAnsiTheme="majorHAnsi"/>
          <w:sz w:val="24"/>
          <w:szCs w:val="24"/>
        </w:rPr>
      </w:pPr>
      <w:bookmarkStart w:id="424" w:name="_DV_M338"/>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4F4E70" w14:textId="77777777" w:rsidR="00115B11" w:rsidRDefault="005332B6">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810797" w14:textId="77777777" w:rsidR="00115B11" w:rsidRDefault="005332B6">
      <w:pPr>
        <w:pStyle w:val="Spec1L3"/>
        <w:rPr>
          <w:rFonts w:asciiTheme="majorHAnsi" w:hAnsiTheme="majorHAnsi"/>
          <w:b/>
          <w:sz w:val="24"/>
          <w:szCs w:val="24"/>
        </w:rPr>
      </w:pPr>
      <w:bookmarkStart w:id="426" w:name="_DV_M340"/>
      <w:bookmarkEnd w:id="426"/>
      <w:r>
        <w:rPr>
          <w:rFonts w:asciiTheme="majorHAnsi" w:hAnsiTheme="majorHAnsi"/>
          <w:b/>
          <w:sz w:val="24"/>
          <w:szCs w:val="24"/>
        </w:rPr>
        <w:t>Co-operation</w:t>
      </w:r>
    </w:p>
    <w:p w14:paraId="290CEAB9" w14:textId="77777777" w:rsidR="00115B11" w:rsidRDefault="005332B6">
      <w:pPr>
        <w:pStyle w:val="Spec1L4"/>
        <w:tabs>
          <w:tab w:val="clear" w:pos="1440"/>
        </w:tabs>
        <w:rPr>
          <w:rFonts w:asciiTheme="majorHAnsi" w:hAnsiTheme="majorHAnsi"/>
          <w:sz w:val="24"/>
          <w:szCs w:val="24"/>
        </w:rPr>
      </w:pPr>
      <w:bookmarkStart w:id="427" w:name="_DV_M341"/>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F957DE4" w14:textId="77777777" w:rsidR="00115B11" w:rsidRDefault="005332B6">
      <w:pPr>
        <w:pStyle w:val="Spec1L3"/>
        <w:rPr>
          <w:rFonts w:asciiTheme="majorHAnsi" w:hAnsiTheme="majorHAnsi"/>
          <w:sz w:val="24"/>
          <w:szCs w:val="24"/>
        </w:rPr>
      </w:pPr>
      <w:bookmarkStart w:id="428" w:name="_DV_M342"/>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50B86FE" w14:textId="77777777" w:rsidR="00115B11" w:rsidRDefault="005332B6">
      <w:pPr>
        <w:pStyle w:val="Spec1L3"/>
        <w:rPr>
          <w:rFonts w:asciiTheme="majorHAnsi" w:hAnsiTheme="majorHAnsi"/>
          <w:sz w:val="24"/>
          <w:szCs w:val="24"/>
        </w:rPr>
      </w:pPr>
      <w:bookmarkStart w:id="429" w:name="_DV_M343"/>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6469F28" w14:textId="77777777" w:rsidR="00115B11" w:rsidRDefault="005332B6">
      <w:pPr>
        <w:pStyle w:val="Spec1L2"/>
        <w:rPr>
          <w:rFonts w:asciiTheme="majorHAnsi" w:hAnsiTheme="majorHAnsi"/>
          <w:b/>
          <w:sz w:val="24"/>
          <w:szCs w:val="24"/>
        </w:rPr>
      </w:pPr>
      <w:bookmarkStart w:id="430" w:name="_DV_M344"/>
      <w:bookmarkEnd w:id="430"/>
      <w:r>
        <w:rPr>
          <w:rFonts w:asciiTheme="majorHAnsi" w:hAnsiTheme="majorHAnsi"/>
          <w:b/>
          <w:sz w:val="24"/>
          <w:szCs w:val="24"/>
        </w:rPr>
        <w:t>Bulk Registration Data Access to ICANN</w:t>
      </w:r>
    </w:p>
    <w:p w14:paraId="4E54960D" w14:textId="77777777" w:rsidR="00115B11" w:rsidRDefault="005332B6">
      <w:pPr>
        <w:pStyle w:val="Spec1L3"/>
        <w:rPr>
          <w:rFonts w:asciiTheme="majorHAnsi" w:hAnsiTheme="majorHAnsi"/>
          <w:sz w:val="24"/>
          <w:szCs w:val="24"/>
        </w:rPr>
      </w:pPr>
      <w:bookmarkStart w:id="431" w:name="_DV_M345"/>
      <w:bookmarkEnd w:id="431"/>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E0D465E" w14:textId="77777777" w:rsidR="00115B11" w:rsidRDefault="005332B6">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E514F39" w14:textId="77777777" w:rsidR="00115B11" w:rsidRDefault="005332B6">
      <w:pPr>
        <w:pStyle w:val="Spec1L4"/>
        <w:tabs>
          <w:tab w:val="clear" w:pos="1440"/>
        </w:tabs>
        <w:rPr>
          <w:rFonts w:asciiTheme="majorHAnsi" w:hAnsiTheme="majorHAnsi"/>
          <w:sz w:val="24"/>
          <w:szCs w:val="24"/>
        </w:rPr>
      </w:pPr>
      <w:bookmarkStart w:id="433" w:name="_DV_M347"/>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0593E10" w14:textId="77777777" w:rsidR="00115B11" w:rsidRDefault="005332B6">
      <w:pPr>
        <w:pStyle w:val="Spec1L4"/>
        <w:tabs>
          <w:tab w:val="clear" w:pos="1440"/>
        </w:tabs>
        <w:rPr>
          <w:rFonts w:asciiTheme="majorHAnsi" w:hAnsiTheme="majorHAnsi"/>
          <w:sz w:val="24"/>
          <w:szCs w:val="24"/>
        </w:rPr>
      </w:pPr>
      <w:bookmarkStart w:id="434" w:name="_DV_M348"/>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AAEA522" w14:textId="77777777" w:rsidR="00115B11" w:rsidRDefault="005332B6">
      <w:pPr>
        <w:pStyle w:val="Spec1L3"/>
        <w:rPr>
          <w:rFonts w:asciiTheme="majorHAnsi" w:hAnsiTheme="majorHAnsi"/>
          <w:sz w:val="24"/>
          <w:szCs w:val="24"/>
        </w:rPr>
      </w:pPr>
      <w:bookmarkStart w:id="435" w:name="_DV_M349"/>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901E178" w14:textId="77777777" w:rsidR="00115B11" w:rsidRDefault="005332B6">
      <w:pPr>
        <w:pStyle w:val="Spec1L1"/>
        <w:rPr>
          <w:rFonts w:asciiTheme="majorHAnsi" w:hAnsiTheme="majorHAnsi"/>
          <w:sz w:val="24"/>
          <w:szCs w:val="24"/>
        </w:rPr>
      </w:pPr>
      <w:bookmarkStart w:id="436" w:name="_DV_M350"/>
      <w:bookmarkEnd w:id="436"/>
      <w:r>
        <w:rPr>
          <w:rFonts w:asciiTheme="majorHAnsi" w:hAnsiTheme="majorHAnsi"/>
          <w:sz w:val="24"/>
          <w:szCs w:val="24"/>
        </w:rPr>
        <w:lastRenderedPageBreak/>
        <w:br/>
      </w:r>
      <w:r>
        <w:rPr>
          <w:rFonts w:asciiTheme="majorHAnsi" w:hAnsiTheme="majorHAnsi"/>
          <w:sz w:val="24"/>
          <w:szCs w:val="24"/>
        </w:rPr>
        <w:br/>
        <w:t>SCHEDULE OF RESERVED NAMES</w:t>
      </w:r>
    </w:p>
    <w:p w14:paraId="48338372" w14:textId="77777777" w:rsidR="00115B11" w:rsidRDefault="005332B6">
      <w:pPr>
        <w:pStyle w:val="BlockText"/>
        <w:rPr>
          <w:rFonts w:asciiTheme="majorHAnsi" w:hAnsiTheme="majorHAnsi"/>
          <w:sz w:val="24"/>
          <w:szCs w:val="24"/>
        </w:rPr>
      </w:pPr>
      <w:bookmarkStart w:id="437" w:name="_DV_M351"/>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4697DC" w14:textId="77777777" w:rsidR="00115B11" w:rsidRDefault="005332B6">
      <w:pPr>
        <w:pStyle w:val="Spec1L2"/>
        <w:rPr>
          <w:rFonts w:asciiTheme="majorHAnsi" w:hAnsiTheme="majorHAnsi"/>
          <w:sz w:val="24"/>
          <w:szCs w:val="24"/>
        </w:rPr>
      </w:pPr>
      <w:bookmarkStart w:id="438" w:name="_DV_M352"/>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E3CBEE4" w14:textId="77777777" w:rsidR="00115B11" w:rsidRDefault="005332B6">
      <w:pPr>
        <w:pStyle w:val="Spec1L2"/>
        <w:rPr>
          <w:rFonts w:asciiTheme="majorHAnsi" w:hAnsiTheme="majorHAnsi"/>
          <w:sz w:val="24"/>
          <w:szCs w:val="24"/>
        </w:rPr>
      </w:pPr>
      <w:bookmarkStart w:id="439" w:name="_DV_M353"/>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74274A" w14:textId="77777777" w:rsidR="00115B11" w:rsidRDefault="005332B6">
      <w:pPr>
        <w:pStyle w:val="Spec1L2"/>
        <w:rPr>
          <w:rFonts w:asciiTheme="majorHAnsi" w:hAnsiTheme="majorHAnsi"/>
          <w:sz w:val="24"/>
          <w:szCs w:val="24"/>
        </w:rPr>
      </w:pPr>
      <w:bookmarkStart w:id="440" w:name="_DV_M354"/>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12142265"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782E5F" w14:textId="77777777" w:rsidR="00115B11" w:rsidRDefault="005332B6">
      <w:pPr>
        <w:pStyle w:val="Spec1L3"/>
        <w:rPr>
          <w:rFonts w:asciiTheme="majorHAnsi" w:hAnsiTheme="majorHAnsi"/>
          <w:sz w:val="24"/>
          <w:szCs w:val="24"/>
        </w:rPr>
      </w:pPr>
      <w:bookmarkStart w:id="442" w:name="_DV_M356"/>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297B667"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3D3043" w14:textId="77777777" w:rsidR="00115B11" w:rsidRDefault="005332B6">
      <w:pPr>
        <w:pStyle w:val="Spec1L2"/>
        <w:rPr>
          <w:rFonts w:asciiTheme="majorHAnsi" w:hAnsiTheme="majorHAnsi"/>
          <w:sz w:val="24"/>
          <w:szCs w:val="24"/>
        </w:rPr>
      </w:pPr>
      <w:bookmarkStart w:id="444" w:name="_DV_M358"/>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3713F93" w14:textId="77777777" w:rsidR="00115B11" w:rsidRDefault="005332B6">
      <w:pPr>
        <w:pStyle w:val="Spec1L3"/>
        <w:rPr>
          <w:rFonts w:asciiTheme="majorHAnsi" w:hAnsiTheme="majorHAnsi"/>
          <w:sz w:val="24"/>
          <w:szCs w:val="24"/>
        </w:rPr>
      </w:pPr>
      <w:bookmarkStart w:id="445" w:name="_DV_M359"/>
      <w:bookmarkEnd w:id="44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AA0D4F3" w14:textId="77777777" w:rsidR="00115B11" w:rsidRDefault="005332B6">
      <w:pPr>
        <w:pStyle w:val="Spec1L3"/>
        <w:rPr>
          <w:rFonts w:asciiTheme="majorHAnsi" w:hAnsiTheme="majorHAnsi"/>
          <w:sz w:val="24"/>
          <w:szCs w:val="24"/>
        </w:rPr>
      </w:pPr>
      <w:bookmarkStart w:id="446" w:name="_DV_M360"/>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165381" w14:textId="77777777" w:rsidR="00115B11" w:rsidRDefault="005332B6">
      <w:pPr>
        <w:pStyle w:val="Spec1L3"/>
        <w:rPr>
          <w:rFonts w:asciiTheme="majorHAnsi" w:hAnsiTheme="majorHAnsi"/>
          <w:sz w:val="24"/>
          <w:szCs w:val="24"/>
        </w:rPr>
      </w:pPr>
      <w:bookmarkStart w:id="447" w:name="_DV_M361"/>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E8E64E9" w14:textId="77777777" w:rsidR="00115B11" w:rsidRDefault="005332B6">
      <w:pPr>
        <w:pStyle w:val="BlockText"/>
        <w:ind w:left="720"/>
        <w:rPr>
          <w:rFonts w:asciiTheme="majorHAnsi" w:hAnsiTheme="majorHAnsi"/>
          <w:sz w:val="24"/>
          <w:szCs w:val="24"/>
        </w:rPr>
      </w:pPr>
      <w:bookmarkStart w:id="448" w:name="_DV_M362"/>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C231D0"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3"/>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FDB303" w14:textId="77777777" w:rsidR="00115B11" w:rsidRDefault="005332B6">
      <w:pPr>
        <w:pStyle w:val="BlockText"/>
        <w:keepNext/>
        <w:ind w:left="720" w:hanging="720"/>
        <w:rPr>
          <w:rFonts w:asciiTheme="majorHAnsi" w:hAnsiTheme="majorHAnsi"/>
          <w:b/>
          <w:sz w:val="24"/>
          <w:szCs w:val="24"/>
        </w:rPr>
      </w:pPr>
      <w:bookmarkStart w:id="450" w:name="_DV_M364"/>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2C92148" w14:textId="77777777" w:rsidR="00115B11" w:rsidRDefault="00115B11">
      <w:pPr>
        <w:pStyle w:val="BlockText"/>
        <w:ind w:left="720"/>
        <w:rPr>
          <w:rFonts w:asciiTheme="majorHAnsi" w:hAnsiTheme="majorHAnsi"/>
          <w:sz w:val="24"/>
          <w:szCs w:val="24"/>
        </w:rPr>
      </w:pPr>
    </w:p>
    <w:p w14:paraId="490E7A8F" w14:textId="77777777" w:rsidR="00115B11" w:rsidRDefault="00115B11">
      <w:pPr>
        <w:pStyle w:val="BlockText"/>
        <w:rPr>
          <w:rFonts w:asciiTheme="majorHAnsi" w:hAnsiTheme="majorHAnsi"/>
          <w:sz w:val="24"/>
          <w:szCs w:val="24"/>
        </w:rPr>
      </w:pPr>
    </w:p>
    <w:p w14:paraId="4B808AA7" w14:textId="77777777" w:rsidR="00115B11" w:rsidRDefault="005332B6">
      <w:pPr>
        <w:pStyle w:val="Spec1L1"/>
        <w:rPr>
          <w:rFonts w:asciiTheme="majorHAnsi" w:hAnsiTheme="majorHAnsi"/>
          <w:sz w:val="24"/>
          <w:szCs w:val="24"/>
        </w:rPr>
      </w:pPr>
      <w:bookmarkStart w:id="451" w:name="_DV_M366"/>
      <w:bookmarkEnd w:id="45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D54062E" w14:textId="77777777" w:rsidR="00541DC5" w:rsidRDefault="00541DC5">
      <w:pPr>
        <w:pStyle w:val="Spec1L2"/>
        <w:rPr>
          <w:rFonts w:asciiTheme="majorHAnsi" w:hAnsiTheme="majorHAnsi"/>
          <w:b/>
          <w:sz w:val="24"/>
          <w:szCs w:val="24"/>
          <w:u w:val="single"/>
        </w:rPr>
      </w:pPr>
      <w:bookmarkStart w:id="452" w:name="_DV_M367"/>
      <w:bookmarkEnd w:id="452"/>
      <w:r>
        <w:rPr>
          <w:rFonts w:asciiTheme="majorHAnsi" w:hAnsiTheme="majorHAnsi"/>
          <w:b/>
          <w:sz w:val="24"/>
          <w:szCs w:val="24"/>
          <w:u w:val="single"/>
        </w:rPr>
        <w:t>Standards Compliance</w:t>
      </w:r>
    </w:p>
    <w:p w14:paraId="3B7DE090" w14:textId="77777777" w:rsidR="00541DC5" w:rsidRDefault="00541DC5">
      <w:pPr>
        <w:pStyle w:val="Spec1L3"/>
        <w:rPr>
          <w:rFonts w:asciiTheme="majorHAnsi" w:hAnsiTheme="majorHAnsi"/>
          <w:sz w:val="24"/>
          <w:szCs w:val="24"/>
        </w:rPr>
      </w:pPr>
      <w:bookmarkStart w:id="453" w:name="_DV_M368"/>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6"/>
      <w:r>
        <w:rPr>
          <w:rStyle w:val="DeltaViewInsertion"/>
          <w:rFonts w:asciiTheme="majorHAnsi" w:hAnsiTheme="majorHAnsi"/>
          <w:sz w:val="24"/>
          <w:szCs w:val="24"/>
        </w:rPr>
        <w:t xml:space="preserve">1123, </w:t>
      </w:r>
      <w:bookmarkStart w:id="455" w:name="_DV_M369"/>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71CC396" w14:textId="77777777" w:rsidR="00541DC5" w:rsidRDefault="00541DC5">
      <w:pPr>
        <w:pStyle w:val="Spec1L3"/>
        <w:rPr>
          <w:rFonts w:asciiTheme="majorHAnsi" w:hAnsiTheme="majorHAnsi"/>
          <w:sz w:val="24"/>
          <w:szCs w:val="24"/>
        </w:rPr>
      </w:pPr>
      <w:bookmarkStart w:id="456" w:name="_DV_M370"/>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883213" w14:textId="77777777" w:rsidR="00541DC5" w:rsidRDefault="00541DC5">
      <w:pPr>
        <w:pStyle w:val="Spec1L3"/>
        <w:rPr>
          <w:rFonts w:asciiTheme="majorHAnsi" w:hAnsiTheme="majorHAnsi"/>
          <w:sz w:val="24"/>
          <w:szCs w:val="24"/>
        </w:rPr>
      </w:pPr>
      <w:bookmarkStart w:id="457" w:name="_DV_M371"/>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4F5E1E9" w14:textId="77777777" w:rsidR="00541DC5" w:rsidRDefault="00541DC5">
      <w:pPr>
        <w:pStyle w:val="Spec1L3"/>
        <w:rPr>
          <w:rFonts w:asciiTheme="majorHAnsi" w:hAnsiTheme="majorHAnsi"/>
          <w:sz w:val="24"/>
          <w:szCs w:val="24"/>
        </w:rPr>
      </w:pPr>
      <w:bookmarkStart w:id="458" w:name="_DV_M372"/>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7E88DC6" w14:textId="77777777" w:rsidR="00541DC5" w:rsidRDefault="00541DC5">
      <w:pPr>
        <w:pStyle w:val="Spec1L3"/>
        <w:rPr>
          <w:rFonts w:asciiTheme="majorHAnsi" w:hAnsiTheme="majorHAnsi"/>
          <w:sz w:val="24"/>
          <w:szCs w:val="24"/>
        </w:rPr>
      </w:pPr>
      <w:bookmarkStart w:id="459" w:name="_DV_M373"/>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F93AE82" w14:textId="77777777" w:rsidR="00541DC5" w:rsidRDefault="00541DC5">
      <w:pPr>
        <w:pStyle w:val="Spec1L2"/>
        <w:rPr>
          <w:rFonts w:asciiTheme="majorHAnsi" w:hAnsiTheme="majorHAnsi"/>
          <w:b/>
          <w:sz w:val="24"/>
          <w:szCs w:val="24"/>
          <w:u w:val="single"/>
        </w:rPr>
      </w:pPr>
      <w:bookmarkStart w:id="460" w:name="_DV_M374"/>
      <w:bookmarkEnd w:id="460"/>
      <w:r>
        <w:rPr>
          <w:rFonts w:asciiTheme="majorHAnsi" w:hAnsiTheme="majorHAnsi"/>
          <w:b/>
          <w:sz w:val="24"/>
          <w:szCs w:val="24"/>
          <w:u w:val="single"/>
        </w:rPr>
        <w:t>Registry Services</w:t>
      </w:r>
    </w:p>
    <w:p w14:paraId="1F9A994E" w14:textId="77777777" w:rsidR="00541DC5" w:rsidRDefault="00541DC5">
      <w:pPr>
        <w:pStyle w:val="Spec1L3"/>
        <w:rPr>
          <w:rFonts w:asciiTheme="majorHAnsi" w:hAnsiTheme="majorHAnsi"/>
          <w:sz w:val="24"/>
          <w:szCs w:val="24"/>
        </w:rPr>
      </w:pPr>
      <w:bookmarkStart w:id="461" w:name="_DV_M375"/>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8F80448" w14:textId="77777777" w:rsidR="00541DC5" w:rsidRDefault="00541DC5">
      <w:pPr>
        <w:pStyle w:val="Spec1L3"/>
        <w:rPr>
          <w:rFonts w:asciiTheme="majorHAnsi" w:hAnsiTheme="majorHAnsi"/>
          <w:sz w:val="24"/>
          <w:szCs w:val="24"/>
        </w:rPr>
      </w:pPr>
      <w:bookmarkStart w:id="462" w:name="_DV_M376"/>
      <w:bookmarkEnd w:id="46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DC8E173" w14:textId="77777777" w:rsidR="00541DC5" w:rsidRDefault="00541DC5">
      <w:pPr>
        <w:pStyle w:val="Spec1L2"/>
        <w:rPr>
          <w:rFonts w:asciiTheme="majorHAnsi" w:hAnsiTheme="majorHAnsi"/>
          <w:b/>
          <w:sz w:val="24"/>
          <w:szCs w:val="24"/>
          <w:u w:val="single"/>
        </w:rPr>
      </w:pPr>
      <w:bookmarkStart w:id="463" w:name="_DV_M377"/>
      <w:bookmarkEnd w:id="463"/>
      <w:r>
        <w:rPr>
          <w:rFonts w:asciiTheme="majorHAnsi" w:hAnsiTheme="majorHAnsi"/>
          <w:b/>
          <w:sz w:val="24"/>
          <w:szCs w:val="24"/>
          <w:u w:val="single"/>
        </w:rPr>
        <w:t>Registry Continuity</w:t>
      </w:r>
    </w:p>
    <w:p w14:paraId="0E7DC176" w14:textId="77777777" w:rsidR="00541DC5" w:rsidRDefault="00541DC5">
      <w:pPr>
        <w:pStyle w:val="Spec1L3"/>
        <w:rPr>
          <w:rFonts w:asciiTheme="majorHAnsi" w:hAnsiTheme="majorHAnsi"/>
          <w:sz w:val="24"/>
          <w:szCs w:val="24"/>
        </w:rPr>
      </w:pPr>
      <w:bookmarkStart w:id="464" w:name="_DV_M378"/>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097386B1" w14:textId="77777777" w:rsidR="00541DC5" w:rsidRDefault="00541DC5">
      <w:pPr>
        <w:pStyle w:val="Spec1L3"/>
        <w:rPr>
          <w:rFonts w:asciiTheme="majorHAnsi" w:hAnsiTheme="majorHAnsi"/>
          <w:sz w:val="24"/>
          <w:szCs w:val="24"/>
        </w:rPr>
      </w:pPr>
      <w:bookmarkStart w:id="466" w:name="_DV_M379"/>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002D7F8" w14:textId="77777777" w:rsidR="00541DC5" w:rsidRDefault="00541DC5">
      <w:pPr>
        <w:pStyle w:val="Spec1L3"/>
        <w:rPr>
          <w:rFonts w:asciiTheme="majorHAnsi" w:hAnsiTheme="majorHAnsi"/>
          <w:sz w:val="24"/>
          <w:szCs w:val="24"/>
        </w:rPr>
      </w:pPr>
      <w:bookmarkStart w:id="467" w:name="_DV_M380"/>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8240A40" w14:textId="77777777" w:rsidR="00541DC5" w:rsidRDefault="00541DC5">
      <w:pPr>
        <w:pStyle w:val="Spec1L2"/>
        <w:rPr>
          <w:rFonts w:asciiTheme="majorHAnsi" w:hAnsiTheme="majorHAnsi"/>
          <w:b/>
          <w:sz w:val="24"/>
          <w:szCs w:val="24"/>
          <w:u w:val="single"/>
        </w:rPr>
      </w:pPr>
      <w:bookmarkStart w:id="468" w:name="_DV_M381"/>
      <w:bookmarkEnd w:id="468"/>
      <w:r>
        <w:rPr>
          <w:rFonts w:asciiTheme="majorHAnsi" w:hAnsiTheme="majorHAnsi"/>
          <w:b/>
          <w:sz w:val="24"/>
          <w:szCs w:val="24"/>
          <w:u w:val="single"/>
        </w:rPr>
        <w:t>Abuse Mitigation</w:t>
      </w:r>
    </w:p>
    <w:p w14:paraId="19AA2C31" w14:textId="77777777" w:rsidR="00541DC5" w:rsidRDefault="00541DC5">
      <w:pPr>
        <w:pStyle w:val="Spec1L3"/>
        <w:rPr>
          <w:rFonts w:asciiTheme="majorHAnsi" w:hAnsiTheme="majorHAnsi"/>
          <w:sz w:val="24"/>
          <w:szCs w:val="24"/>
        </w:rPr>
      </w:pPr>
      <w:bookmarkStart w:id="469" w:name="_DV_M382"/>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8"/>
      <w:r>
        <w:rPr>
          <w:rStyle w:val="DeltaViewDeletion"/>
          <w:rFonts w:asciiTheme="majorHAnsi" w:hAnsiTheme="majorHAnsi"/>
          <w:sz w:val="24"/>
          <w:szCs w:val="24"/>
        </w:rPr>
        <w:t>inquires</w:t>
      </w:r>
      <w:bookmarkStart w:id="471" w:name="_DV_C89"/>
      <w:bookmarkEnd w:id="470"/>
      <w:r>
        <w:rPr>
          <w:rStyle w:val="DeltaViewInsertion"/>
          <w:rFonts w:asciiTheme="majorHAnsi" w:hAnsiTheme="majorHAnsi"/>
          <w:sz w:val="24"/>
          <w:szCs w:val="24"/>
        </w:rPr>
        <w:t>inquiries</w:t>
      </w:r>
      <w:bookmarkStart w:id="472" w:name="_DV_M383"/>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306E1FDB" w14:textId="77777777" w:rsidR="00541DC5" w:rsidRDefault="00541DC5">
      <w:pPr>
        <w:pStyle w:val="Spec1L3"/>
        <w:rPr>
          <w:rFonts w:asciiTheme="majorHAnsi" w:hAnsiTheme="majorHAnsi"/>
          <w:sz w:val="24"/>
          <w:szCs w:val="24"/>
        </w:rPr>
      </w:pPr>
      <w:bookmarkStart w:id="473" w:name="_DV_M384"/>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BC8D60D" w14:textId="77777777" w:rsidR="00541DC5" w:rsidRDefault="00541DC5">
      <w:pPr>
        <w:pStyle w:val="Spec1L2"/>
        <w:rPr>
          <w:rFonts w:asciiTheme="majorHAnsi" w:hAnsiTheme="majorHAnsi"/>
          <w:b/>
          <w:sz w:val="24"/>
          <w:szCs w:val="24"/>
          <w:u w:val="single"/>
        </w:rPr>
      </w:pPr>
      <w:bookmarkStart w:id="474" w:name="_DV_M385"/>
      <w:bookmarkEnd w:id="474"/>
      <w:r>
        <w:rPr>
          <w:rFonts w:asciiTheme="majorHAnsi" w:hAnsiTheme="majorHAnsi"/>
          <w:b/>
          <w:sz w:val="24"/>
          <w:szCs w:val="24"/>
          <w:u w:val="single"/>
        </w:rPr>
        <w:t>Supported Initial and Renewal Registration Periods</w:t>
      </w:r>
    </w:p>
    <w:p w14:paraId="32C85AC2" w14:textId="77777777" w:rsidR="00541DC5" w:rsidRDefault="00541DC5">
      <w:pPr>
        <w:pStyle w:val="Spec1L3"/>
        <w:rPr>
          <w:rFonts w:asciiTheme="majorHAnsi" w:hAnsiTheme="majorHAnsi"/>
          <w:sz w:val="24"/>
          <w:szCs w:val="24"/>
        </w:rPr>
      </w:pPr>
      <w:bookmarkStart w:id="475" w:name="_DV_M386"/>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B4E9A7E" w14:textId="77777777" w:rsidR="00541DC5" w:rsidRDefault="00541DC5">
      <w:pPr>
        <w:pStyle w:val="Spec1L3"/>
        <w:rPr>
          <w:rFonts w:asciiTheme="majorHAnsi" w:hAnsiTheme="majorHAnsi"/>
          <w:sz w:val="24"/>
          <w:szCs w:val="24"/>
        </w:rPr>
      </w:pPr>
      <w:bookmarkStart w:id="476" w:name="_DV_M387"/>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0"/>
    </w:p>
    <w:p w14:paraId="2189C1B2" w14:textId="77777777" w:rsidR="00541DC5" w:rsidRDefault="00541DC5">
      <w:pPr>
        <w:pStyle w:val="Spec1L2"/>
        <w:numPr>
          <w:ilvl w:val="1"/>
          <w:numId w:val="37"/>
        </w:numPr>
        <w:rPr>
          <w:rFonts w:asciiTheme="majorHAnsi" w:hAnsiTheme="majorHAnsi"/>
          <w:b/>
          <w:sz w:val="24"/>
          <w:szCs w:val="24"/>
        </w:rPr>
      </w:pPr>
      <w:bookmarkStart w:id="478" w:name="_DV_C91"/>
      <w:bookmarkEnd w:id="477"/>
      <w:r>
        <w:rPr>
          <w:rStyle w:val="DeltaViewInsertion"/>
          <w:rFonts w:asciiTheme="majorHAnsi" w:hAnsiTheme="majorHAnsi"/>
          <w:b/>
          <w:sz w:val="24"/>
          <w:szCs w:val="24"/>
        </w:rPr>
        <w:t>Name Collision Occurrence Management</w:t>
      </w:r>
      <w:bookmarkStart w:id="479" w:name="_DV_C92"/>
      <w:bookmarkEnd w:id="478"/>
    </w:p>
    <w:p w14:paraId="3CD88F0C" w14:textId="77777777" w:rsidR="00541DC5" w:rsidRDefault="00541DC5">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4"/>
      <w:bookmarkEnd w:id="480"/>
    </w:p>
    <w:p w14:paraId="5AF4A0D7" w14:textId="77777777" w:rsidR="00541DC5" w:rsidRDefault="00541DC5">
      <w:pPr>
        <w:pStyle w:val="Spec1L3"/>
        <w:numPr>
          <w:ilvl w:val="2"/>
          <w:numId w:val="37"/>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Occurrence Assessment</w:t>
      </w:r>
      <w:bookmarkStart w:id="483" w:name="_DV_C96"/>
      <w:bookmarkEnd w:id="482"/>
    </w:p>
    <w:p w14:paraId="75CB3E01" w14:textId="77777777" w:rsidR="00541DC5" w:rsidRDefault="00541DC5">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8"/>
      <w:bookmarkEnd w:id="484"/>
    </w:p>
    <w:p w14:paraId="1116ADC5" w14:textId="77777777" w:rsidR="00541DC5" w:rsidRDefault="00541DC5">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7" w:name="_DV_C100"/>
      <w:bookmarkEnd w:id="486"/>
    </w:p>
    <w:p w14:paraId="2E15065B" w14:textId="77777777" w:rsidR="00541DC5" w:rsidRDefault="00541DC5">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9" w:name="_DV_C102"/>
      <w:bookmarkEnd w:id="488"/>
    </w:p>
    <w:p w14:paraId="77A195D7" w14:textId="77777777" w:rsidR="00541DC5" w:rsidRDefault="00541DC5">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may</w:t>
      </w:r>
      <w:bookmarkStart w:id="491" w:name="_DV_X7"/>
      <w:bookmarkStart w:id="492" w:name="_DV_C104"/>
      <w:bookmarkEnd w:id="490"/>
      <w:r>
        <w:rPr>
          <w:rStyle w:val="DeltaViewMoveDestination"/>
          <w:rFonts w:asciiTheme="majorHAnsi" w:hAnsiTheme="majorHAnsi"/>
          <w:sz w:val="24"/>
          <w:szCs w:val="24"/>
        </w:rPr>
        <w:t xml:space="preserve"> participate in the development </w:t>
      </w:r>
      <w:bookmarkStart w:id="493" w:name="_DV_C105"/>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6"/>
      <w:bookmarkEnd w:id="493"/>
    </w:p>
    <w:p w14:paraId="0CFE4F92" w14:textId="77777777" w:rsidR="00541DC5" w:rsidRDefault="00541DC5">
      <w:pPr>
        <w:pStyle w:val="Spec1L3"/>
        <w:keepNext/>
        <w:numPr>
          <w:ilvl w:val="2"/>
          <w:numId w:val="37"/>
        </w:numPr>
        <w:rPr>
          <w:rFonts w:asciiTheme="majorHAnsi" w:hAnsiTheme="majorHAnsi"/>
          <w:sz w:val="24"/>
          <w:szCs w:val="24"/>
        </w:rPr>
      </w:pPr>
      <w:bookmarkStart w:id="495" w:name="_DV_C107"/>
      <w:bookmarkEnd w:id="494"/>
      <w:r>
        <w:rPr>
          <w:rStyle w:val="DeltaViewInsertion"/>
          <w:rFonts w:asciiTheme="majorHAnsi" w:hAnsiTheme="majorHAnsi"/>
          <w:b/>
          <w:sz w:val="24"/>
          <w:szCs w:val="24"/>
        </w:rPr>
        <w:t>Name Collision Report Handling</w:t>
      </w:r>
      <w:bookmarkStart w:id="496" w:name="_DV_C108"/>
      <w:bookmarkEnd w:id="495"/>
    </w:p>
    <w:p w14:paraId="133F4E43" w14:textId="77777777" w:rsidR="00541DC5" w:rsidRDefault="00541DC5">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10"/>
      <w:bookmarkEnd w:id="497"/>
    </w:p>
    <w:p w14:paraId="7EAA18FB" w14:textId="77777777" w:rsidR="00541DC5" w:rsidRDefault="00541DC5">
      <w:pPr>
        <w:pStyle w:val="Spec1L4"/>
        <w:numPr>
          <w:ilvl w:val="3"/>
          <w:numId w:val="37"/>
        </w:numPr>
        <w:rPr>
          <w:rFonts w:asciiTheme="majorHAnsi" w:hAnsiTheme="majorHAnsi"/>
          <w:sz w:val="24"/>
          <w:szCs w:val="24"/>
        </w:rPr>
      </w:pPr>
      <w:bookmarkStart w:id="499" w:name="_DV_C111"/>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5E8D61AC" w14:textId="77777777" w:rsidR="00446750" w:rsidRDefault="00446750">
      <w:pPr>
        <w:pStyle w:val="BodyText"/>
        <w:rPr>
          <w:szCs w:val="24"/>
        </w:rPr>
      </w:pPr>
    </w:p>
    <w:p w14:paraId="70E8F380" w14:textId="77777777" w:rsidR="00115B11" w:rsidRDefault="005332B6">
      <w:pPr>
        <w:pStyle w:val="Spec1L1"/>
        <w:rPr>
          <w:rFonts w:asciiTheme="majorHAnsi" w:hAnsiTheme="majorHAnsi"/>
          <w:sz w:val="24"/>
          <w:szCs w:val="24"/>
        </w:rPr>
      </w:pPr>
      <w:bookmarkStart w:id="500" w:name="_DV_M388"/>
      <w:bookmarkEnd w:id="50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3D2648B" w14:textId="77777777" w:rsidR="00115B11" w:rsidRDefault="005332B6">
      <w:pPr>
        <w:pStyle w:val="Spec1L2"/>
        <w:rPr>
          <w:rFonts w:asciiTheme="majorHAnsi" w:hAnsiTheme="majorHAnsi"/>
          <w:sz w:val="24"/>
          <w:szCs w:val="24"/>
        </w:rPr>
      </w:pPr>
      <w:bookmarkStart w:id="501" w:name="_DV_M389"/>
      <w:bookmarkEnd w:id="50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96809D4" w14:textId="77777777" w:rsidR="00115B11" w:rsidRDefault="005332B6">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74DE1FC" w14:textId="77777777" w:rsidR="00115B11" w:rsidRDefault="005332B6">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1E33D77" w14:textId="77777777" w:rsidR="00115B11" w:rsidRDefault="005332B6">
      <w:pPr>
        <w:pStyle w:val="Spec1L8"/>
        <w:tabs>
          <w:tab w:val="clear" w:pos="2160"/>
        </w:tabs>
        <w:rPr>
          <w:rFonts w:asciiTheme="majorHAnsi" w:hAnsiTheme="majorHAnsi"/>
          <w:sz w:val="24"/>
          <w:szCs w:val="24"/>
        </w:rPr>
      </w:pPr>
      <w:bookmarkStart w:id="504" w:name="_DV_M392"/>
      <w:bookmarkEnd w:id="504"/>
      <w:r>
        <w:rPr>
          <w:rFonts w:asciiTheme="majorHAnsi" w:hAnsiTheme="majorHAnsi"/>
          <w:sz w:val="24"/>
          <w:szCs w:val="24"/>
        </w:rPr>
        <w:t>the Uniform Rapid Suspension system (“URS”) adopted by ICANN (posted at [url to be inserted]), including the implementation of determinations issued by URS examiners.</w:t>
      </w:r>
    </w:p>
    <w:p w14:paraId="25B9CB8F" w14:textId="77777777" w:rsidR="00115B11" w:rsidRDefault="005332B6">
      <w:pPr>
        <w:pStyle w:val="Spec1L1"/>
        <w:rPr>
          <w:rFonts w:asciiTheme="majorHAnsi" w:hAnsiTheme="majorHAnsi"/>
          <w:sz w:val="24"/>
          <w:szCs w:val="24"/>
        </w:rPr>
      </w:pPr>
      <w:bookmarkStart w:id="505" w:name="_DV_M393"/>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63C2F1CE" w14:textId="77777777" w:rsidR="00115B11" w:rsidRDefault="005332B6">
      <w:pPr>
        <w:pStyle w:val="Spec1L2"/>
        <w:rPr>
          <w:rFonts w:asciiTheme="majorHAnsi" w:hAnsiTheme="majorHAnsi"/>
          <w:sz w:val="24"/>
          <w:szCs w:val="24"/>
        </w:rPr>
      </w:pPr>
      <w:bookmarkStart w:id="506" w:name="_DV_M394"/>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8C36944" w14:textId="77777777" w:rsidR="00115B11" w:rsidRDefault="005332B6">
      <w:pPr>
        <w:pStyle w:val="Spec1L2"/>
        <w:rPr>
          <w:rFonts w:asciiTheme="majorHAnsi" w:hAnsiTheme="majorHAnsi"/>
          <w:sz w:val="24"/>
          <w:szCs w:val="24"/>
        </w:rPr>
      </w:pPr>
      <w:bookmarkStart w:id="507" w:name="_DV_M395"/>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AA3218"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5074C6" w14:textId="77777777" w:rsidR="00115B11" w:rsidRDefault="005332B6">
      <w:pPr>
        <w:pStyle w:val="Spec1L1"/>
        <w:rPr>
          <w:rFonts w:asciiTheme="majorHAnsi" w:hAnsiTheme="majorHAnsi"/>
          <w:sz w:val="24"/>
          <w:szCs w:val="24"/>
        </w:rPr>
      </w:pPr>
      <w:bookmarkStart w:id="509" w:name="_DV_M397"/>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789C904A"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9586836" w14:textId="77777777" w:rsidR="00115B11" w:rsidRDefault="005332B6">
      <w:pPr>
        <w:pStyle w:val="Spec1L8"/>
        <w:tabs>
          <w:tab w:val="clear" w:pos="2160"/>
        </w:tabs>
        <w:rPr>
          <w:rFonts w:asciiTheme="majorHAnsi" w:hAnsiTheme="majorHAnsi"/>
          <w:sz w:val="24"/>
          <w:szCs w:val="24"/>
        </w:rPr>
      </w:pPr>
      <w:bookmarkStart w:id="511" w:name="_DV_M399"/>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A2A6E0" w14:textId="77777777" w:rsidR="00115B11" w:rsidRDefault="005332B6">
      <w:pPr>
        <w:pStyle w:val="Spec1L8"/>
        <w:tabs>
          <w:tab w:val="clear" w:pos="2160"/>
        </w:tabs>
        <w:rPr>
          <w:rFonts w:asciiTheme="majorHAnsi" w:hAnsiTheme="majorHAnsi"/>
          <w:sz w:val="24"/>
          <w:szCs w:val="24"/>
        </w:rPr>
      </w:pPr>
      <w:bookmarkStart w:id="512" w:name="_DV_M400"/>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DE8AF3F"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297F5DA"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ABF9099" w14:textId="77777777" w:rsidR="00115B11" w:rsidRDefault="005332B6">
      <w:pPr>
        <w:pStyle w:val="Spec1L2"/>
        <w:rPr>
          <w:rFonts w:asciiTheme="majorHAnsi" w:hAnsiTheme="majorHAnsi"/>
          <w:sz w:val="24"/>
          <w:szCs w:val="24"/>
        </w:rPr>
      </w:pPr>
      <w:bookmarkStart w:id="515" w:name="_DV_M403"/>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21B26B6" w14:textId="77777777"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6A8C186"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150E5E"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9D51115"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DFCF984" w14:textId="77777777" w:rsidR="00115B11" w:rsidRDefault="005332B6">
      <w:pPr>
        <w:pStyle w:val="Spec1L1"/>
        <w:rPr>
          <w:rFonts w:asciiTheme="majorHAnsi" w:hAnsiTheme="majorHAnsi"/>
          <w:sz w:val="24"/>
          <w:szCs w:val="24"/>
        </w:rPr>
      </w:pPr>
      <w:bookmarkStart w:id="520" w:name="_DV_M408"/>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7CFD2134" w14:textId="77777777" w:rsidR="00115B11" w:rsidRDefault="005332B6">
      <w:pPr>
        <w:pStyle w:val="Spec1L2"/>
        <w:rPr>
          <w:rFonts w:asciiTheme="majorHAnsi" w:hAnsiTheme="majorHAnsi"/>
          <w:b/>
          <w:sz w:val="24"/>
          <w:szCs w:val="24"/>
          <w:u w:val="single"/>
        </w:rPr>
      </w:pPr>
      <w:bookmarkStart w:id="521" w:name="_DV_M409"/>
      <w:bookmarkEnd w:id="521"/>
      <w:r>
        <w:rPr>
          <w:rFonts w:asciiTheme="majorHAnsi" w:hAnsiTheme="majorHAnsi"/>
          <w:b/>
          <w:sz w:val="24"/>
          <w:szCs w:val="24"/>
          <w:u w:val="single"/>
        </w:rPr>
        <w:t>Definitions</w:t>
      </w:r>
    </w:p>
    <w:p w14:paraId="15EFC972" w14:textId="77777777" w:rsidR="00115B11" w:rsidRDefault="005332B6">
      <w:pPr>
        <w:pStyle w:val="Spec1L3"/>
        <w:rPr>
          <w:rFonts w:asciiTheme="majorHAnsi" w:hAnsiTheme="majorHAnsi"/>
          <w:sz w:val="24"/>
          <w:szCs w:val="24"/>
        </w:rPr>
      </w:pPr>
      <w:bookmarkStart w:id="522" w:name="_DV_M410"/>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B0FD024" w14:textId="77777777"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B0B19F"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D9AF19C"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C33C723"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6B5EE8"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724D847"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B89E825"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49BB0CE" w14:textId="77777777" w:rsidR="00115B11" w:rsidRDefault="005332B6">
      <w:pPr>
        <w:pStyle w:val="Spec1L2"/>
        <w:rPr>
          <w:rFonts w:asciiTheme="majorHAnsi" w:hAnsiTheme="majorHAnsi"/>
          <w:b/>
          <w:sz w:val="24"/>
          <w:szCs w:val="24"/>
          <w:u w:val="single"/>
        </w:rPr>
      </w:pPr>
      <w:bookmarkStart w:id="530" w:name="_DV_M418"/>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AAC48D2" w14:textId="77777777">
        <w:trPr>
          <w:trHeight w:val="432"/>
        </w:trPr>
        <w:tc>
          <w:tcPr>
            <w:tcW w:w="1008" w:type="dxa"/>
            <w:vAlign w:val="center"/>
          </w:tcPr>
          <w:p w14:paraId="63DA8EBF" w14:textId="77777777" w:rsidR="00115B11" w:rsidRDefault="00115B11">
            <w:pPr>
              <w:jc w:val="center"/>
              <w:rPr>
                <w:szCs w:val="24"/>
              </w:rPr>
            </w:pPr>
          </w:p>
        </w:tc>
        <w:tc>
          <w:tcPr>
            <w:tcW w:w="3510" w:type="dxa"/>
            <w:vAlign w:val="center"/>
          </w:tcPr>
          <w:p w14:paraId="52A3334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9F2978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D3DAF35" w14:textId="77777777">
        <w:tc>
          <w:tcPr>
            <w:tcW w:w="1008" w:type="dxa"/>
          </w:tcPr>
          <w:p w14:paraId="4E72894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08BB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90F5BB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0E2D395" w14:textId="77777777">
        <w:tc>
          <w:tcPr>
            <w:tcW w:w="1008" w:type="dxa"/>
          </w:tcPr>
          <w:p w14:paraId="62773B2D" w14:textId="77777777" w:rsidR="00115B11" w:rsidRDefault="00115B11">
            <w:pPr>
              <w:rPr>
                <w:rFonts w:asciiTheme="majorHAnsi" w:hAnsiTheme="majorHAnsi"/>
                <w:sz w:val="24"/>
                <w:szCs w:val="24"/>
              </w:rPr>
            </w:pPr>
          </w:p>
        </w:tc>
        <w:tc>
          <w:tcPr>
            <w:tcW w:w="3510" w:type="dxa"/>
          </w:tcPr>
          <w:p w14:paraId="13260CA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C064A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53B874A" w14:textId="77777777">
        <w:tc>
          <w:tcPr>
            <w:tcW w:w="1008" w:type="dxa"/>
          </w:tcPr>
          <w:p w14:paraId="08DBBE58" w14:textId="77777777" w:rsidR="00115B11" w:rsidRDefault="00115B11">
            <w:pPr>
              <w:rPr>
                <w:rFonts w:asciiTheme="majorHAnsi" w:hAnsiTheme="majorHAnsi"/>
                <w:sz w:val="24"/>
                <w:szCs w:val="24"/>
              </w:rPr>
            </w:pPr>
          </w:p>
        </w:tc>
        <w:tc>
          <w:tcPr>
            <w:tcW w:w="3510" w:type="dxa"/>
          </w:tcPr>
          <w:p w14:paraId="7121E6D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CA0F09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18D40658" w14:textId="77777777">
        <w:tc>
          <w:tcPr>
            <w:tcW w:w="1008" w:type="dxa"/>
          </w:tcPr>
          <w:p w14:paraId="57C1C399" w14:textId="77777777" w:rsidR="00115B11" w:rsidRDefault="00115B11">
            <w:pPr>
              <w:rPr>
                <w:rFonts w:asciiTheme="majorHAnsi" w:hAnsiTheme="majorHAnsi"/>
                <w:sz w:val="24"/>
                <w:szCs w:val="24"/>
              </w:rPr>
            </w:pPr>
          </w:p>
        </w:tc>
        <w:tc>
          <w:tcPr>
            <w:tcW w:w="3510" w:type="dxa"/>
          </w:tcPr>
          <w:p w14:paraId="3F79BAB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BFDF60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4A2AFB2D" w14:textId="77777777">
        <w:tc>
          <w:tcPr>
            <w:tcW w:w="1008" w:type="dxa"/>
          </w:tcPr>
          <w:p w14:paraId="1904205C" w14:textId="77777777" w:rsidR="00115B11" w:rsidRDefault="00115B11">
            <w:pPr>
              <w:rPr>
                <w:rFonts w:asciiTheme="majorHAnsi" w:hAnsiTheme="majorHAnsi"/>
                <w:sz w:val="24"/>
                <w:szCs w:val="24"/>
              </w:rPr>
            </w:pPr>
          </w:p>
        </w:tc>
        <w:tc>
          <w:tcPr>
            <w:tcW w:w="3510" w:type="dxa"/>
          </w:tcPr>
          <w:p w14:paraId="4E5A1A5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B1B99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0294567" w14:textId="77777777">
        <w:tc>
          <w:tcPr>
            <w:tcW w:w="1008" w:type="dxa"/>
          </w:tcPr>
          <w:p w14:paraId="6DF2D54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ECB5C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F07252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B625F46" w14:textId="77777777">
        <w:tc>
          <w:tcPr>
            <w:tcW w:w="1008" w:type="dxa"/>
          </w:tcPr>
          <w:p w14:paraId="4A583A30" w14:textId="77777777" w:rsidR="00115B11" w:rsidRDefault="00115B11">
            <w:pPr>
              <w:rPr>
                <w:rFonts w:asciiTheme="majorHAnsi" w:hAnsiTheme="majorHAnsi"/>
                <w:sz w:val="24"/>
                <w:szCs w:val="24"/>
              </w:rPr>
            </w:pPr>
          </w:p>
        </w:tc>
        <w:tc>
          <w:tcPr>
            <w:tcW w:w="3510" w:type="dxa"/>
          </w:tcPr>
          <w:p w14:paraId="35BD1F0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5B29E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388705C5" w14:textId="77777777">
        <w:tc>
          <w:tcPr>
            <w:tcW w:w="1008" w:type="dxa"/>
          </w:tcPr>
          <w:p w14:paraId="17EDE5A9" w14:textId="77777777" w:rsidR="00115B11" w:rsidRDefault="00115B11">
            <w:pPr>
              <w:rPr>
                <w:rFonts w:asciiTheme="majorHAnsi" w:hAnsiTheme="majorHAnsi"/>
                <w:sz w:val="24"/>
                <w:szCs w:val="24"/>
              </w:rPr>
            </w:pPr>
          </w:p>
        </w:tc>
        <w:tc>
          <w:tcPr>
            <w:tcW w:w="3510" w:type="dxa"/>
          </w:tcPr>
          <w:p w14:paraId="1C9047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03BD6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79D0C60" w14:textId="77777777">
        <w:tc>
          <w:tcPr>
            <w:tcW w:w="1008" w:type="dxa"/>
          </w:tcPr>
          <w:p w14:paraId="2EF5241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D776CA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990807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238E071" w14:textId="77777777">
        <w:tc>
          <w:tcPr>
            <w:tcW w:w="1008" w:type="dxa"/>
          </w:tcPr>
          <w:p w14:paraId="5EF0B316" w14:textId="77777777" w:rsidR="00115B11" w:rsidRDefault="00115B11">
            <w:pPr>
              <w:rPr>
                <w:rFonts w:asciiTheme="majorHAnsi" w:hAnsiTheme="majorHAnsi"/>
                <w:sz w:val="24"/>
                <w:szCs w:val="24"/>
              </w:rPr>
            </w:pPr>
          </w:p>
        </w:tc>
        <w:tc>
          <w:tcPr>
            <w:tcW w:w="3510" w:type="dxa"/>
          </w:tcPr>
          <w:p w14:paraId="531348B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D908F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3DEFB281" w14:textId="77777777">
        <w:tc>
          <w:tcPr>
            <w:tcW w:w="1008" w:type="dxa"/>
          </w:tcPr>
          <w:p w14:paraId="2B070F31" w14:textId="77777777" w:rsidR="00115B11" w:rsidRDefault="00115B11">
            <w:pPr>
              <w:rPr>
                <w:rFonts w:asciiTheme="majorHAnsi" w:hAnsiTheme="majorHAnsi"/>
                <w:sz w:val="24"/>
                <w:szCs w:val="24"/>
              </w:rPr>
            </w:pPr>
          </w:p>
        </w:tc>
        <w:tc>
          <w:tcPr>
            <w:tcW w:w="3510" w:type="dxa"/>
          </w:tcPr>
          <w:p w14:paraId="48DE90D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D681B6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7B24337B" w14:textId="77777777">
        <w:tc>
          <w:tcPr>
            <w:tcW w:w="1008" w:type="dxa"/>
          </w:tcPr>
          <w:p w14:paraId="2F9FDD46" w14:textId="77777777" w:rsidR="00115B11" w:rsidRDefault="00115B11">
            <w:pPr>
              <w:rPr>
                <w:rFonts w:asciiTheme="majorHAnsi" w:hAnsiTheme="majorHAnsi"/>
                <w:sz w:val="24"/>
                <w:szCs w:val="24"/>
              </w:rPr>
            </w:pPr>
          </w:p>
        </w:tc>
        <w:tc>
          <w:tcPr>
            <w:tcW w:w="3510" w:type="dxa"/>
          </w:tcPr>
          <w:p w14:paraId="22F89B2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665D18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6D7F729" w14:textId="77777777" w:rsidR="00115B11" w:rsidRDefault="00115B11">
      <w:pPr>
        <w:rPr>
          <w:rFonts w:asciiTheme="majorHAnsi" w:hAnsiTheme="majorHAnsi"/>
          <w:sz w:val="24"/>
          <w:szCs w:val="24"/>
        </w:rPr>
      </w:pPr>
    </w:p>
    <w:p w14:paraId="1631B4F1" w14:textId="77777777" w:rsidR="00115B11" w:rsidRDefault="005332B6">
      <w:pPr>
        <w:pStyle w:val="BlockText"/>
        <w:rPr>
          <w:rFonts w:asciiTheme="majorHAnsi" w:hAnsiTheme="majorHAnsi"/>
          <w:sz w:val="24"/>
          <w:szCs w:val="24"/>
        </w:rPr>
      </w:pPr>
      <w:bookmarkStart w:id="531" w:name="_DV_M419"/>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F73B40"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DNS</w:t>
      </w:r>
    </w:p>
    <w:p w14:paraId="26A8B47C" w14:textId="77777777" w:rsidR="00115B11" w:rsidRDefault="005332B6">
      <w:pPr>
        <w:pStyle w:val="Spec1L3"/>
        <w:rPr>
          <w:rFonts w:asciiTheme="majorHAnsi" w:hAnsiTheme="majorHAnsi"/>
          <w:sz w:val="24"/>
          <w:szCs w:val="24"/>
        </w:rPr>
      </w:pPr>
      <w:bookmarkStart w:id="533" w:name="_DV_M421"/>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120AF4C" w14:textId="77777777"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DF1BD91"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E023E0A"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12E1B8"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A6A32C0"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729C09A"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7CE870C"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91FAC8E"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F2B8B38"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88AFB2"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AC91D06" w14:textId="77777777" w:rsidR="00115B11" w:rsidRDefault="005332B6">
      <w:pPr>
        <w:pStyle w:val="Spec1L2"/>
        <w:rPr>
          <w:rFonts w:asciiTheme="majorHAnsi" w:hAnsiTheme="majorHAnsi"/>
          <w:b/>
          <w:sz w:val="24"/>
          <w:szCs w:val="24"/>
          <w:u w:val="single"/>
        </w:rPr>
      </w:pPr>
      <w:bookmarkStart w:id="544" w:name="_DV_M433"/>
      <w:bookmarkEnd w:id="544"/>
      <w:r>
        <w:rPr>
          <w:rFonts w:asciiTheme="majorHAnsi" w:hAnsiTheme="majorHAnsi"/>
          <w:b/>
          <w:sz w:val="24"/>
          <w:szCs w:val="24"/>
          <w:u w:val="single"/>
        </w:rPr>
        <w:t>RDDS</w:t>
      </w:r>
    </w:p>
    <w:p w14:paraId="406B5575"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0BA4118"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601C85"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32FC3F"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D03E63C"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9A47479"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5151648"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5049735"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C2997EF"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B670D6" w14:textId="77777777" w:rsidR="00115B11" w:rsidRDefault="005332B6">
      <w:pPr>
        <w:pStyle w:val="Spec1L2"/>
        <w:rPr>
          <w:rFonts w:asciiTheme="majorHAnsi" w:hAnsiTheme="majorHAnsi"/>
          <w:b/>
          <w:sz w:val="24"/>
          <w:szCs w:val="24"/>
          <w:u w:val="single"/>
        </w:rPr>
      </w:pPr>
      <w:bookmarkStart w:id="554" w:name="_DV_M444"/>
      <w:bookmarkEnd w:id="554"/>
      <w:r>
        <w:rPr>
          <w:rFonts w:asciiTheme="majorHAnsi" w:hAnsiTheme="majorHAnsi"/>
          <w:b/>
          <w:sz w:val="24"/>
          <w:szCs w:val="24"/>
          <w:u w:val="single"/>
        </w:rPr>
        <w:t>EPP</w:t>
      </w:r>
    </w:p>
    <w:p w14:paraId="1C138062"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33103BF"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698F8C"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B4F3E8"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FDE379"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0C6AC8"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0693B9E"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02108BE"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E5953E4"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F416D7"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461CF4BF"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73E1B9" w14:textId="77777777">
        <w:trPr>
          <w:trHeight w:val="432"/>
        </w:trPr>
        <w:tc>
          <w:tcPr>
            <w:tcW w:w="2808" w:type="dxa"/>
            <w:vAlign w:val="center"/>
          </w:tcPr>
          <w:p w14:paraId="5FE6178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921959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BEBBED0" w14:textId="77777777">
        <w:trPr>
          <w:trHeight w:val="144"/>
        </w:trPr>
        <w:tc>
          <w:tcPr>
            <w:tcW w:w="2808" w:type="dxa"/>
            <w:vAlign w:val="center"/>
          </w:tcPr>
          <w:p w14:paraId="50A74E5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D74910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01DD44" w14:textId="77777777">
        <w:trPr>
          <w:trHeight w:val="144"/>
        </w:trPr>
        <w:tc>
          <w:tcPr>
            <w:tcW w:w="2808" w:type="dxa"/>
            <w:vAlign w:val="center"/>
          </w:tcPr>
          <w:p w14:paraId="5E03F7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92E230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A1969E" w14:textId="77777777">
        <w:trPr>
          <w:trHeight w:val="144"/>
        </w:trPr>
        <w:tc>
          <w:tcPr>
            <w:tcW w:w="2808" w:type="dxa"/>
            <w:vAlign w:val="center"/>
          </w:tcPr>
          <w:p w14:paraId="149255D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F4E9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097ACA" w14:textId="77777777">
        <w:trPr>
          <w:trHeight w:val="144"/>
        </w:trPr>
        <w:tc>
          <w:tcPr>
            <w:tcW w:w="2808" w:type="dxa"/>
            <w:vAlign w:val="center"/>
          </w:tcPr>
          <w:p w14:paraId="541C2B9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7C1849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216A94" w14:textId="77777777">
        <w:trPr>
          <w:trHeight w:val="144"/>
        </w:trPr>
        <w:tc>
          <w:tcPr>
            <w:tcW w:w="2808" w:type="dxa"/>
            <w:vAlign w:val="center"/>
          </w:tcPr>
          <w:p w14:paraId="24B8659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11EDD6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026A49" w14:textId="77777777" w:rsidR="00115B11" w:rsidRDefault="00115B11">
      <w:pPr>
        <w:rPr>
          <w:rFonts w:asciiTheme="majorHAnsi" w:hAnsiTheme="majorHAnsi"/>
          <w:sz w:val="24"/>
          <w:szCs w:val="24"/>
        </w:rPr>
      </w:pPr>
    </w:p>
    <w:p w14:paraId="68B44709"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7162046"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E10EDF"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3045B01"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2923EE9C"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285A7D1"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3C83F244"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F1DF6A"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5614AEA3"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7C87D7"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E744123"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3CF3A346"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9CB79D0"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E0D020B"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141445E7" w14:textId="77777777" w:rsidR="00115B11" w:rsidRDefault="005332B6">
      <w:pPr>
        <w:pStyle w:val="Spec1L1"/>
        <w:rPr>
          <w:rFonts w:asciiTheme="majorHAnsi" w:hAnsiTheme="majorHAnsi"/>
          <w:sz w:val="24"/>
          <w:szCs w:val="24"/>
        </w:rPr>
      </w:pPr>
      <w:bookmarkStart w:id="580" w:name="_DV_M472"/>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68CA6397"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3"/>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75B8C4B" w14:textId="77777777" w:rsidR="00115B11" w:rsidRDefault="00115B11">
      <w:pPr>
        <w:rPr>
          <w:rFonts w:ascii="Cambria" w:eastAsia="MS Gothic" w:hAnsi="Cambria" w:cs="Cambria"/>
          <w:color w:val="000000"/>
          <w:sz w:val="24"/>
          <w:szCs w:val="24"/>
        </w:rPr>
      </w:pPr>
    </w:p>
    <w:p w14:paraId="4E21FD6D"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3"/>
      <w:bookmarkEnd w:id="58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3"/>
    </w:p>
    <w:p w14:paraId="090412D2" w14:textId="77777777" w:rsidR="001009B7" w:rsidRDefault="001009B7">
      <w:pPr>
        <w:pStyle w:val="ListParagraph"/>
        <w:rPr>
          <w:rFonts w:ascii="Cambria" w:eastAsia="MS Gothic" w:hAnsi="Cambria" w:cs="Cambria"/>
          <w:sz w:val="24"/>
          <w:szCs w:val="24"/>
        </w:rPr>
      </w:pPr>
    </w:p>
    <w:p w14:paraId="7C52BC0E" w14:textId="77777777" w:rsidR="00115B11" w:rsidRDefault="00235394">
      <w:pPr>
        <w:pStyle w:val="ListParagraph"/>
        <w:rPr>
          <w:rFonts w:asciiTheme="majorHAnsi" w:eastAsia="MS Gothic" w:hAnsiTheme="majorHAnsi"/>
          <w:sz w:val="24"/>
          <w:szCs w:val="24"/>
        </w:rPr>
      </w:pPr>
      <w:bookmarkStart w:id="584" w:name="_DV_C114"/>
      <w:r>
        <w:rPr>
          <w:rStyle w:val="DeltaViewDeletion"/>
          <w:rFonts w:ascii="Cambria" w:eastAsia="MS Gothic" w:hAnsi="Cambria" w:cs="Cambria"/>
          <w:sz w:val="24"/>
          <w:szCs w:val="24"/>
        </w:rPr>
        <w:t>[Registry Operator to insert specific application sections here, if applicable]</w:t>
      </w:r>
      <w:bookmarkEnd w:id="584"/>
    </w:p>
    <w:p w14:paraId="0D056704" w14:textId="77777777" w:rsidR="00115B11" w:rsidRDefault="00115B11">
      <w:pPr>
        <w:pStyle w:val="ListParagraph"/>
        <w:rPr>
          <w:rFonts w:ascii="Cambria" w:eastAsia="MS Gothic" w:hAnsi="Cambria" w:cs="Cambria"/>
          <w:color w:val="000000"/>
          <w:sz w:val="24"/>
          <w:szCs w:val="24"/>
        </w:rPr>
      </w:pPr>
    </w:p>
    <w:p w14:paraId="234DB6BB"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74"/>
      <w:bookmarkEnd w:id="58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767F933" w14:textId="77777777" w:rsidR="00115B11" w:rsidRDefault="00115B11">
      <w:pPr>
        <w:ind w:left="360"/>
        <w:rPr>
          <w:rFonts w:ascii="Cambria" w:eastAsia="MS Gothic" w:hAnsi="Cambria"/>
          <w:color w:val="000000"/>
          <w:sz w:val="24"/>
          <w:szCs w:val="24"/>
        </w:rPr>
      </w:pPr>
    </w:p>
    <w:p w14:paraId="6AD00E7D" w14:textId="77777777" w:rsidR="00115B11" w:rsidRDefault="005332B6">
      <w:pPr>
        <w:pStyle w:val="ListParagraph"/>
        <w:numPr>
          <w:ilvl w:val="1"/>
          <w:numId w:val="32"/>
        </w:numPr>
        <w:rPr>
          <w:rFonts w:ascii="Cambria" w:eastAsia="MS Gothic" w:hAnsi="Cambria" w:cs="Cambria"/>
          <w:sz w:val="24"/>
          <w:szCs w:val="24"/>
        </w:rPr>
      </w:pPr>
      <w:bookmarkStart w:id="586" w:name="_DV_M475"/>
      <w:bookmarkEnd w:id="586"/>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AC8C014" w14:textId="77777777" w:rsidR="00115B11" w:rsidRDefault="00115B11">
      <w:pPr>
        <w:pStyle w:val="ListParagraph"/>
        <w:ind w:left="1440"/>
        <w:rPr>
          <w:rFonts w:ascii="Cambria" w:eastAsia="MS Gothic" w:hAnsi="Cambria" w:cs="Cambria"/>
          <w:sz w:val="24"/>
          <w:szCs w:val="24"/>
        </w:rPr>
      </w:pPr>
    </w:p>
    <w:p w14:paraId="127DA40C" w14:textId="77777777" w:rsidR="00115B11" w:rsidRDefault="005332B6">
      <w:pPr>
        <w:pStyle w:val="ListParagraph"/>
        <w:numPr>
          <w:ilvl w:val="1"/>
          <w:numId w:val="32"/>
        </w:numPr>
        <w:rPr>
          <w:rFonts w:ascii="Cambria" w:eastAsia="MS Gothic" w:hAnsi="Cambria" w:cs="Cambria"/>
          <w:sz w:val="24"/>
          <w:szCs w:val="24"/>
        </w:rPr>
      </w:pPr>
      <w:bookmarkStart w:id="587" w:name="_DV_M476"/>
      <w:bookmarkEnd w:id="587"/>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90B1F98" w14:textId="77777777" w:rsidR="00115B11" w:rsidRDefault="00115B11">
      <w:pPr>
        <w:pStyle w:val="ListParagraph"/>
        <w:rPr>
          <w:rFonts w:ascii="Cambria" w:eastAsia="MS Gothic" w:hAnsi="Cambria" w:cs="Cambria"/>
          <w:sz w:val="24"/>
          <w:szCs w:val="24"/>
        </w:rPr>
      </w:pPr>
    </w:p>
    <w:p w14:paraId="3AC8161C" w14:textId="77777777" w:rsidR="00115B11" w:rsidRDefault="005332B6">
      <w:pPr>
        <w:pStyle w:val="ListParagraph"/>
        <w:numPr>
          <w:ilvl w:val="1"/>
          <w:numId w:val="32"/>
        </w:numPr>
        <w:rPr>
          <w:rFonts w:ascii="Cambria" w:eastAsia="MS Gothic" w:hAnsi="Cambria" w:cs="Cambria"/>
          <w:color w:val="000000"/>
          <w:sz w:val="24"/>
          <w:szCs w:val="24"/>
        </w:rPr>
      </w:pPr>
      <w:bookmarkStart w:id="588" w:name="_DV_M477"/>
      <w:bookmarkEnd w:id="58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050ECF" w14:textId="77777777" w:rsidR="00115B11" w:rsidRDefault="00115B11">
      <w:pPr>
        <w:pStyle w:val="ListParagraph"/>
        <w:ind w:left="1440"/>
        <w:rPr>
          <w:rFonts w:ascii="Cambria" w:eastAsia="MS Gothic" w:hAnsi="Cambria" w:cs="Cambria"/>
          <w:color w:val="000000"/>
          <w:sz w:val="24"/>
          <w:szCs w:val="24"/>
        </w:rPr>
      </w:pPr>
    </w:p>
    <w:p w14:paraId="4215DE7C" w14:textId="77777777" w:rsidR="001009B7" w:rsidRPr="00DC7410" w:rsidRDefault="005332B6">
      <w:pPr>
        <w:pStyle w:val="ListParagraph"/>
        <w:numPr>
          <w:ilvl w:val="1"/>
          <w:numId w:val="32"/>
        </w:numPr>
        <w:rPr>
          <w:rFonts w:ascii="Cambria" w:eastAsia="MS Gothic" w:hAnsi="Cambria" w:cs="Cambria"/>
          <w:szCs w:val="24"/>
        </w:rPr>
      </w:pPr>
      <w:bookmarkStart w:id="589" w:name="_DV_M478"/>
      <w:bookmarkEnd w:id="58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C05193B" w14:textId="77777777" w:rsidR="00DC7410" w:rsidRDefault="00DC7410" w:rsidP="00DC7410">
      <w:pPr>
        <w:pStyle w:val="ListParagraph"/>
        <w:ind w:left="0"/>
        <w:rPr>
          <w:rFonts w:ascii="Cambria" w:eastAsia="MS Gothic" w:hAnsi="Cambria" w:cs="Cambria"/>
          <w:szCs w:val="24"/>
        </w:rPr>
      </w:pPr>
    </w:p>
    <w:p w14:paraId="4AA5D2A3" w14:textId="77777777" w:rsidR="00DC7410" w:rsidRDefault="00DC7410" w:rsidP="00DC7410">
      <w:pPr>
        <w:pStyle w:val="ListParagraph"/>
        <w:ind w:left="1440"/>
        <w:rPr>
          <w:rFonts w:ascii="Cambria" w:eastAsia="MS Gothic" w:hAnsi="Cambria" w:cs="Cambria"/>
          <w:color w:val="000000"/>
          <w:sz w:val="24"/>
          <w:szCs w:val="24"/>
        </w:rPr>
      </w:pPr>
    </w:p>
    <w:p w14:paraId="568E87C3" w14:textId="77777777" w:rsidR="00DC7410" w:rsidRDefault="00DC7410" w:rsidP="00DC7410">
      <w:pPr>
        <w:pStyle w:val="ListParagraph"/>
        <w:ind w:left="1440"/>
        <w:rPr>
          <w:rFonts w:ascii="Cambria" w:eastAsia="MS Gothic" w:hAnsi="Cambria" w:cs="Cambria"/>
          <w:color w:val="000000"/>
          <w:sz w:val="24"/>
          <w:szCs w:val="24"/>
        </w:rPr>
      </w:pPr>
    </w:p>
    <w:p w14:paraId="34FB27CC" w14:textId="77777777" w:rsidR="00DC7410" w:rsidRDefault="00DC7410" w:rsidP="00DC7410">
      <w:pPr>
        <w:pStyle w:val="ListParagraph"/>
        <w:ind w:left="1440"/>
        <w:rPr>
          <w:rFonts w:ascii="Cambria" w:eastAsia="MS Gothic" w:hAnsi="Cambria" w:cs="Cambria"/>
          <w:szCs w:val="24"/>
        </w:rPr>
      </w:pPr>
    </w:p>
    <w:p w14:paraId="22327C6D" w14:textId="77777777" w:rsidR="001009B7" w:rsidRDefault="001009B7">
      <w:pPr>
        <w:pStyle w:val="Spec1L1"/>
        <w:numPr>
          <w:ilvl w:val="0"/>
          <w:numId w:val="0"/>
        </w:numPr>
        <w:tabs>
          <w:tab w:val="num" w:pos="720"/>
        </w:tabs>
        <w:rPr>
          <w:rFonts w:asciiTheme="majorHAnsi" w:hAnsiTheme="majorHAnsi"/>
          <w:sz w:val="24"/>
          <w:szCs w:val="24"/>
        </w:rPr>
      </w:pPr>
      <w:bookmarkStart w:id="590" w:name="_DV_C11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0"/>
    </w:p>
    <w:p w14:paraId="05DC27BC" w14:textId="77777777" w:rsidR="001009B7" w:rsidRDefault="00235394">
      <w:pPr>
        <w:pStyle w:val="BlockText"/>
        <w:rPr>
          <w:rFonts w:asciiTheme="majorHAnsi" w:hAnsiTheme="majorHAnsi"/>
          <w:sz w:val="24"/>
          <w:szCs w:val="24"/>
        </w:rPr>
      </w:pPr>
      <w:bookmarkStart w:id="591" w:name="_DV_C11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1"/>
    </w:p>
    <w:p w14:paraId="69ED0B5F" w14:textId="77777777" w:rsidR="00115B11" w:rsidRDefault="00235394">
      <w:pPr>
        <w:pStyle w:val="BlockText"/>
        <w:rPr>
          <w:rFonts w:ascii="Cambria" w:eastAsia="MS Gothic" w:hAnsi="Cambria" w:cs="Cambria"/>
          <w:sz w:val="24"/>
          <w:szCs w:val="24"/>
        </w:rPr>
      </w:pPr>
      <w:bookmarkStart w:id="592" w:name="_DV_C117"/>
      <w:r>
        <w:rPr>
          <w:rStyle w:val="DeltaViewDeletion"/>
          <w:rFonts w:asciiTheme="majorHAnsi" w:hAnsiTheme="majorHAnsi"/>
          <w:sz w:val="24"/>
          <w:szCs w:val="24"/>
        </w:rPr>
        <w:t>[Insert registration policies]</w:t>
      </w:r>
      <w:bookmarkEnd w:id="592"/>
    </w:p>
    <w:p w14:paraId="45DA1E91" w14:textId="77777777" w:rsidR="00115B11" w:rsidRDefault="00115B11">
      <w:pPr>
        <w:pStyle w:val="DeltaViewTableBody"/>
        <w:rPr>
          <w:rFonts w:ascii="Times New Roman" w:eastAsia="MS Gothic" w:hAnsi="Times New Roman" w:cs="Cambria"/>
        </w:rPr>
      </w:pPr>
      <w:r>
        <w:rPr>
          <w:rFonts w:ascii="Cambria" w:eastAsia="MS Gothic" w:hAnsi="Cambria" w:cs="Cambria"/>
        </w:rPr>
        <w:t xml:space="preserve"> </w:t>
      </w:r>
    </w:p>
    <w:p w14:paraId="5BD37F75" w14:textId="77777777" w:rsidR="00115B11" w:rsidRDefault="00115B11">
      <w:pPr>
        <w:pStyle w:val="DeltaViewTableBody"/>
        <w:rPr>
          <w:rFonts w:ascii="Times New Roman" w:eastAsia="MS Gothic" w:hAnsi="Times New Roman" w:cs="Cambria"/>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5BCDA317" w14:textId="77777777" w:rsidR="00115B11" w:rsidRDefault="00115B11">
      <w:pPr>
        <w:pStyle w:val="DeltaViewTableBody"/>
        <w:rPr>
          <w:rFonts w:eastAsia="MS Gothic" w:cs="Cambria"/>
        </w:rPr>
      </w:pPr>
      <w:bookmarkStart w:id="593" w:name="_DV_X0"/>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D7E6D8F" w14:textId="77777777">
        <w:tc>
          <w:tcPr>
            <w:tcW w:w="4995" w:type="dxa"/>
            <w:gridSpan w:val="2"/>
            <w:shd w:val="clear" w:color="auto" w:fill="C0C0C0"/>
            <w:vAlign w:val="center"/>
          </w:tcPr>
          <w:p w14:paraId="7AF67F4C" w14:textId="77777777" w:rsidR="00115B11" w:rsidRDefault="00115B11">
            <w:pPr>
              <w:pStyle w:val="DeltaViewTableHeading"/>
              <w:rPr>
                <w:rFonts w:eastAsia="MS Gothic" w:cs="Cambria"/>
              </w:rPr>
            </w:pPr>
            <w:r>
              <w:rPr>
                <w:rFonts w:eastAsia="MS Gothic" w:cs="Cambria"/>
              </w:rPr>
              <w:t>Legend:</w:t>
            </w:r>
          </w:p>
        </w:tc>
      </w:tr>
      <w:tr w:rsidR="00115B11" w14:paraId="223850C7" w14:textId="77777777">
        <w:tc>
          <w:tcPr>
            <w:tcW w:w="4995" w:type="dxa"/>
            <w:gridSpan w:val="2"/>
            <w:vAlign w:val="center"/>
          </w:tcPr>
          <w:p w14:paraId="563DF6F7" w14:textId="77777777" w:rsidR="00115B11" w:rsidRDefault="00115B11">
            <w:pPr>
              <w:pStyle w:val="DeltaViewTableBody"/>
              <w:rPr>
                <w:rFonts w:ascii="Times New Roman" w:eastAsia="MS Gothic" w:hAnsi="Times New Roman" w:cs="Cambria"/>
                <w:color w:val="0000FF"/>
                <w:u w:val="double"/>
              </w:rPr>
            </w:pPr>
            <w:bookmarkStart w:id="594" w:name="Leg_Ins"/>
            <w:r>
              <w:rPr>
                <w:rStyle w:val="DeltaViewInsertion"/>
                <w:rFonts w:ascii="Times New Roman" w:eastAsia="MS Gothic" w:hAnsi="Times New Roman" w:cs="Cambria"/>
              </w:rPr>
              <w:t xml:space="preserve">Insertion </w:t>
            </w:r>
            <w:bookmarkEnd w:id="594"/>
          </w:p>
        </w:tc>
      </w:tr>
      <w:tr w:rsidR="00115B11" w14:paraId="6BBB2B90" w14:textId="77777777">
        <w:tc>
          <w:tcPr>
            <w:tcW w:w="4995" w:type="dxa"/>
            <w:gridSpan w:val="2"/>
            <w:vAlign w:val="center"/>
          </w:tcPr>
          <w:p w14:paraId="657F9D1C" w14:textId="77777777" w:rsidR="00115B11" w:rsidRDefault="00115B11">
            <w:pPr>
              <w:pStyle w:val="DeltaViewTableBody"/>
              <w:rPr>
                <w:rFonts w:ascii="Times New Roman" w:eastAsia="MS Gothic" w:hAnsi="Times New Roman" w:cs="Cambria"/>
                <w:strike/>
                <w:color w:val="FF0000"/>
              </w:rPr>
            </w:pPr>
            <w:bookmarkStart w:id="595" w:name="Leg_Del"/>
            <w:r>
              <w:rPr>
                <w:rStyle w:val="DeltaViewDeletion"/>
                <w:rFonts w:ascii="Times New Roman" w:eastAsia="MS Gothic" w:hAnsi="Times New Roman" w:cs="Cambria"/>
              </w:rPr>
              <w:t xml:space="preserve">Deletion </w:t>
            </w:r>
            <w:bookmarkEnd w:id="595"/>
          </w:p>
        </w:tc>
      </w:tr>
      <w:tr w:rsidR="00115B11" w14:paraId="6F42C464" w14:textId="77777777">
        <w:tc>
          <w:tcPr>
            <w:tcW w:w="4995" w:type="dxa"/>
            <w:gridSpan w:val="2"/>
            <w:vAlign w:val="center"/>
          </w:tcPr>
          <w:p w14:paraId="06831ED7" w14:textId="77777777" w:rsidR="00115B11" w:rsidRDefault="00115B11">
            <w:pPr>
              <w:pStyle w:val="DeltaViewTableBody"/>
              <w:rPr>
                <w:rFonts w:ascii="Times New Roman" w:eastAsia="MS Gothic" w:hAnsi="Times New Roman" w:cs="Cambria"/>
                <w:strike/>
                <w:color w:val="00C000"/>
              </w:rPr>
            </w:pPr>
            <w:bookmarkStart w:id="596" w:name="Leg_MoveSource"/>
            <w:r>
              <w:rPr>
                <w:rStyle w:val="DeltaViewMoveSource"/>
                <w:rFonts w:ascii="Times New Roman" w:eastAsia="MS Gothic" w:hAnsi="Times New Roman" w:cs="Cambria"/>
              </w:rPr>
              <w:t xml:space="preserve">Moved from </w:t>
            </w:r>
            <w:bookmarkEnd w:id="596"/>
          </w:p>
        </w:tc>
      </w:tr>
      <w:tr w:rsidR="00115B11" w14:paraId="7CC84F40" w14:textId="77777777">
        <w:tc>
          <w:tcPr>
            <w:tcW w:w="4995" w:type="dxa"/>
            <w:gridSpan w:val="2"/>
            <w:vAlign w:val="center"/>
          </w:tcPr>
          <w:p w14:paraId="6F75298F" w14:textId="77777777" w:rsidR="00115B11" w:rsidRDefault="00115B11">
            <w:pPr>
              <w:pStyle w:val="DeltaViewTableBody"/>
              <w:rPr>
                <w:rFonts w:ascii="Times New Roman" w:eastAsia="MS Gothic" w:hAnsi="Times New Roman" w:cs="Cambria"/>
                <w:color w:val="00C000"/>
                <w:u w:val="double"/>
              </w:rPr>
            </w:pPr>
            <w:bookmarkStart w:id="597" w:name="Leg_MoveDest"/>
            <w:r>
              <w:rPr>
                <w:rStyle w:val="DeltaViewMoveDestination"/>
                <w:rFonts w:ascii="Times New Roman" w:eastAsia="MS Gothic" w:hAnsi="Times New Roman" w:cs="Cambria"/>
              </w:rPr>
              <w:t xml:space="preserve">Moved to </w:t>
            </w:r>
            <w:bookmarkEnd w:id="597"/>
          </w:p>
        </w:tc>
      </w:tr>
      <w:tr w:rsidR="00115B11" w14:paraId="1B4FFF21" w14:textId="77777777">
        <w:tc>
          <w:tcPr>
            <w:tcW w:w="4995" w:type="dxa"/>
            <w:gridSpan w:val="2"/>
            <w:vAlign w:val="center"/>
          </w:tcPr>
          <w:p w14:paraId="2B9557A4" w14:textId="77777777" w:rsidR="00115B11" w:rsidRDefault="00115B11">
            <w:pPr>
              <w:pStyle w:val="DeltaViewTableBody"/>
              <w:rPr>
                <w:rFonts w:ascii="Times New Roman" w:eastAsia="MS Gothic" w:hAnsi="Times New Roman" w:cs="Cambria"/>
                <w:color w:val="000000"/>
              </w:rPr>
            </w:pPr>
            <w:bookmarkStart w:id="598" w:name="Leg_StyleChange"/>
            <w:r>
              <w:rPr>
                <w:rStyle w:val="DeltaViewStyleChangeLabel"/>
                <w:rFonts w:ascii="Times New Roman" w:eastAsia="MS Gothic" w:hAnsi="Times New Roman" w:cs="Cambria"/>
              </w:rPr>
              <w:t xml:space="preserve">Style change </w:t>
            </w:r>
            <w:bookmarkEnd w:id="598"/>
          </w:p>
        </w:tc>
      </w:tr>
      <w:tr w:rsidR="00115B11" w14:paraId="529BDD71" w14:textId="77777777">
        <w:tc>
          <w:tcPr>
            <w:tcW w:w="4995" w:type="dxa"/>
            <w:gridSpan w:val="2"/>
            <w:vAlign w:val="center"/>
          </w:tcPr>
          <w:p w14:paraId="66FB5294" w14:textId="77777777" w:rsidR="00115B11" w:rsidRDefault="00115B11">
            <w:pPr>
              <w:pStyle w:val="DeltaViewTableBody"/>
              <w:rPr>
                <w:rFonts w:ascii="Times New Roman" w:eastAsia="MS Gothic" w:hAnsi="Times New Roman" w:cs="Cambria"/>
                <w:color w:val="000000"/>
                <w:highlight w:val="white"/>
              </w:rPr>
            </w:pPr>
            <w:bookmarkStart w:id="599" w:name="Leg_FormatChange"/>
            <w:r>
              <w:rPr>
                <w:rStyle w:val="DeltaViewFormatChange"/>
                <w:rFonts w:ascii="Times New Roman" w:eastAsia="MS Gothic" w:hAnsi="Times New Roman" w:cs="Cambria"/>
                <w:highlight w:val="white"/>
              </w:rPr>
              <w:t xml:space="preserve">Format change </w:t>
            </w:r>
            <w:bookmarkEnd w:id="599"/>
          </w:p>
        </w:tc>
      </w:tr>
      <w:tr w:rsidR="00115B11" w14:paraId="3505E94C" w14:textId="77777777">
        <w:tc>
          <w:tcPr>
            <w:tcW w:w="4995" w:type="dxa"/>
            <w:gridSpan w:val="2"/>
            <w:vAlign w:val="center"/>
          </w:tcPr>
          <w:p w14:paraId="408B248C" w14:textId="77777777" w:rsidR="00115B11" w:rsidRDefault="00115B11">
            <w:pPr>
              <w:pStyle w:val="DeltaViewTableBody"/>
              <w:rPr>
                <w:rFonts w:ascii="Times New Roman" w:eastAsia="MS Gothic" w:hAnsi="Times New Roman" w:cs="Cambria"/>
                <w:strike/>
                <w:color w:val="C08080"/>
              </w:rPr>
            </w:pPr>
            <w:bookmarkStart w:id="600" w:name="Leg_MovedDel"/>
            <w:r>
              <w:rPr>
                <w:rStyle w:val="DeltaViewMovedDeletion"/>
                <w:rFonts w:ascii="Times New Roman" w:eastAsia="MS Gothic" w:hAnsi="Times New Roman" w:cs="Cambria"/>
              </w:rPr>
              <w:t xml:space="preserve">Moved deletion </w:t>
            </w:r>
            <w:bookmarkEnd w:id="600"/>
          </w:p>
        </w:tc>
      </w:tr>
      <w:tr w:rsidR="00115B11" w14:paraId="470220B8" w14:textId="77777777">
        <w:tc>
          <w:tcPr>
            <w:tcW w:w="2010" w:type="dxa"/>
            <w:vAlign w:val="center"/>
          </w:tcPr>
          <w:p w14:paraId="3ED3EBA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304B78A" w14:textId="77777777" w:rsidR="00115B11" w:rsidRDefault="00115B11">
            <w:pPr>
              <w:pStyle w:val="DeltaViewTableBody"/>
              <w:rPr>
                <w:rFonts w:eastAsia="MS Gothic" w:cs="Cambria"/>
              </w:rPr>
            </w:pPr>
            <w:bookmarkStart w:id="601" w:name="Cell_Ins"/>
            <w:bookmarkEnd w:id="601"/>
            <w:r>
              <w:rPr>
                <w:rFonts w:eastAsia="MS Gothic" w:cs="Cambria"/>
              </w:rPr>
              <w:t xml:space="preserve"> </w:t>
            </w:r>
          </w:p>
        </w:tc>
      </w:tr>
      <w:tr w:rsidR="00115B11" w14:paraId="081D32F7" w14:textId="77777777">
        <w:tc>
          <w:tcPr>
            <w:tcW w:w="2010" w:type="dxa"/>
            <w:vAlign w:val="center"/>
          </w:tcPr>
          <w:p w14:paraId="37AE08C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A93EDF9" w14:textId="77777777" w:rsidR="00115B11" w:rsidRDefault="00115B11">
            <w:pPr>
              <w:pStyle w:val="DeltaViewTableBody"/>
              <w:rPr>
                <w:rFonts w:eastAsia="MS Gothic" w:cs="Cambria"/>
              </w:rPr>
            </w:pPr>
            <w:bookmarkStart w:id="602" w:name="Cell_Del"/>
            <w:bookmarkEnd w:id="602"/>
            <w:r>
              <w:rPr>
                <w:rFonts w:eastAsia="MS Gothic" w:cs="Cambria"/>
              </w:rPr>
              <w:t xml:space="preserve"> </w:t>
            </w:r>
          </w:p>
        </w:tc>
      </w:tr>
      <w:tr w:rsidR="00115B11" w14:paraId="13FA9FE2" w14:textId="77777777">
        <w:tc>
          <w:tcPr>
            <w:tcW w:w="2010" w:type="dxa"/>
            <w:vAlign w:val="center"/>
          </w:tcPr>
          <w:p w14:paraId="6338E87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93B5362" w14:textId="77777777" w:rsidR="00115B11" w:rsidRDefault="00115B11">
            <w:pPr>
              <w:pStyle w:val="DeltaViewTableBody"/>
              <w:rPr>
                <w:rFonts w:eastAsia="MS Gothic" w:cs="Cambria"/>
              </w:rPr>
            </w:pPr>
            <w:bookmarkStart w:id="603" w:name="Cell_Move"/>
            <w:bookmarkEnd w:id="603"/>
          </w:p>
        </w:tc>
      </w:tr>
      <w:tr w:rsidR="00115B11" w14:paraId="742CB8FE" w14:textId="77777777">
        <w:tc>
          <w:tcPr>
            <w:tcW w:w="2010" w:type="dxa"/>
            <w:vAlign w:val="center"/>
          </w:tcPr>
          <w:p w14:paraId="10D46D4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07218C3" w14:textId="77777777" w:rsidR="00115B11" w:rsidRDefault="00115B11">
            <w:pPr>
              <w:pStyle w:val="DeltaViewTableBody"/>
              <w:rPr>
                <w:rFonts w:eastAsia="MS Gothic" w:cs="Cambria"/>
              </w:rPr>
            </w:pPr>
            <w:bookmarkStart w:id="604" w:name="Cell_Merge"/>
            <w:bookmarkEnd w:id="604"/>
          </w:p>
        </w:tc>
      </w:tr>
      <w:tr w:rsidR="00115B11" w14:paraId="447AF0F6" w14:textId="77777777">
        <w:tc>
          <w:tcPr>
            <w:tcW w:w="2010" w:type="dxa"/>
            <w:vAlign w:val="center"/>
          </w:tcPr>
          <w:p w14:paraId="72C1E56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8A8773" w14:textId="77777777" w:rsidR="00115B11" w:rsidRDefault="00115B11">
            <w:pPr>
              <w:pStyle w:val="DeltaViewTableBody"/>
              <w:rPr>
                <w:rFonts w:eastAsia="MS Gothic" w:cs="Cambria"/>
              </w:rPr>
            </w:pPr>
            <w:bookmarkStart w:id="605" w:name="Cell_Pad"/>
            <w:bookmarkEnd w:id="605"/>
          </w:p>
        </w:tc>
      </w:tr>
    </w:tbl>
    <w:p w14:paraId="3B7AF152"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B30DB9" w14:textId="77777777">
        <w:tc>
          <w:tcPr>
            <w:tcW w:w="4995" w:type="dxa"/>
            <w:gridSpan w:val="2"/>
            <w:shd w:val="clear" w:color="auto" w:fill="C0C0C0"/>
            <w:vAlign w:val="center"/>
          </w:tcPr>
          <w:p w14:paraId="7688BC77" w14:textId="77777777" w:rsidR="00115B11" w:rsidRDefault="00115B11">
            <w:pPr>
              <w:pStyle w:val="DeltaViewTableHeading"/>
              <w:rPr>
                <w:rFonts w:eastAsia="MS Gothic" w:cs="Cambria"/>
              </w:rPr>
            </w:pPr>
            <w:r>
              <w:rPr>
                <w:rFonts w:eastAsia="MS Gothic" w:cs="Cambria"/>
              </w:rPr>
              <w:t>Statistics:</w:t>
            </w:r>
          </w:p>
        </w:tc>
      </w:tr>
      <w:tr w:rsidR="00115B11" w14:paraId="78E5154F" w14:textId="77777777">
        <w:tc>
          <w:tcPr>
            <w:tcW w:w="2010" w:type="dxa"/>
            <w:vAlign w:val="center"/>
          </w:tcPr>
          <w:p w14:paraId="4E227302" w14:textId="77777777" w:rsidR="00115B11" w:rsidRDefault="00115B11">
            <w:pPr>
              <w:pStyle w:val="DeltaViewTableBody"/>
              <w:rPr>
                <w:rFonts w:eastAsia="MS Gothic" w:cs="Cambria"/>
              </w:rPr>
            </w:pPr>
          </w:p>
        </w:tc>
        <w:tc>
          <w:tcPr>
            <w:tcW w:w="2985" w:type="dxa"/>
            <w:vAlign w:val="center"/>
          </w:tcPr>
          <w:p w14:paraId="1AA2F6DC" w14:textId="77777777" w:rsidR="00115B11" w:rsidRDefault="00115B11">
            <w:pPr>
              <w:pStyle w:val="DeltaViewTableBody"/>
              <w:rPr>
                <w:rFonts w:eastAsia="MS Gothic" w:cs="Cambria"/>
              </w:rPr>
            </w:pPr>
            <w:r>
              <w:rPr>
                <w:rFonts w:eastAsia="MS Gothic" w:cs="Cambria"/>
              </w:rPr>
              <w:t>Count</w:t>
            </w:r>
          </w:p>
        </w:tc>
      </w:tr>
      <w:tr w:rsidR="00115B11" w14:paraId="3578CAB4" w14:textId="77777777">
        <w:tc>
          <w:tcPr>
            <w:tcW w:w="2010" w:type="dxa"/>
            <w:vAlign w:val="center"/>
          </w:tcPr>
          <w:p w14:paraId="076F6B2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86F00A6" w14:textId="77777777" w:rsidR="00115B11" w:rsidRDefault="00115B11">
            <w:pPr>
              <w:pStyle w:val="DeltaViewTableBody"/>
              <w:jc w:val="right"/>
              <w:rPr>
                <w:rFonts w:eastAsia="MS Gothic" w:cs="Cambria"/>
              </w:rPr>
            </w:pPr>
            <w:bookmarkStart w:id="606" w:name="Stat_Ins"/>
            <w:r>
              <w:rPr>
                <w:rFonts w:eastAsia="MS Gothic" w:cs="Cambria"/>
              </w:rPr>
              <w:t>80</w:t>
            </w:r>
            <w:bookmarkEnd w:id="606"/>
          </w:p>
        </w:tc>
      </w:tr>
      <w:tr w:rsidR="00115B11" w14:paraId="34560349" w14:textId="77777777">
        <w:tc>
          <w:tcPr>
            <w:tcW w:w="2010" w:type="dxa"/>
            <w:vAlign w:val="center"/>
          </w:tcPr>
          <w:p w14:paraId="7605328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0706EC3" w14:textId="77777777" w:rsidR="00115B11" w:rsidRDefault="00115B11">
            <w:pPr>
              <w:pStyle w:val="DeltaViewTableBody"/>
              <w:jc w:val="right"/>
              <w:rPr>
                <w:rFonts w:eastAsia="MS Gothic" w:cs="Cambria"/>
              </w:rPr>
            </w:pPr>
            <w:bookmarkStart w:id="607" w:name="Stat_Del"/>
            <w:r>
              <w:rPr>
                <w:rFonts w:eastAsia="MS Gothic" w:cs="Cambria"/>
              </w:rPr>
              <w:t>64</w:t>
            </w:r>
            <w:bookmarkEnd w:id="607"/>
          </w:p>
        </w:tc>
      </w:tr>
      <w:tr w:rsidR="00115B11" w14:paraId="7496C866" w14:textId="77777777">
        <w:tc>
          <w:tcPr>
            <w:tcW w:w="2010" w:type="dxa"/>
            <w:vAlign w:val="center"/>
          </w:tcPr>
          <w:p w14:paraId="62C8D63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DCE0B5D" w14:textId="77777777" w:rsidR="00115B11" w:rsidRDefault="00115B11">
            <w:pPr>
              <w:pStyle w:val="DeltaViewTableBody"/>
              <w:jc w:val="right"/>
              <w:rPr>
                <w:rFonts w:eastAsia="MS Gothic" w:cs="Cambria"/>
              </w:rPr>
            </w:pPr>
            <w:bookmarkStart w:id="608" w:name="Stat_Move"/>
            <w:r>
              <w:rPr>
                <w:rFonts w:eastAsia="MS Gothic" w:cs="Cambria"/>
              </w:rPr>
              <w:t>1</w:t>
            </w:r>
            <w:bookmarkEnd w:id="608"/>
          </w:p>
        </w:tc>
      </w:tr>
      <w:tr w:rsidR="00115B11" w14:paraId="3BDA15FD" w14:textId="77777777">
        <w:tc>
          <w:tcPr>
            <w:tcW w:w="2010" w:type="dxa"/>
            <w:vAlign w:val="center"/>
          </w:tcPr>
          <w:p w14:paraId="5792D42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6E2F4E7" w14:textId="77777777" w:rsidR="00115B11" w:rsidRDefault="00115B11">
            <w:pPr>
              <w:pStyle w:val="DeltaViewTableBody"/>
              <w:jc w:val="right"/>
              <w:rPr>
                <w:rFonts w:eastAsia="MS Gothic" w:cs="Cambria"/>
              </w:rPr>
            </w:pPr>
            <w:bookmarkStart w:id="609" w:name="Stat_Move2"/>
            <w:r>
              <w:rPr>
                <w:rFonts w:eastAsia="MS Gothic" w:cs="Cambria"/>
              </w:rPr>
              <w:t>1</w:t>
            </w:r>
            <w:bookmarkEnd w:id="609"/>
          </w:p>
        </w:tc>
      </w:tr>
      <w:tr w:rsidR="00115B11" w14:paraId="621136C6" w14:textId="77777777">
        <w:tc>
          <w:tcPr>
            <w:tcW w:w="2010" w:type="dxa"/>
            <w:vAlign w:val="center"/>
          </w:tcPr>
          <w:p w14:paraId="388A5D1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F22B89D" w14:textId="77777777" w:rsidR="00115B11" w:rsidRDefault="00115B11">
            <w:pPr>
              <w:pStyle w:val="DeltaViewTableBody"/>
              <w:jc w:val="right"/>
              <w:rPr>
                <w:rFonts w:eastAsia="MS Gothic" w:cs="Cambria"/>
              </w:rPr>
            </w:pPr>
            <w:bookmarkStart w:id="610" w:name="Stat_StyleChange"/>
            <w:r>
              <w:rPr>
                <w:rFonts w:eastAsia="MS Gothic" w:cs="Cambria"/>
              </w:rPr>
              <w:t>0</w:t>
            </w:r>
            <w:bookmarkEnd w:id="610"/>
          </w:p>
        </w:tc>
      </w:tr>
      <w:tr w:rsidR="00115B11" w14:paraId="3939924C" w14:textId="77777777">
        <w:tc>
          <w:tcPr>
            <w:tcW w:w="2010" w:type="dxa"/>
            <w:tcBorders>
              <w:bottom w:val="double" w:sz="4" w:space="0" w:color="auto"/>
            </w:tcBorders>
            <w:vAlign w:val="center"/>
          </w:tcPr>
          <w:p w14:paraId="496F3EA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BC3FFCF" w14:textId="77777777" w:rsidR="00115B11" w:rsidRDefault="00115B11">
            <w:pPr>
              <w:pStyle w:val="DeltaViewTableBody"/>
              <w:jc w:val="right"/>
              <w:rPr>
                <w:rFonts w:eastAsia="MS Gothic" w:cs="Cambria"/>
              </w:rPr>
            </w:pPr>
            <w:bookmarkStart w:id="611" w:name="Stat_Change"/>
            <w:r>
              <w:rPr>
                <w:rFonts w:eastAsia="MS Gothic" w:cs="Cambria"/>
              </w:rPr>
              <w:t>0</w:t>
            </w:r>
            <w:bookmarkEnd w:id="611"/>
          </w:p>
        </w:tc>
      </w:tr>
      <w:tr w:rsidR="00115B11" w14:paraId="53D291F2" w14:textId="77777777">
        <w:tc>
          <w:tcPr>
            <w:tcW w:w="2010" w:type="dxa"/>
            <w:tcBorders>
              <w:top w:val="double" w:sz="4" w:space="0" w:color="auto"/>
              <w:bottom w:val="double" w:sz="4" w:space="0" w:color="auto"/>
            </w:tcBorders>
            <w:vAlign w:val="center"/>
          </w:tcPr>
          <w:p w14:paraId="70AE4F3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A22CAFF" w14:textId="77777777" w:rsidR="00115B11" w:rsidRDefault="00115B11">
            <w:pPr>
              <w:pStyle w:val="DeltaViewTableBody"/>
              <w:jc w:val="right"/>
              <w:rPr>
                <w:rFonts w:eastAsia="MS Gothic" w:cs="Cambria"/>
              </w:rPr>
            </w:pPr>
            <w:bookmarkStart w:id="612" w:name="Stat_Total"/>
            <w:r>
              <w:rPr>
                <w:rFonts w:eastAsia="MS Gothic" w:cs="Cambria"/>
              </w:rPr>
              <w:t>146</w:t>
            </w:r>
            <w:bookmarkEnd w:id="612"/>
          </w:p>
        </w:tc>
      </w:tr>
      <w:bookmarkEnd w:id="593"/>
    </w:tbl>
    <w:p w14:paraId="5035CDAD" w14:textId="77777777" w:rsidR="00F705DC" w:rsidRDefault="00F705DC">
      <w:pPr>
        <w:pStyle w:val="DeltaViewTableBody"/>
      </w:pPr>
    </w:p>
    <w:sectPr w:rsidR="00F705DC">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43D51" w14:textId="77777777" w:rsidR="001206B3" w:rsidRDefault="001206B3">
      <w:pPr>
        <w:pStyle w:val="Footer"/>
        <w:rPr>
          <w:rFonts w:eastAsiaTheme="minorEastAsia"/>
          <w:szCs w:val="24"/>
        </w:rPr>
      </w:pPr>
    </w:p>
  </w:endnote>
  <w:endnote w:type="continuationSeparator" w:id="0">
    <w:p w14:paraId="3209BDF6" w14:textId="77777777" w:rsidR="001206B3" w:rsidRDefault="001206B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C1374" w14:textId="620546DC" w:rsidR="004E07D4" w:rsidRDefault="004E07D4">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EB096"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C19A1"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1631E"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0AAF4"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40A20"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F8B1E"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C7779"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93</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AFAC9"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B6133" w14:textId="77777777" w:rsidR="00F705DC" w:rsidRDefault="00F705D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4879E" w14:textId="77777777" w:rsidR="004E07D4" w:rsidRDefault="004E07D4">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80C0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E869C" w14:textId="77777777" w:rsidR="004E07D4" w:rsidRDefault="004E07D4">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80C0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A1A62" w14:textId="77777777" w:rsidR="004E07D4" w:rsidRDefault="004E07D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9500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E63E8" w14:textId="77777777" w:rsidR="004E07D4" w:rsidRDefault="004E07D4">
    <w:pPr>
      <w:pStyle w:val="Footer"/>
      <w:tabs>
        <w:tab w:val="clear" w:pos="4680"/>
      </w:tabs>
      <w:spacing w:line="200" w:lineRule="exact"/>
      <w:jc w:val="center"/>
      <w:rPr>
        <w:rFonts w:eastAsiaTheme="minorEastAsia"/>
        <w:szCs w:val="24"/>
      </w:rPr>
    </w:pPr>
  </w:p>
  <w:p w14:paraId="262B7EDE"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EA96A"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61AF8"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0C466"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C3C3B"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0C0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A6595" w14:textId="77777777" w:rsidR="001206B3" w:rsidRDefault="001206B3">
      <w:pPr>
        <w:rPr>
          <w:rFonts w:eastAsiaTheme="minorEastAsia"/>
          <w:szCs w:val="24"/>
        </w:rPr>
      </w:pPr>
      <w:r>
        <w:rPr>
          <w:rFonts w:eastAsiaTheme="minorEastAsia"/>
          <w:szCs w:val="24"/>
        </w:rPr>
        <w:separator/>
      </w:r>
    </w:p>
  </w:footnote>
  <w:footnote w:type="continuationSeparator" w:id="0">
    <w:p w14:paraId="26904796" w14:textId="77777777" w:rsidR="001206B3" w:rsidRDefault="001206B3">
      <w:pPr>
        <w:rPr>
          <w:rFonts w:eastAsiaTheme="minorEastAsia"/>
          <w:szCs w:val="24"/>
        </w:rPr>
      </w:pPr>
      <w:r>
        <w:rPr>
          <w:rFonts w:eastAsiaTheme="minorEastAsia"/>
          <w:szCs w:val="24"/>
        </w:rPr>
        <w:continuationSeparator/>
      </w:r>
    </w:p>
  </w:footnote>
  <w:footnote w:id="1">
    <w:p w14:paraId="406DDA4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6D654" w14:textId="77777777" w:rsidR="004E07D4" w:rsidRDefault="004E07D4">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6306C" w14:textId="77777777" w:rsidR="004E07D4" w:rsidRDefault="004E07D4">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59EF3" w14:textId="77777777" w:rsidR="004E07D4" w:rsidRDefault="004E07D4">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CE4EB" w14:textId="77777777" w:rsidR="004E07D4" w:rsidRDefault="004E07D4">
    <w:pPr>
      <w:pStyle w:val="Header"/>
      <w:rPr>
        <w:i/>
        <w:szCs w:val="16"/>
      </w:rPr>
    </w:pPr>
    <w:bookmarkStart w:id="579"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416EE" w14:textId="77777777" w:rsidR="004E07D4" w:rsidRDefault="004E07D4">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777E5" w14:textId="77777777" w:rsidR="004E07D4" w:rsidRDefault="004E07D4">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21F11" w14:textId="77777777" w:rsidR="00F705DC" w:rsidRDefault="00F705D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98B32" w14:textId="77777777" w:rsidR="004E07D4" w:rsidRDefault="004E07D4">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4ABAF" w14:textId="77777777" w:rsidR="004E07D4" w:rsidRDefault="004E07D4">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5DA66" w14:textId="77777777" w:rsidR="004E07D4" w:rsidRDefault="004E07D4">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59EBB" w14:textId="77777777" w:rsidR="004E07D4" w:rsidRDefault="004E07D4">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3F41F" w14:textId="77777777" w:rsidR="004E07D4" w:rsidRDefault="004E07D4">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800A4" w14:textId="77777777" w:rsidR="004E07D4" w:rsidRDefault="004E07D4">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ED6BB" w14:textId="77777777" w:rsidR="004E07D4" w:rsidRDefault="004E07D4">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3DE4B" w14:textId="77777777" w:rsidR="004E07D4" w:rsidRDefault="004E07D4">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CC1756"/>
    <w:lvl w:ilvl="0">
      <w:start w:val="1"/>
      <w:numFmt w:val="decimal"/>
      <w:lvlText w:val="%1."/>
      <w:lvlJc w:val="left"/>
      <w:pPr>
        <w:tabs>
          <w:tab w:val="num" w:pos="1800"/>
        </w:tabs>
        <w:ind w:left="1800" w:hanging="360"/>
      </w:pPr>
    </w:lvl>
  </w:abstractNum>
  <w:abstractNum w:abstractNumId="1">
    <w:nsid w:val="FFFFFF7D"/>
    <w:multiLevelType w:val="singleLevel"/>
    <w:tmpl w:val="3E28DE7E"/>
    <w:lvl w:ilvl="0">
      <w:start w:val="1"/>
      <w:numFmt w:val="decimal"/>
      <w:lvlText w:val="%1."/>
      <w:lvlJc w:val="left"/>
      <w:pPr>
        <w:tabs>
          <w:tab w:val="num" w:pos="1440"/>
        </w:tabs>
        <w:ind w:left="1440" w:hanging="360"/>
      </w:pPr>
    </w:lvl>
  </w:abstractNum>
  <w:abstractNum w:abstractNumId="2">
    <w:nsid w:val="FFFFFF7E"/>
    <w:multiLevelType w:val="singleLevel"/>
    <w:tmpl w:val="21E4A080"/>
    <w:lvl w:ilvl="0">
      <w:start w:val="1"/>
      <w:numFmt w:val="decimal"/>
      <w:lvlText w:val="%1."/>
      <w:lvlJc w:val="left"/>
      <w:pPr>
        <w:tabs>
          <w:tab w:val="num" w:pos="1080"/>
        </w:tabs>
        <w:ind w:left="1080" w:hanging="360"/>
      </w:pPr>
    </w:lvl>
  </w:abstractNum>
  <w:abstractNum w:abstractNumId="3">
    <w:nsid w:val="FFFFFF7F"/>
    <w:multiLevelType w:val="singleLevel"/>
    <w:tmpl w:val="E5A451C6"/>
    <w:lvl w:ilvl="0">
      <w:start w:val="1"/>
      <w:numFmt w:val="decimal"/>
      <w:lvlText w:val="%1."/>
      <w:lvlJc w:val="left"/>
      <w:pPr>
        <w:tabs>
          <w:tab w:val="num" w:pos="720"/>
        </w:tabs>
        <w:ind w:left="720" w:hanging="360"/>
      </w:pPr>
    </w:lvl>
  </w:abstractNum>
  <w:abstractNum w:abstractNumId="4">
    <w:nsid w:val="FFFFFF80"/>
    <w:multiLevelType w:val="singleLevel"/>
    <w:tmpl w:val="2E8E68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5A83AF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DEA2B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6A5C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CBEA704"/>
    <w:lvl w:ilvl="0">
      <w:start w:val="1"/>
      <w:numFmt w:val="decimal"/>
      <w:lvlText w:val="%1."/>
      <w:lvlJc w:val="left"/>
      <w:pPr>
        <w:tabs>
          <w:tab w:val="num" w:pos="360"/>
        </w:tabs>
        <w:ind w:left="360" w:hanging="360"/>
      </w:pPr>
    </w:lvl>
  </w:abstractNum>
  <w:abstractNum w:abstractNumId="9">
    <w:nsid w:val="FFFFFF89"/>
    <w:multiLevelType w:val="singleLevel"/>
    <w:tmpl w:val="B4BC139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oQy+W1gN3UO3+l+AYcm2uaHGt24=" w:salt="gZTitGIWwZHGZxCd0xYfC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352"/>
    <w:rsid w:val="00022DF2"/>
    <w:rsid w:val="00055FDF"/>
    <w:rsid w:val="001009B7"/>
    <w:rsid w:val="0010178E"/>
    <w:rsid w:val="00113611"/>
    <w:rsid w:val="00115B11"/>
    <w:rsid w:val="00116751"/>
    <w:rsid w:val="001206B3"/>
    <w:rsid w:val="00146AEE"/>
    <w:rsid w:val="00155374"/>
    <w:rsid w:val="0016288F"/>
    <w:rsid w:val="00177201"/>
    <w:rsid w:val="001969ED"/>
    <w:rsid w:val="0020639F"/>
    <w:rsid w:val="002125A2"/>
    <w:rsid w:val="00233629"/>
    <w:rsid w:val="00235394"/>
    <w:rsid w:val="00274A3B"/>
    <w:rsid w:val="002A53ED"/>
    <w:rsid w:val="002B30B6"/>
    <w:rsid w:val="002D622A"/>
    <w:rsid w:val="002E50F8"/>
    <w:rsid w:val="002F583E"/>
    <w:rsid w:val="00314A4F"/>
    <w:rsid w:val="003248F3"/>
    <w:rsid w:val="00390DD5"/>
    <w:rsid w:val="003F1179"/>
    <w:rsid w:val="003F1ECD"/>
    <w:rsid w:val="00402215"/>
    <w:rsid w:val="00410C40"/>
    <w:rsid w:val="00446750"/>
    <w:rsid w:val="0046082C"/>
    <w:rsid w:val="004855CB"/>
    <w:rsid w:val="004B31D4"/>
    <w:rsid w:val="004C276D"/>
    <w:rsid w:val="004D3240"/>
    <w:rsid w:val="004E07D4"/>
    <w:rsid w:val="00502D0C"/>
    <w:rsid w:val="00516416"/>
    <w:rsid w:val="005332B6"/>
    <w:rsid w:val="00541DC5"/>
    <w:rsid w:val="00573E01"/>
    <w:rsid w:val="0061523E"/>
    <w:rsid w:val="00623DE0"/>
    <w:rsid w:val="0069064E"/>
    <w:rsid w:val="006F6027"/>
    <w:rsid w:val="00712D01"/>
    <w:rsid w:val="00746EB4"/>
    <w:rsid w:val="00765ECE"/>
    <w:rsid w:val="00772032"/>
    <w:rsid w:val="00780C05"/>
    <w:rsid w:val="00783A6F"/>
    <w:rsid w:val="00836A58"/>
    <w:rsid w:val="00857598"/>
    <w:rsid w:val="00891695"/>
    <w:rsid w:val="00897357"/>
    <w:rsid w:val="008D5ABC"/>
    <w:rsid w:val="0091250E"/>
    <w:rsid w:val="00934AFD"/>
    <w:rsid w:val="00946B42"/>
    <w:rsid w:val="009626BE"/>
    <w:rsid w:val="00995009"/>
    <w:rsid w:val="009C6F01"/>
    <w:rsid w:val="009D2511"/>
    <w:rsid w:val="009E15F0"/>
    <w:rsid w:val="009E5701"/>
    <w:rsid w:val="009F35BA"/>
    <w:rsid w:val="00A01BAD"/>
    <w:rsid w:val="00A02D40"/>
    <w:rsid w:val="00A21715"/>
    <w:rsid w:val="00A25E28"/>
    <w:rsid w:val="00A41AFB"/>
    <w:rsid w:val="00A510AC"/>
    <w:rsid w:val="00A634C6"/>
    <w:rsid w:val="00A72C5D"/>
    <w:rsid w:val="00AA6AD5"/>
    <w:rsid w:val="00AA6B43"/>
    <w:rsid w:val="00AD18BC"/>
    <w:rsid w:val="00AF4031"/>
    <w:rsid w:val="00B04FA7"/>
    <w:rsid w:val="00B1338E"/>
    <w:rsid w:val="00B24EEA"/>
    <w:rsid w:val="00B4386C"/>
    <w:rsid w:val="00B91E99"/>
    <w:rsid w:val="00B97D63"/>
    <w:rsid w:val="00BA799C"/>
    <w:rsid w:val="00BC0CA9"/>
    <w:rsid w:val="00BD5759"/>
    <w:rsid w:val="00BE420D"/>
    <w:rsid w:val="00C041CA"/>
    <w:rsid w:val="00C700B1"/>
    <w:rsid w:val="00C86B00"/>
    <w:rsid w:val="00C92489"/>
    <w:rsid w:val="00CB19F4"/>
    <w:rsid w:val="00D05820"/>
    <w:rsid w:val="00D8110C"/>
    <w:rsid w:val="00DA68F4"/>
    <w:rsid w:val="00DC7410"/>
    <w:rsid w:val="00DE0800"/>
    <w:rsid w:val="00DE5160"/>
    <w:rsid w:val="00E17C76"/>
    <w:rsid w:val="00E4799B"/>
    <w:rsid w:val="00E95781"/>
    <w:rsid w:val="00ED112E"/>
    <w:rsid w:val="00ED5904"/>
    <w:rsid w:val="00ED791E"/>
    <w:rsid w:val="00ED7B89"/>
    <w:rsid w:val="00EE0F48"/>
    <w:rsid w:val="00EE7092"/>
    <w:rsid w:val="00F03195"/>
    <w:rsid w:val="00F24E9B"/>
    <w:rsid w:val="00F64F85"/>
    <w:rsid w:val="00F705DC"/>
    <w:rsid w:val="00F72D28"/>
    <w:rsid w:val="00F74918"/>
    <w:rsid w:val="00FB2413"/>
    <w:rsid w:val="00FC49EB"/>
    <w:rsid w:val="00FC6603"/>
    <w:rsid w:val="00FD5B0D"/>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4D86C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35077</Words>
  <Characters>199939</Characters>
  <Application>Microsoft Office Word</Application>
  <DocSecurity>8</DocSecurity>
  <Lines>1666</Lines>
  <Paragraphs>469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2013-11-15T21:49:00Z</dcterms:created>
  <dcterms:modified xsi:type="dcterms:W3CDTF">2013-11-15T21:49:00Z</dcterms:modified>
</cp:coreProperties>
</file>